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734" w:rsidRDefault="006D3734"/>
    <w:p w:rsidR="004C04DD" w:rsidRDefault="004C04DD" w:rsidP="004C04DD">
      <w:pPr>
        <w:rPr>
          <w:b/>
          <w:sz w:val="48"/>
          <w:szCs w:val="48"/>
          <w:lang w:val="en-US"/>
        </w:rPr>
        <w:sectPr w:rsidR="004C04DD" w:rsidSect="004C04DD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:rsidR="006E6A1C" w:rsidRPr="004C04DD" w:rsidRDefault="004C04DD" w:rsidP="004C04DD">
      <w:pPr>
        <w:rPr>
          <w:b/>
          <w:sz w:val="48"/>
          <w:szCs w:val="48"/>
          <w:lang w:val="en-US"/>
        </w:rPr>
      </w:pPr>
      <w:r>
        <w:rPr>
          <w:b/>
          <w:sz w:val="48"/>
          <w:szCs w:val="48"/>
          <w:lang w:val="en-US"/>
        </w:rPr>
        <w:lastRenderedPageBreak/>
        <w:t xml:space="preserve">            </w:t>
      </w:r>
      <w:r w:rsidR="00E253CB" w:rsidRPr="004C04DD">
        <w:rPr>
          <w:b/>
          <w:sz w:val="48"/>
          <w:szCs w:val="48"/>
          <w:lang w:val="en-US"/>
        </w:rPr>
        <w:t xml:space="preserve">Fish-Bowl </w:t>
      </w:r>
      <w:r w:rsidR="006E6A1C" w:rsidRPr="004C04DD">
        <w:rPr>
          <w:b/>
          <w:sz w:val="48"/>
          <w:szCs w:val="48"/>
          <w:lang w:val="en-US"/>
        </w:rPr>
        <w:t>Discussion</w:t>
      </w:r>
    </w:p>
    <w:p w:rsidR="004C04DD" w:rsidRDefault="004C04DD" w:rsidP="004C04DD">
      <w:pPr>
        <w:rPr>
          <w:sz w:val="28"/>
          <w:szCs w:val="28"/>
          <w:lang w:val="en-US"/>
        </w:rPr>
        <w:sectPr w:rsidR="004C04DD" w:rsidSect="004C04DD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noProof/>
          <w:sz w:val="28"/>
          <w:szCs w:val="28"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917684" y="930166"/>
            <wp:positionH relativeFrom="margin">
              <wp:align>left</wp:align>
            </wp:positionH>
            <wp:positionV relativeFrom="margin">
              <wp:align>top</wp:align>
            </wp:positionV>
            <wp:extent cx="721930" cy="1024758"/>
            <wp:effectExtent l="19050" t="0" r="1970" b="0"/>
            <wp:wrapSquare wrapText="bothSides"/>
            <wp:docPr id="6" name="Bild 2" descr="C:\Users\Jana_User\AppData\Local\Microsoft\Windows\Temporary Internet Files\Content.IE5\Q3TECIRA\MC90033459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a_User\AppData\Local\Microsoft\Windows\Temporary Internet Files\Content.IE5\Q3TECIRA\MC900334594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30" cy="1024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04DD" w:rsidRDefault="004C04DD" w:rsidP="004C04DD">
      <w:pPr>
        <w:rPr>
          <w:sz w:val="28"/>
          <w:szCs w:val="28"/>
          <w:lang w:val="en-US"/>
        </w:rPr>
      </w:pPr>
    </w:p>
    <w:p w:rsidR="004C04DD" w:rsidRDefault="004C04DD" w:rsidP="004C04DD">
      <w:pPr>
        <w:rPr>
          <w:sz w:val="28"/>
          <w:szCs w:val="28"/>
          <w:lang w:val="en-US"/>
        </w:rPr>
      </w:pPr>
    </w:p>
    <w:p w:rsidR="004C04DD" w:rsidRDefault="004C04DD" w:rsidP="004C04DD">
      <w:pPr>
        <w:rPr>
          <w:sz w:val="28"/>
          <w:szCs w:val="28"/>
          <w:lang w:val="en-US"/>
        </w:rPr>
        <w:sectPr w:rsidR="004C04DD" w:rsidSect="004C04DD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:rsidR="004C04DD" w:rsidRDefault="004C04DD" w:rsidP="004C04D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I will </w:t>
      </w:r>
      <w:r w:rsidRPr="00811584">
        <w:rPr>
          <w:i/>
          <w:sz w:val="28"/>
          <w:szCs w:val="28"/>
          <w:lang w:val="en-US"/>
        </w:rPr>
        <w:t>argue</w:t>
      </w:r>
      <w:r>
        <w:rPr>
          <w:sz w:val="28"/>
          <w:szCs w:val="28"/>
          <w:lang w:val="en-US"/>
        </w:rPr>
        <w:t xml:space="preserve"> the following point of view:    ____________________</w:t>
      </w:r>
    </w:p>
    <w:p w:rsidR="004C04DD" w:rsidRDefault="004C04DD" w:rsidP="004C04DD">
      <w:pPr>
        <w:rPr>
          <w:sz w:val="28"/>
          <w:szCs w:val="28"/>
          <w:lang w:val="en-US"/>
        </w:rPr>
        <w:sectPr w:rsidR="004C04DD" w:rsidSect="004C04DD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tbl>
      <w:tblPr>
        <w:tblStyle w:val="Tabellengitternetz"/>
        <w:tblW w:w="0" w:type="auto"/>
        <w:tblLook w:val="04A0"/>
      </w:tblPr>
      <w:tblGrid>
        <w:gridCol w:w="9138"/>
      </w:tblGrid>
      <w:tr w:rsidR="004C04DD" w:rsidRPr="00504D5D" w:rsidTr="00811584">
        <w:trPr>
          <w:trHeight w:val="10927"/>
        </w:trPr>
        <w:tc>
          <w:tcPr>
            <w:tcW w:w="9138" w:type="dxa"/>
          </w:tcPr>
          <w:p w:rsidR="004C04DD" w:rsidRPr="004C04DD" w:rsidRDefault="004C04DD" w:rsidP="004C04D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 xml:space="preserve">Information/Points to help me argue my position (find this information in all the worksheets and handouts from the past three weeks): </w:t>
            </w:r>
          </w:p>
          <w:p w:rsidR="004C04DD" w:rsidRDefault="004C04DD" w:rsidP="004C04DD">
            <w:pPr>
              <w:rPr>
                <w:sz w:val="28"/>
                <w:szCs w:val="28"/>
                <w:lang w:val="en-US"/>
              </w:rPr>
            </w:pPr>
          </w:p>
          <w:p w:rsidR="004C04DD" w:rsidRDefault="004C04DD" w:rsidP="004C04DD">
            <w:pPr>
              <w:rPr>
                <w:sz w:val="28"/>
                <w:szCs w:val="28"/>
                <w:lang w:val="en-US"/>
              </w:rPr>
            </w:pPr>
          </w:p>
          <w:p w:rsidR="004C04DD" w:rsidRDefault="004C04DD" w:rsidP="004C04DD">
            <w:pPr>
              <w:rPr>
                <w:sz w:val="28"/>
                <w:szCs w:val="28"/>
                <w:lang w:val="en-US"/>
              </w:rPr>
            </w:pPr>
          </w:p>
          <w:p w:rsidR="004C04DD" w:rsidRDefault="004C04DD" w:rsidP="004C04DD">
            <w:pPr>
              <w:rPr>
                <w:sz w:val="28"/>
                <w:szCs w:val="28"/>
                <w:lang w:val="en-US"/>
              </w:rPr>
            </w:pPr>
          </w:p>
          <w:p w:rsidR="004C04DD" w:rsidRDefault="004C04DD" w:rsidP="004C04DD">
            <w:pPr>
              <w:rPr>
                <w:sz w:val="28"/>
                <w:szCs w:val="28"/>
                <w:lang w:val="en-US"/>
              </w:rPr>
            </w:pPr>
          </w:p>
          <w:p w:rsidR="004C04DD" w:rsidRDefault="004C04DD" w:rsidP="004C04DD">
            <w:pPr>
              <w:rPr>
                <w:sz w:val="28"/>
                <w:szCs w:val="28"/>
                <w:lang w:val="en-US"/>
              </w:rPr>
            </w:pPr>
          </w:p>
          <w:p w:rsidR="004C04DD" w:rsidRDefault="004C04DD" w:rsidP="004C04DD">
            <w:pPr>
              <w:rPr>
                <w:sz w:val="28"/>
                <w:szCs w:val="28"/>
                <w:lang w:val="en-US"/>
              </w:rPr>
            </w:pPr>
          </w:p>
          <w:p w:rsidR="004C04DD" w:rsidRDefault="004C04DD" w:rsidP="004C04DD">
            <w:pPr>
              <w:rPr>
                <w:sz w:val="28"/>
                <w:szCs w:val="28"/>
                <w:lang w:val="en-US"/>
              </w:rPr>
            </w:pPr>
          </w:p>
          <w:p w:rsidR="004C04DD" w:rsidRDefault="004C04DD" w:rsidP="004C04DD">
            <w:pPr>
              <w:rPr>
                <w:sz w:val="28"/>
                <w:szCs w:val="28"/>
                <w:lang w:val="en-US"/>
              </w:rPr>
            </w:pPr>
          </w:p>
          <w:p w:rsidR="004C04DD" w:rsidRDefault="004C04DD" w:rsidP="004C04DD">
            <w:pPr>
              <w:rPr>
                <w:sz w:val="28"/>
                <w:szCs w:val="28"/>
                <w:lang w:val="en-US"/>
              </w:rPr>
            </w:pPr>
          </w:p>
          <w:p w:rsidR="004C04DD" w:rsidRDefault="004C04DD" w:rsidP="004C04DD">
            <w:pPr>
              <w:rPr>
                <w:sz w:val="28"/>
                <w:szCs w:val="28"/>
                <w:lang w:val="en-US"/>
              </w:rPr>
            </w:pPr>
          </w:p>
          <w:p w:rsidR="004C04DD" w:rsidRDefault="004C04DD" w:rsidP="004C04DD">
            <w:pPr>
              <w:rPr>
                <w:sz w:val="28"/>
                <w:szCs w:val="28"/>
                <w:lang w:val="en-US"/>
              </w:rPr>
            </w:pPr>
          </w:p>
          <w:p w:rsidR="004C04DD" w:rsidRDefault="004C04DD" w:rsidP="004C04DD">
            <w:pPr>
              <w:rPr>
                <w:sz w:val="28"/>
                <w:szCs w:val="28"/>
                <w:lang w:val="en-US"/>
              </w:rPr>
            </w:pPr>
          </w:p>
          <w:p w:rsidR="004C04DD" w:rsidRDefault="004C04DD" w:rsidP="004C04DD">
            <w:pPr>
              <w:rPr>
                <w:sz w:val="28"/>
                <w:szCs w:val="28"/>
                <w:lang w:val="en-US"/>
              </w:rPr>
            </w:pPr>
          </w:p>
          <w:p w:rsidR="004C04DD" w:rsidRDefault="004C04DD" w:rsidP="004C04DD">
            <w:pPr>
              <w:rPr>
                <w:sz w:val="28"/>
                <w:szCs w:val="28"/>
                <w:lang w:val="en-US"/>
              </w:rPr>
            </w:pPr>
          </w:p>
          <w:p w:rsidR="004C04DD" w:rsidRDefault="004C04DD" w:rsidP="004C04DD">
            <w:pPr>
              <w:rPr>
                <w:sz w:val="28"/>
                <w:szCs w:val="28"/>
                <w:lang w:val="en-US"/>
              </w:rPr>
            </w:pPr>
          </w:p>
          <w:p w:rsidR="004C04DD" w:rsidRDefault="004C04DD" w:rsidP="004C04DD">
            <w:pPr>
              <w:rPr>
                <w:sz w:val="28"/>
                <w:szCs w:val="28"/>
                <w:lang w:val="en-US"/>
              </w:rPr>
            </w:pPr>
          </w:p>
          <w:p w:rsidR="004C04DD" w:rsidRDefault="004C04DD" w:rsidP="004C04DD">
            <w:pPr>
              <w:rPr>
                <w:sz w:val="28"/>
                <w:szCs w:val="28"/>
                <w:lang w:val="en-US"/>
              </w:rPr>
            </w:pPr>
          </w:p>
          <w:p w:rsidR="004C04DD" w:rsidRDefault="004C04DD" w:rsidP="004C04DD">
            <w:pPr>
              <w:rPr>
                <w:sz w:val="28"/>
                <w:szCs w:val="28"/>
                <w:lang w:val="en-US"/>
              </w:rPr>
            </w:pPr>
          </w:p>
          <w:p w:rsidR="004C04DD" w:rsidRDefault="004C04DD" w:rsidP="004C04DD">
            <w:pPr>
              <w:rPr>
                <w:sz w:val="28"/>
                <w:szCs w:val="28"/>
                <w:lang w:val="en-US"/>
              </w:rPr>
            </w:pPr>
          </w:p>
          <w:p w:rsidR="004C04DD" w:rsidRDefault="004C04DD" w:rsidP="004C04DD">
            <w:pPr>
              <w:rPr>
                <w:sz w:val="28"/>
                <w:szCs w:val="28"/>
                <w:lang w:val="en-US"/>
              </w:rPr>
            </w:pPr>
          </w:p>
          <w:p w:rsidR="004C04DD" w:rsidRDefault="004C04DD" w:rsidP="004C04DD">
            <w:pPr>
              <w:rPr>
                <w:sz w:val="28"/>
                <w:szCs w:val="28"/>
                <w:lang w:val="en-US"/>
              </w:rPr>
            </w:pPr>
          </w:p>
          <w:p w:rsidR="004C04DD" w:rsidRDefault="004C04DD" w:rsidP="004C04DD">
            <w:pPr>
              <w:rPr>
                <w:sz w:val="28"/>
                <w:szCs w:val="28"/>
                <w:lang w:val="en-US"/>
              </w:rPr>
            </w:pPr>
          </w:p>
          <w:p w:rsidR="004C04DD" w:rsidRDefault="004C04DD" w:rsidP="004C04DD">
            <w:pPr>
              <w:rPr>
                <w:sz w:val="28"/>
                <w:szCs w:val="28"/>
                <w:lang w:val="en-US"/>
              </w:rPr>
            </w:pPr>
          </w:p>
          <w:p w:rsidR="004C04DD" w:rsidRDefault="004C04DD" w:rsidP="004C04DD">
            <w:pPr>
              <w:rPr>
                <w:sz w:val="28"/>
                <w:szCs w:val="28"/>
                <w:lang w:val="en-US"/>
              </w:rPr>
            </w:pPr>
          </w:p>
          <w:p w:rsidR="004C04DD" w:rsidRDefault="004C04DD" w:rsidP="004C04DD">
            <w:pPr>
              <w:rPr>
                <w:sz w:val="28"/>
                <w:szCs w:val="28"/>
                <w:lang w:val="en-US"/>
              </w:rPr>
            </w:pPr>
          </w:p>
          <w:p w:rsidR="004C04DD" w:rsidRDefault="004C04DD" w:rsidP="004C04DD">
            <w:pPr>
              <w:rPr>
                <w:sz w:val="28"/>
                <w:szCs w:val="28"/>
                <w:lang w:val="en-US"/>
              </w:rPr>
            </w:pPr>
          </w:p>
          <w:p w:rsidR="004C04DD" w:rsidRDefault="004C04DD" w:rsidP="004C04DD">
            <w:pPr>
              <w:rPr>
                <w:sz w:val="28"/>
                <w:szCs w:val="28"/>
                <w:lang w:val="en-US"/>
              </w:rPr>
            </w:pPr>
          </w:p>
          <w:p w:rsidR="004C04DD" w:rsidRDefault="004C04DD" w:rsidP="004C04DD">
            <w:pPr>
              <w:rPr>
                <w:sz w:val="28"/>
                <w:szCs w:val="28"/>
                <w:lang w:val="en-US"/>
              </w:rPr>
            </w:pPr>
          </w:p>
          <w:p w:rsidR="004C04DD" w:rsidRDefault="004C04DD" w:rsidP="004C04DD">
            <w:pPr>
              <w:rPr>
                <w:sz w:val="28"/>
                <w:szCs w:val="28"/>
                <w:lang w:val="en-US"/>
              </w:rPr>
            </w:pPr>
          </w:p>
          <w:p w:rsidR="004C04DD" w:rsidRDefault="004C04DD" w:rsidP="004C04DD">
            <w:pPr>
              <w:rPr>
                <w:sz w:val="28"/>
                <w:szCs w:val="28"/>
                <w:lang w:val="en-US"/>
              </w:rPr>
            </w:pPr>
          </w:p>
        </w:tc>
      </w:tr>
    </w:tbl>
    <w:p w:rsidR="004C04DD" w:rsidRDefault="004C04DD">
      <w:pPr>
        <w:rPr>
          <w:lang w:val="en-US"/>
        </w:rPr>
        <w:sectPr w:rsidR="004C04DD" w:rsidSect="004C04DD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4C04DD" w:rsidRDefault="004C04DD">
      <w:pPr>
        <w:rPr>
          <w:lang w:val="en-US"/>
        </w:rPr>
        <w:sectPr w:rsidR="004C04DD" w:rsidSect="004C04DD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:rsidR="00811584" w:rsidRDefault="00811584" w:rsidP="004C04DD">
      <w:pPr>
        <w:jc w:val="center"/>
        <w:rPr>
          <w:b/>
          <w:sz w:val="28"/>
          <w:szCs w:val="28"/>
          <w:lang w:val="en-US"/>
        </w:rPr>
      </w:pPr>
    </w:p>
    <w:p w:rsidR="00E253CB" w:rsidRPr="00811584" w:rsidRDefault="00811584" w:rsidP="004C04DD">
      <w:pPr>
        <w:jc w:val="center"/>
        <w:rPr>
          <w:b/>
          <w:sz w:val="32"/>
          <w:szCs w:val="32"/>
          <w:lang w:val="en-US"/>
        </w:rPr>
      </w:pPr>
      <w:r w:rsidRPr="00811584">
        <w:rPr>
          <w:b/>
          <w:sz w:val="32"/>
          <w:szCs w:val="32"/>
          <w:lang w:val="en-US"/>
        </w:rPr>
        <w:t>Vocabulary to H</w:t>
      </w:r>
      <w:r w:rsidR="00E253CB" w:rsidRPr="00811584">
        <w:rPr>
          <w:b/>
          <w:sz w:val="32"/>
          <w:szCs w:val="32"/>
          <w:lang w:val="en-US"/>
        </w:rPr>
        <w:t xml:space="preserve">elp </w:t>
      </w:r>
      <w:r w:rsidRPr="00811584">
        <w:rPr>
          <w:b/>
          <w:sz w:val="32"/>
          <w:szCs w:val="32"/>
          <w:lang w:val="en-US"/>
        </w:rPr>
        <w:t>M</w:t>
      </w:r>
      <w:r w:rsidR="004C04DD" w:rsidRPr="00811584">
        <w:rPr>
          <w:b/>
          <w:sz w:val="32"/>
          <w:szCs w:val="32"/>
          <w:lang w:val="en-US"/>
        </w:rPr>
        <w:t>e</w:t>
      </w:r>
      <w:r w:rsidRPr="00811584">
        <w:rPr>
          <w:b/>
          <w:sz w:val="32"/>
          <w:szCs w:val="32"/>
          <w:lang w:val="en-US"/>
        </w:rPr>
        <w:t xml:space="preserve"> with the D</w:t>
      </w:r>
      <w:r w:rsidR="00E253CB" w:rsidRPr="00811584">
        <w:rPr>
          <w:b/>
          <w:sz w:val="32"/>
          <w:szCs w:val="32"/>
          <w:lang w:val="en-US"/>
        </w:rPr>
        <w:t>iscussion</w:t>
      </w:r>
    </w:p>
    <w:p w:rsidR="004C04DD" w:rsidRPr="004C04DD" w:rsidRDefault="004C04DD" w:rsidP="004C04DD">
      <w:pPr>
        <w:jc w:val="center"/>
        <w:rPr>
          <w:sz w:val="28"/>
          <w:szCs w:val="28"/>
          <w:lang w:val="en-US"/>
        </w:rPr>
      </w:pP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4C04DD" w:rsidRPr="004C04DD" w:rsidTr="004C04DD">
        <w:tc>
          <w:tcPr>
            <w:tcW w:w="4606" w:type="dxa"/>
          </w:tcPr>
          <w:p w:rsidR="004C04DD" w:rsidRPr="004C04DD" w:rsidRDefault="004C04DD">
            <w:pPr>
              <w:rPr>
                <w:b/>
                <w:sz w:val="24"/>
                <w:szCs w:val="24"/>
                <w:lang w:val="en-US"/>
              </w:rPr>
            </w:pPr>
            <w:r w:rsidRPr="00811584">
              <w:rPr>
                <w:b/>
                <w:i/>
                <w:sz w:val="24"/>
                <w:szCs w:val="24"/>
                <w:lang w:val="en-US"/>
              </w:rPr>
              <w:t>State</w:t>
            </w:r>
            <w:r w:rsidRPr="004C04DD">
              <w:rPr>
                <w:b/>
                <w:sz w:val="24"/>
                <w:szCs w:val="24"/>
                <w:lang w:val="en-US"/>
              </w:rPr>
              <w:t xml:space="preserve"> your opinion</w:t>
            </w:r>
          </w:p>
        </w:tc>
        <w:tc>
          <w:tcPr>
            <w:tcW w:w="4606" w:type="dxa"/>
          </w:tcPr>
          <w:p w:rsidR="004C04DD" w:rsidRPr="004C04DD" w:rsidRDefault="004C04DD">
            <w:pPr>
              <w:rPr>
                <w:rFonts w:eastAsia="Times New Roman" w:cs="Times New Roman"/>
                <w:b/>
                <w:color w:val="000000"/>
                <w:sz w:val="24"/>
                <w:szCs w:val="24"/>
                <w:lang w:val="en-US" w:eastAsia="de-DE"/>
              </w:rPr>
            </w:pPr>
            <w:r w:rsidRPr="004C04DD">
              <w:rPr>
                <w:rFonts w:eastAsia="Times New Roman" w:cs="Times New Roman"/>
                <w:b/>
                <w:color w:val="000000"/>
                <w:sz w:val="24"/>
                <w:szCs w:val="24"/>
                <w:lang w:val="en-US" w:eastAsia="de-DE"/>
              </w:rPr>
              <w:t>How to agree/disagree</w:t>
            </w:r>
          </w:p>
          <w:p w:rsidR="004C04DD" w:rsidRPr="004C04DD" w:rsidRDefault="004C04DD">
            <w:pPr>
              <w:rPr>
                <w:rFonts w:eastAsia="Times New Roman" w:cs="Times New Roman"/>
                <w:b/>
                <w:color w:val="000000"/>
                <w:sz w:val="24"/>
                <w:szCs w:val="24"/>
                <w:lang w:val="en-US" w:eastAsia="de-DE"/>
              </w:rPr>
            </w:pPr>
          </w:p>
        </w:tc>
      </w:tr>
      <w:tr w:rsidR="004C04DD" w:rsidRPr="004C04DD" w:rsidTr="004C04DD">
        <w:tc>
          <w:tcPr>
            <w:tcW w:w="4606" w:type="dxa"/>
          </w:tcPr>
          <w:p w:rsidR="004C04DD" w:rsidRPr="004C04DD" w:rsidRDefault="004C04DD" w:rsidP="004C04DD">
            <w:pPr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</w:pPr>
            <w:r w:rsidRPr="00811584">
              <w:rPr>
                <w:rFonts w:eastAsia="Times New Roman" w:cs="Times New Roman"/>
                <w:i/>
                <w:color w:val="000000"/>
                <w:sz w:val="24"/>
                <w:szCs w:val="24"/>
                <w:lang w:val="en-US" w:eastAsia="de-DE"/>
              </w:rPr>
              <w:t>As far as I'm</w:t>
            </w:r>
            <w:r w:rsidRPr="004C04DD"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  <w:t xml:space="preserve"> </w:t>
            </w:r>
            <w:r w:rsidRPr="00811584">
              <w:rPr>
                <w:rFonts w:eastAsia="Times New Roman" w:cs="Times New Roman"/>
                <w:i/>
                <w:color w:val="000000"/>
                <w:sz w:val="24"/>
                <w:szCs w:val="24"/>
                <w:lang w:val="en-US" w:eastAsia="de-DE"/>
              </w:rPr>
              <w:t>concerned</w:t>
            </w:r>
            <w:r w:rsidRPr="004C04DD"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  <w:t xml:space="preserve">... </w:t>
            </w:r>
          </w:p>
          <w:p w:rsidR="004C04DD" w:rsidRPr="004C04DD" w:rsidRDefault="004C04DD" w:rsidP="004C04DD">
            <w:pPr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</w:pPr>
            <w:r w:rsidRPr="004C04DD"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  <w:t>I think .../ I don't think...</w:t>
            </w:r>
          </w:p>
          <w:p w:rsidR="004C04DD" w:rsidRPr="004C04DD" w:rsidRDefault="004C04DD" w:rsidP="004C04DD">
            <w:pPr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</w:pPr>
            <w:r w:rsidRPr="004C04DD"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  <w:t>In my opinion...</w:t>
            </w:r>
          </w:p>
          <w:p w:rsidR="004C04DD" w:rsidRPr="004C04DD" w:rsidRDefault="004C04DD" w:rsidP="004C04DD">
            <w:pPr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</w:pPr>
            <w:r w:rsidRPr="00811584">
              <w:rPr>
                <w:rFonts w:eastAsia="Times New Roman" w:cs="Times New Roman"/>
                <w:i/>
                <w:color w:val="000000"/>
                <w:sz w:val="24"/>
                <w:szCs w:val="24"/>
                <w:lang w:val="en-US" w:eastAsia="de-DE"/>
              </w:rPr>
              <w:t>As far as I know</w:t>
            </w:r>
            <w:r w:rsidRPr="004C04DD"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  <w:t>... (</w:t>
            </w:r>
            <w:proofErr w:type="spellStart"/>
            <w:r w:rsidRPr="004C04DD"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  <w:t>soweit</w:t>
            </w:r>
            <w:proofErr w:type="spellEnd"/>
            <w:r w:rsidRPr="004C04DD"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  <w:t xml:space="preserve"> </w:t>
            </w:r>
            <w:proofErr w:type="spellStart"/>
            <w:r w:rsidRPr="004C04DD"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  <w:t>ich</w:t>
            </w:r>
            <w:proofErr w:type="spellEnd"/>
            <w:r w:rsidRPr="004C04DD"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  <w:t xml:space="preserve"> </w:t>
            </w:r>
            <w:proofErr w:type="spellStart"/>
            <w:r w:rsidRPr="004C04DD"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  <w:t>weiß</w:t>
            </w:r>
            <w:proofErr w:type="spellEnd"/>
            <w:r w:rsidRPr="004C04DD"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  <w:t>)</w:t>
            </w:r>
          </w:p>
          <w:p w:rsidR="004C04DD" w:rsidRPr="004C04DD" w:rsidRDefault="004C04DD" w:rsidP="004C04DD">
            <w:pPr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</w:pPr>
            <w:r w:rsidRPr="004C04DD"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  <w:t>I believe that/I don't believe that ...</w:t>
            </w:r>
          </w:p>
          <w:p w:rsidR="004C04DD" w:rsidRPr="004C04DD" w:rsidRDefault="004C04DD" w:rsidP="004C04DD">
            <w:pPr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</w:pPr>
            <w:r w:rsidRPr="004C04DD"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  <w:t>If you want my honest opinion...</w:t>
            </w:r>
          </w:p>
          <w:p w:rsidR="004C04DD" w:rsidRPr="004C04DD" w:rsidRDefault="004C04DD" w:rsidP="004C04DD">
            <w:pPr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</w:pPr>
            <w:r w:rsidRPr="004C04DD"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  <w:t>I’ve never thought about this/</w:t>
            </w:r>
            <w:r w:rsidRPr="00811584">
              <w:rPr>
                <w:rFonts w:eastAsia="Times New Roman" w:cs="Times New Roman"/>
                <w:i/>
                <w:color w:val="000000"/>
                <w:sz w:val="24"/>
                <w:szCs w:val="24"/>
                <w:lang w:val="en-US" w:eastAsia="de-DE"/>
              </w:rPr>
              <w:t>considered</w:t>
            </w:r>
            <w:r w:rsidRPr="004C04DD"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  <w:t xml:space="preserve"> this before…</w:t>
            </w:r>
          </w:p>
          <w:p w:rsidR="004C04DD" w:rsidRPr="004C04DD" w:rsidRDefault="004C04DD">
            <w:pPr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</w:pPr>
            <w:r w:rsidRPr="004C04DD"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  <w:t>I am convinced that…</w:t>
            </w:r>
          </w:p>
          <w:p w:rsidR="004C04DD" w:rsidRPr="004C04DD" w:rsidRDefault="004C04DD">
            <w:pPr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</w:pPr>
          </w:p>
        </w:tc>
        <w:tc>
          <w:tcPr>
            <w:tcW w:w="4606" w:type="dxa"/>
          </w:tcPr>
          <w:p w:rsidR="004C04DD" w:rsidRPr="004C04DD" w:rsidRDefault="004C04DD" w:rsidP="004C04DD">
            <w:pPr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</w:pPr>
            <w:r w:rsidRPr="004C04DD"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  <w:t>I must admit that…</w:t>
            </w:r>
          </w:p>
          <w:p w:rsidR="004C04DD" w:rsidRPr="004C04DD" w:rsidRDefault="004C04DD" w:rsidP="004C04DD">
            <w:pPr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</w:pPr>
            <w:r w:rsidRPr="004C04DD"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  <w:t>I totally/fully/</w:t>
            </w:r>
            <w:r w:rsidRPr="00811584">
              <w:rPr>
                <w:rFonts w:eastAsia="Times New Roman" w:cs="Times New Roman"/>
                <w:i/>
                <w:color w:val="000000"/>
                <w:sz w:val="24"/>
                <w:szCs w:val="24"/>
                <w:lang w:val="en-US" w:eastAsia="de-DE"/>
              </w:rPr>
              <w:t>partly</w:t>
            </w:r>
            <w:r w:rsidRPr="004C04DD"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  <w:t xml:space="preserve"> agree that…</w:t>
            </w:r>
          </w:p>
          <w:p w:rsidR="004C04DD" w:rsidRPr="004C04DD" w:rsidRDefault="004C04DD" w:rsidP="004C04DD">
            <w:pPr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</w:pPr>
            <w:r w:rsidRPr="004C04DD"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  <w:t>I agree/don’t agree with you.</w:t>
            </w:r>
          </w:p>
          <w:p w:rsidR="004C04DD" w:rsidRPr="004C04DD" w:rsidRDefault="004C04DD" w:rsidP="004C04DD">
            <w:pPr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</w:pPr>
            <w:r w:rsidRPr="004C04DD"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  <w:t xml:space="preserve">I wouldn’t say that. </w:t>
            </w:r>
          </w:p>
          <w:p w:rsidR="004C04DD" w:rsidRPr="004C04DD" w:rsidRDefault="004C04DD" w:rsidP="004C04DD">
            <w:pPr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</w:pPr>
            <w:r w:rsidRPr="004C04DD"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  <w:t>I don’t think so.</w:t>
            </w:r>
          </w:p>
          <w:p w:rsidR="004C04DD" w:rsidRPr="004C04DD" w:rsidRDefault="004C04DD" w:rsidP="004C04DD">
            <w:pPr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</w:pPr>
            <w:r w:rsidRPr="004C04DD"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  <w:t xml:space="preserve">You’re right up to a point. </w:t>
            </w:r>
          </w:p>
          <w:p w:rsidR="004C04DD" w:rsidRPr="004C04DD" w:rsidRDefault="004C04DD" w:rsidP="004C04DD">
            <w:pPr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</w:pPr>
            <w:r w:rsidRPr="004C04DD"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  <w:t>You could be right but…</w:t>
            </w:r>
          </w:p>
          <w:p w:rsidR="004C04DD" w:rsidRPr="004C04DD" w:rsidRDefault="004C04DD" w:rsidP="004C04DD">
            <w:pPr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</w:pPr>
            <w:r w:rsidRPr="004C04DD"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  <w:t>Exactly!</w:t>
            </w:r>
          </w:p>
          <w:p w:rsidR="004C04DD" w:rsidRPr="004C04DD" w:rsidRDefault="004C04DD">
            <w:pPr>
              <w:rPr>
                <w:sz w:val="24"/>
                <w:szCs w:val="24"/>
                <w:lang w:val="en-US"/>
              </w:rPr>
            </w:pPr>
          </w:p>
        </w:tc>
      </w:tr>
      <w:tr w:rsidR="004C04DD" w:rsidRPr="004C04DD" w:rsidTr="004C04DD">
        <w:tc>
          <w:tcPr>
            <w:tcW w:w="4606" w:type="dxa"/>
          </w:tcPr>
          <w:p w:rsidR="004C04DD" w:rsidRPr="004C04DD" w:rsidRDefault="004C04DD" w:rsidP="004C04DD">
            <w:pPr>
              <w:rPr>
                <w:rFonts w:eastAsia="Times New Roman" w:cs="Times New Roman"/>
                <w:b/>
                <w:color w:val="000000"/>
                <w:sz w:val="24"/>
                <w:szCs w:val="24"/>
                <w:lang w:val="en-US" w:eastAsia="de-DE"/>
              </w:rPr>
            </w:pPr>
            <w:r w:rsidRPr="004C04DD">
              <w:rPr>
                <w:rFonts w:eastAsia="Times New Roman" w:cs="Times New Roman"/>
                <w:b/>
                <w:color w:val="000000"/>
                <w:sz w:val="24"/>
                <w:szCs w:val="24"/>
                <w:lang w:val="en-US" w:eastAsia="de-DE"/>
              </w:rPr>
              <w:t xml:space="preserve">How to </w:t>
            </w:r>
            <w:r w:rsidRPr="00811584">
              <w:rPr>
                <w:rFonts w:eastAsia="Times New Roman" w:cs="Times New Roman"/>
                <w:b/>
                <w:i/>
                <w:color w:val="000000"/>
                <w:sz w:val="24"/>
                <w:szCs w:val="24"/>
                <w:lang w:val="en-US" w:eastAsia="de-DE"/>
              </w:rPr>
              <w:t>interrupt</w:t>
            </w:r>
            <w:r w:rsidRPr="004C04DD">
              <w:rPr>
                <w:rFonts w:eastAsia="Times New Roman" w:cs="Times New Roman"/>
                <w:b/>
                <w:color w:val="000000"/>
                <w:sz w:val="24"/>
                <w:szCs w:val="24"/>
                <w:lang w:val="en-US" w:eastAsia="de-DE"/>
              </w:rPr>
              <w:t xml:space="preserve"> politely</w:t>
            </w:r>
          </w:p>
          <w:p w:rsidR="004C04DD" w:rsidRPr="004C04DD" w:rsidRDefault="004C04DD" w:rsidP="004C04DD">
            <w:pPr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</w:pPr>
          </w:p>
        </w:tc>
        <w:tc>
          <w:tcPr>
            <w:tcW w:w="4606" w:type="dxa"/>
          </w:tcPr>
          <w:p w:rsidR="004C04DD" w:rsidRPr="004C04DD" w:rsidRDefault="004C04DD" w:rsidP="004C04DD">
            <w:pPr>
              <w:rPr>
                <w:rFonts w:eastAsia="Times New Roman" w:cs="Times New Roman"/>
                <w:b/>
                <w:color w:val="000000"/>
                <w:sz w:val="24"/>
                <w:szCs w:val="24"/>
                <w:lang w:val="en-US" w:eastAsia="de-DE"/>
              </w:rPr>
            </w:pPr>
            <w:r w:rsidRPr="004C04DD">
              <w:rPr>
                <w:rFonts w:eastAsia="Times New Roman" w:cs="Times New Roman"/>
                <w:b/>
                <w:color w:val="000000"/>
                <w:sz w:val="24"/>
                <w:szCs w:val="24"/>
                <w:lang w:val="en-US" w:eastAsia="de-DE"/>
              </w:rPr>
              <w:t>Other phrases</w:t>
            </w:r>
          </w:p>
        </w:tc>
      </w:tr>
      <w:tr w:rsidR="004C04DD" w:rsidRPr="00504D5D" w:rsidTr="004C04DD">
        <w:tc>
          <w:tcPr>
            <w:tcW w:w="4606" w:type="dxa"/>
          </w:tcPr>
          <w:p w:rsidR="004C04DD" w:rsidRPr="004C04DD" w:rsidRDefault="004C04DD" w:rsidP="004C04DD">
            <w:pPr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</w:pPr>
            <w:r w:rsidRPr="004C04DD"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  <w:t>I am sorry, but…</w:t>
            </w:r>
          </w:p>
          <w:p w:rsidR="004C04DD" w:rsidRPr="004C04DD" w:rsidRDefault="004C04DD" w:rsidP="004C04DD">
            <w:pPr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</w:pPr>
            <w:r w:rsidRPr="004C04DD"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  <w:t>Can/May I add something?</w:t>
            </w:r>
          </w:p>
          <w:p w:rsidR="004C04DD" w:rsidRPr="004C04DD" w:rsidRDefault="004C04DD" w:rsidP="004C04DD">
            <w:pPr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</w:pPr>
            <w:r w:rsidRPr="004C04DD"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  <w:t>Sorry to interrupt, but…</w:t>
            </w:r>
          </w:p>
          <w:p w:rsidR="004C04DD" w:rsidRPr="004C04DD" w:rsidRDefault="004C04DD" w:rsidP="004C04DD">
            <w:pPr>
              <w:rPr>
                <w:rFonts w:eastAsia="Times New Roman" w:cs="Times New Roman"/>
                <w:b/>
                <w:color w:val="000000"/>
                <w:sz w:val="24"/>
                <w:szCs w:val="24"/>
                <w:lang w:val="en-US" w:eastAsia="de-DE"/>
              </w:rPr>
            </w:pPr>
          </w:p>
        </w:tc>
        <w:tc>
          <w:tcPr>
            <w:tcW w:w="4606" w:type="dxa"/>
          </w:tcPr>
          <w:p w:rsidR="004C04DD" w:rsidRPr="004C04DD" w:rsidRDefault="004C04DD" w:rsidP="004C04DD">
            <w:pPr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</w:pPr>
            <w:r w:rsidRPr="004C04DD"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  <w:t>On the one hand…on the other hand…</w:t>
            </w:r>
          </w:p>
          <w:p w:rsidR="004C04DD" w:rsidRPr="004C04DD" w:rsidRDefault="004C04DD" w:rsidP="004C04DD">
            <w:pPr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</w:pPr>
            <w:r w:rsidRPr="004C04DD"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  <w:t xml:space="preserve">They </w:t>
            </w:r>
            <w:r w:rsidRPr="00811584">
              <w:rPr>
                <w:rFonts w:eastAsia="Times New Roman" w:cs="Times New Roman"/>
                <w:i/>
                <w:color w:val="000000"/>
                <w:sz w:val="24"/>
                <w:szCs w:val="24"/>
                <w:lang w:val="en-US" w:eastAsia="de-DE"/>
              </w:rPr>
              <w:t>claim</w:t>
            </w:r>
            <w:r w:rsidRPr="004C04DD"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  <w:t xml:space="preserve"> that…</w:t>
            </w:r>
          </w:p>
          <w:p w:rsidR="004C04DD" w:rsidRPr="004C04DD" w:rsidRDefault="004C04DD" w:rsidP="004C04DD">
            <w:pPr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</w:pPr>
            <w:r w:rsidRPr="004C04DD"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  <w:t>They/Experts also say…</w:t>
            </w:r>
          </w:p>
          <w:p w:rsidR="004C04DD" w:rsidRPr="004C04DD" w:rsidRDefault="004C04DD" w:rsidP="004C04DD">
            <w:pPr>
              <w:rPr>
                <w:rFonts w:eastAsia="Times New Roman" w:cs="Times New Roman"/>
                <w:color w:val="000000"/>
                <w:sz w:val="24"/>
                <w:szCs w:val="24"/>
                <w:lang w:val="en-US" w:eastAsia="de-DE"/>
              </w:rPr>
            </w:pPr>
          </w:p>
        </w:tc>
      </w:tr>
    </w:tbl>
    <w:p w:rsidR="004C04DD" w:rsidRPr="004C04DD" w:rsidRDefault="004C04DD">
      <w:pPr>
        <w:rPr>
          <w:sz w:val="24"/>
          <w:szCs w:val="24"/>
          <w:lang w:val="en-US"/>
        </w:rPr>
      </w:pPr>
    </w:p>
    <w:p w:rsidR="004C04DD" w:rsidRPr="00682574" w:rsidRDefault="004C04DD" w:rsidP="004C04DD">
      <w:pPr>
        <w:rPr>
          <w:rFonts w:ascii="Verdana" w:eastAsia="Times New Roman" w:hAnsi="Verdana" w:cs="Times New Roman"/>
          <w:color w:val="000000"/>
          <w:sz w:val="24"/>
          <w:szCs w:val="24"/>
          <w:lang w:val="en-US" w:eastAsia="de-DE"/>
        </w:rPr>
      </w:pPr>
    </w:p>
    <w:p w:rsidR="004C04DD" w:rsidRPr="00682574" w:rsidRDefault="004C04DD" w:rsidP="004C04DD">
      <w:pPr>
        <w:rPr>
          <w:rFonts w:ascii="Verdana" w:eastAsia="Times New Roman" w:hAnsi="Verdana" w:cs="Times New Roman"/>
          <w:color w:val="000000"/>
          <w:sz w:val="24"/>
          <w:szCs w:val="24"/>
          <w:lang w:val="en-US" w:eastAsia="de-DE"/>
        </w:rPr>
      </w:pPr>
    </w:p>
    <w:p w:rsidR="004C04DD" w:rsidRPr="00682574" w:rsidRDefault="004C04DD" w:rsidP="004C04DD">
      <w:pPr>
        <w:rPr>
          <w:rFonts w:ascii="Verdana" w:eastAsia="Times New Roman" w:hAnsi="Verdana" w:cs="Times New Roman"/>
          <w:color w:val="000000"/>
          <w:sz w:val="30"/>
          <w:szCs w:val="30"/>
          <w:lang w:val="en-US" w:eastAsia="de-DE"/>
        </w:rPr>
      </w:pPr>
    </w:p>
    <w:p w:rsidR="006E6A1C" w:rsidRPr="006E6A1C" w:rsidRDefault="006E6A1C">
      <w:pPr>
        <w:rPr>
          <w:lang w:val="en-US"/>
        </w:rPr>
      </w:pPr>
    </w:p>
    <w:sectPr w:rsidR="006E6A1C" w:rsidRPr="006E6A1C" w:rsidSect="004C04D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867" w:rsidRDefault="00564867" w:rsidP="00811584">
      <w:pPr>
        <w:spacing w:after="0" w:line="240" w:lineRule="auto"/>
      </w:pPr>
      <w:r>
        <w:separator/>
      </w:r>
    </w:p>
  </w:endnote>
  <w:endnote w:type="continuationSeparator" w:id="0">
    <w:p w:rsidR="00564867" w:rsidRDefault="00564867" w:rsidP="00811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584" w:rsidRDefault="00811584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584" w:rsidRPr="00811584" w:rsidRDefault="00811584" w:rsidP="00504D5D">
    <w:pPr>
      <w:pStyle w:val="Fuzeile"/>
      <w:jc w:val="both"/>
    </w:pPr>
    <w:proofErr w:type="spellStart"/>
    <w:r w:rsidRPr="00811584">
      <w:rPr>
        <w:i/>
      </w:rPr>
      <w:t>argue</w:t>
    </w:r>
    <w:proofErr w:type="spellEnd"/>
    <w:r w:rsidRPr="00811584">
      <w:t xml:space="preserve"> – argumentieren; </w:t>
    </w:r>
    <w:proofErr w:type="spellStart"/>
    <w:r w:rsidRPr="00811584">
      <w:rPr>
        <w:i/>
      </w:rPr>
      <w:t>state</w:t>
    </w:r>
    <w:proofErr w:type="spellEnd"/>
    <w:r w:rsidRPr="00811584">
      <w:rPr>
        <w:i/>
      </w:rPr>
      <w:t xml:space="preserve"> </w:t>
    </w:r>
    <w:r w:rsidRPr="00811584">
      <w:t xml:space="preserve">– </w:t>
    </w:r>
    <w:proofErr w:type="spellStart"/>
    <w:r w:rsidRPr="00811584">
      <w:t>etw</w:t>
    </w:r>
    <w:proofErr w:type="spellEnd"/>
    <w:r w:rsidRPr="00811584">
      <w:t xml:space="preserve">. äußern; </w:t>
    </w:r>
    <w:proofErr w:type="spellStart"/>
    <w:r w:rsidRPr="00811584">
      <w:rPr>
        <w:i/>
      </w:rPr>
      <w:t>as</w:t>
    </w:r>
    <w:proofErr w:type="spellEnd"/>
    <w:r w:rsidRPr="00811584">
      <w:rPr>
        <w:i/>
      </w:rPr>
      <w:t xml:space="preserve"> </w:t>
    </w:r>
    <w:proofErr w:type="spellStart"/>
    <w:r w:rsidRPr="00811584">
      <w:rPr>
        <w:i/>
      </w:rPr>
      <w:t>far</w:t>
    </w:r>
    <w:proofErr w:type="spellEnd"/>
    <w:r w:rsidRPr="00811584">
      <w:rPr>
        <w:i/>
      </w:rPr>
      <w:t xml:space="preserve"> </w:t>
    </w:r>
    <w:proofErr w:type="spellStart"/>
    <w:r w:rsidRPr="00811584">
      <w:rPr>
        <w:i/>
      </w:rPr>
      <w:t>as</w:t>
    </w:r>
    <w:proofErr w:type="spellEnd"/>
    <w:r w:rsidRPr="00811584">
      <w:rPr>
        <w:i/>
      </w:rPr>
      <w:t xml:space="preserve"> I am</w:t>
    </w:r>
    <w:r w:rsidRPr="00811584">
      <w:t xml:space="preserve"> </w:t>
    </w:r>
    <w:proofErr w:type="spellStart"/>
    <w:r w:rsidRPr="00811584">
      <w:rPr>
        <w:i/>
      </w:rPr>
      <w:t>concerned</w:t>
    </w:r>
    <w:proofErr w:type="spellEnd"/>
    <w:r w:rsidRPr="00811584">
      <w:rPr>
        <w:i/>
      </w:rPr>
      <w:t xml:space="preserve"> </w:t>
    </w:r>
    <w:r w:rsidRPr="00811584">
      <w:t xml:space="preserve"> - </w:t>
    </w:r>
    <w:r>
      <w:t>meiner Meinung nach</w:t>
    </w:r>
    <w:r w:rsidRPr="00811584">
      <w:t xml:space="preserve">; </w:t>
    </w:r>
    <w:proofErr w:type="spellStart"/>
    <w:r w:rsidRPr="00811584">
      <w:rPr>
        <w:i/>
      </w:rPr>
      <w:t>as</w:t>
    </w:r>
    <w:proofErr w:type="spellEnd"/>
    <w:r w:rsidRPr="00811584">
      <w:rPr>
        <w:i/>
      </w:rPr>
      <w:t xml:space="preserve"> </w:t>
    </w:r>
    <w:proofErr w:type="spellStart"/>
    <w:r w:rsidRPr="00811584">
      <w:rPr>
        <w:i/>
      </w:rPr>
      <w:t>far</w:t>
    </w:r>
    <w:proofErr w:type="spellEnd"/>
    <w:r w:rsidRPr="00811584">
      <w:rPr>
        <w:i/>
      </w:rPr>
      <w:t xml:space="preserve"> </w:t>
    </w:r>
    <w:proofErr w:type="spellStart"/>
    <w:r w:rsidRPr="00811584">
      <w:rPr>
        <w:i/>
      </w:rPr>
      <w:t>as</w:t>
    </w:r>
    <w:proofErr w:type="spellEnd"/>
    <w:r w:rsidRPr="00811584">
      <w:rPr>
        <w:i/>
      </w:rPr>
      <w:t xml:space="preserve"> I </w:t>
    </w:r>
    <w:proofErr w:type="spellStart"/>
    <w:r w:rsidRPr="00811584">
      <w:rPr>
        <w:i/>
      </w:rPr>
      <w:t>know</w:t>
    </w:r>
    <w:proofErr w:type="spellEnd"/>
    <w:r w:rsidRPr="00811584">
      <w:t xml:space="preserve">- soweit ich weiß; </w:t>
    </w:r>
    <w:proofErr w:type="spellStart"/>
    <w:r w:rsidRPr="00811584">
      <w:rPr>
        <w:i/>
      </w:rPr>
      <w:t>consider</w:t>
    </w:r>
    <w:proofErr w:type="spellEnd"/>
    <w:r w:rsidRPr="00811584">
      <w:rPr>
        <w:i/>
      </w:rPr>
      <w:t xml:space="preserve"> </w:t>
    </w:r>
    <w:r w:rsidRPr="00811584">
      <w:t xml:space="preserve"> - </w:t>
    </w:r>
    <w:proofErr w:type="spellStart"/>
    <w:r w:rsidRPr="00811584">
      <w:t>etw</w:t>
    </w:r>
    <w:proofErr w:type="spellEnd"/>
    <w:r w:rsidRPr="00811584">
      <w:t xml:space="preserve">. bedenken; </w:t>
    </w:r>
    <w:proofErr w:type="spellStart"/>
    <w:r w:rsidRPr="00811584">
      <w:rPr>
        <w:i/>
      </w:rPr>
      <w:t>partly</w:t>
    </w:r>
    <w:proofErr w:type="spellEnd"/>
    <w:r w:rsidRPr="00811584">
      <w:rPr>
        <w:i/>
      </w:rPr>
      <w:t xml:space="preserve"> </w:t>
    </w:r>
    <w:r w:rsidRPr="00811584">
      <w:t xml:space="preserve"> - teils; </w:t>
    </w:r>
    <w:proofErr w:type="spellStart"/>
    <w:r w:rsidRPr="00811584">
      <w:rPr>
        <w:i/>
      </w:rPr>
      <w:t>interrupt</w:t>
    </w:r>
    <w:proofErr w:type="spellEnd"/>
    <w:r w:rsidRPr="00811584">
      <w:t xml:space="preserve"> – jmd. unterbrechen; </w:t>
    </w:r>
    <w:proofErr w:type="spellStart"/>
    <w:r w:rsidRPr="00811584">
      <w:rPr>
        <w:i/>
      </w:rPr>
      <w:t>claim</w:t>
    </w:r>
    <w:proofErr w:type="spellEnd"/>
    <w:r w:rsidRPr="00811584">
      <w:t xml:space="preserve"> – behaupten.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584" w:rsidRDefault="00811584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867" w:rsidRDefault="00564867" w:rsidP="00811584">
      <w:pPr>
        <w:spacing w:after="0" w:line="240" w:lineRule="auto"/>
      </w:pPr>
      <w:r>
        <w:separator/>
      </w:r>
    </w:p>
  </w:footnote>
  <w:footnote w:type="continuationSeparator" w:id="0">
    <w:p w:rsidR="00564867" w:rsidRDefault="00564867" w:rsidP="00811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584" w:rsidRDefault="00811584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584" w:rsidRDefault="00504D5D">
    <w:pPr>
      <w:pStyle w:val="Kopfzeile"/>
    </w:pPr>
    <w:r>
      <w:t>©Jana Pfefferle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584" w:rsidRDefault="00811584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6A1C"/>
    <w:rsid w:val="000D488D"/>
    <w:rsid w:val="001B0128"/>
    <w:rsid w:val="003D2E35"/>
    <w:rsid w:val="004C04DD"/>
    <w:rsid w:val="00504D5D"/>
    <w:rsid w:val="00564867"/>
    <w:rsid w:val="005A4965"/>
    <w:rsid w:val="00601DD6"/>
    <w:rsid w:val="006D3734"/>
    <w:rsid w:val="006E6A1C"/>
    <w:rsid w:val="007D72B5"/>
    <w:rsid w:val="00811584"/>
    <w:rsid w:val="009A3107"/>
    <w:rsid w:val="009D360E"/>
    <w:rsid w:val="00A0189E"/>
    <w:rsid w:val="00E25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2E3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6E6A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5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53C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811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11584"/>
  </w:style>
  <w:style w:type="paragraph" w:styleId="Fuzeile">
    <w:name w:val="footer"/>
    <w:basedOn w:val="Standard"/>
    <w:link w:val="FuzeileZchn"/>
    <w:uiPriority w:val="99"/>
    <w:unhideWhenUsed/>
    <w:rsid w:val="00811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15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Pfefferle</dc:creator>
  <cp:lastModifiedBy>Jana Pfefferle</cp:lastModifiedBy>
  <cp:revision>6</cp:revision>
  <dcterms:created xsi:type="dcterms:W3CDTF">2014-12-09T12:50:00Z</dcterms:created>
  <dcterms:modified xsi:type="dcterms:W3CDTF">2014-12-11T08:16:00Z</dcterms:modified>
</cp:coreProperties>
</file>