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26" w:rsidRDefault="00982E7B" w:rsidP="00767C26">
      <w:pPr>
        <w:pStyle w:val="berschrift1"/>
        <w:numPr>
          <w:ilvl w:val="0"/>
          <w:numId w:val="0"/>
        </w:numPr>
        <w:ind w:left="431" w:hanging="431"/>
      </w:pPr>
      <w:bookmarkStart w:id="0" w:name="_Toc337149081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.6pt;margin-top:52.35pt;width:462.45pt;height:112.7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4">
              <w:txbxContent>
                <w:p w:rsidR="00C34989" w:rsidRDefault="00C34989" w:rsidP="00C3498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ein Baumwollstück mit Weichspüler behandelt und anschließend mit </w:t>
                  </w:r>
                  <w:proofErr w:type="spellStart"/>
                  <w:r>
                    <w:rPr>
                      <w:color w:val="auto"/>
                    </w:rPr>
                    <w:t>Bromthymolblau</w:t>
                  </w:r>
                  <w:proofErr w:type="spellEnd"/>
                  <w:r>
                    <w:rPr>
                      <w:color w:val="auto"/>
                    </w:rPr>
                    <w:t xml:space="preserve"> gefärbt. Dieser Vorgang funktioniert nur aufgrund der kationischen Tenside im Weichspüler.</w:t>
                  </w:r>
                </w:p>
                <w:p w:rsidR="00C34989" w:rsidRPr="00D17374" w:rsidRDefault="00C34989" w:rsidP="00C34989">
                  <w:pPr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müssen wissen, was kationische Tenside sind und wie die Strukturformel von </w:t>
                  </w:r>
                  <w:proofErr w:type="spellStart"/>
                  <w:r>
                    <w:rPr>
                      <w:color w:val="auto"/>
                    </w:rPr>
                    <w:t>Bromtymolblau</w:t>
                  </w:r>
                  <w:proofErr w:type="spellEnd"/>
                  <w:r>
                    <w:rPr>
                      <w:color w:val="auto"/>
                    </w:rPr>
                    <w:t xml:space="preserve"> aussieht.</w:t>
                  </w:r>
                </w:p>
              </w:txbxContent>
            </v:textbox>
            <w10:wrap type="square"/>
          </v:shape>
        </w:pict>
      </w:r>
      <w:r w:rsidR="00C34989">
        <w:t>V6</w:t>
      </w:r>
      <w:r w:rsidR="00767C26">
        <w:t xml:space="preserve">  – </w:t>
      </w:r>
      <w:bookmarkEnd w:id="0"/>
      <w:r w:rsidR="00C34989">
        <w:t>Nachweis von kationischen Tensiden in Weichspülern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  <w:r w:rsidRPr="00C34989">
        <w:rPr>
          <w:color w:val="1F497D" w:themeColor="text2"/>
        </w:rPr>
        <w:t xml:space="preserve"> 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34989" w:rsidRPr="009C5E28" w:rsidTr="009E2B2F">
        <w:tc>
          <w:tcPr>
            <w:tcW w:w="9322" w:type="dxa"/>
            <w:gridSpan w:val="9"/>
            <w:shd w:val="clear" w:color="auto" w:fill="4F81BD"/>
            <w:vAlign w:val="center"/>
          </w:tcPr>
          <w:p w:rsidR="00C34989" w:rsidRPr="009C5E28" w:rsidRDefault="00C34989" w:rsidP="009E2B2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34989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B505D5" w:rsidRDefault="00C34989" w:rsidP="009E2B2F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 w:rsidRPr="00B505D5">
              <w:t>Weichpüler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B505D5" w:rsidRDefault="00C34989" w:rsidP="009E2B2F">
            <w:pPr>
              <w:spacing w:after="0"/>
              <w:jc w:val="center"/>
            </w:pPr>
            <w:r w:rsidRPr="00B505D5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4989" w:rsidRPr="00B505D5" w:rsidRDefault="00C34989" w:rsidP="009E2B2F">
            <w:pPr>
              <w:spacing w:after="0"/>
              <w:jc w:val="center"/>
            </w:pPr>
            <w:r w:rsidRPr="00B505D5">
              <w:t>keine</w:t>
            </w:r>
          </w:p>
        </w:tc>
      </w:tr>
      <w:tr w:rsidR="00C34989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B505D5" w:rsidRDefault="00C34989" w:rsidP="009E2B2F">
            <w:pPr>
              <w:spacing w:after="0" w:line="276" w:lineRule="auto"/>
              <w:jc w:val="center"/>
            </w:pPr>
            <w:proofErr w:type="spellStart"/>
            <w:r w:rsidRPr="00B505D5">
              <w:t>Bromthymolblau</w:t>
            </w:r>
            <w:proofErr w:type="spellEnd"/>
            <w:r w:rsidRPr="00B505D5">
              <w:t xml:space="preserve"> (w = 0,04 %)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B505D5" w:rsidRDefault="00C34989" w:rsidP="009E2B2F">
            <w:pPr>
              <w:spacing w:after="0"/>
              <w:jc w:val="center"/>
            </w:pPr>
            <w:r w:rsidRPr="00B505D5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4989" w:rsidRPr="00B505D5" w:rsidRDefault="00C34989" w:rsidP="009E2B2F">
            <w:pPr>
              <w:spacing w:after="0"/>
              <w:jc w:val="center"/>
            </w:pPr>
            <w:r w:rsidRPr="00B505D5">
              <w:t>keine</w:t>
            </w:r>
          </w:p>
        </w:tc>
      </w:tr>
      <w:tr w:rsidR="00C34989" w:rsidRPr="009C5E28" w:rsidTr="009E2B2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7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 w:rsidRPr="008C4B5F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 w:rsidRPr="008C4B5F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 w:rsidRPr="008C4B5F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4989" w:rsidRPr="009C5E28" w:rsidRDefault="00C34989" w:rsidP="009E2B2F">
            <w:pPr>
              <w:spacing w:after="0"/>
              <w:jc w:val="center"/>
            </w:pPr>
            <w:r>
              <w:object w:dxaOrig="2985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2.8pt" o:ole="">
                  <v:imagedata r:id="rId16" o:title=""/>
                </v:shape>
                <o:OLEObject Type="Embed" ProgID="PBrush" ShapeID="_x0000_i1025" DrawAspect="Content" ObjectID="_1438064955" r:id="rId17"/>
              </w:object>
            </w:r>
          </w:p>
        </w:tc>
      </w:tr>
    </w:tbl>
    <w:p w:rsidR="00C34989" w:rsidRDefault="00C34989" w:rsidP="00C34989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Bechergläser, 2 Baumwollstücke</w:t>
      </w:r>
      <w:r w:rsidR="003B2CBE">
        <w:t>, Teelöffel, Rührstab</w:t>
      </w:r>
    </w:p>
    <w:p w:rsidR="00C34989" w:rsidRPr="00ED07C2" w:rsidRDefault="00C34989" w:rsidP="00C3498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Weichspüler, </w:t>
      </w:r>
      <w:proofErr w:type="spellStart"/>
      <w:r>
        <w:t>Bromthymolblau</w:t>
      </w:r>
      <w:proofErr w:type="spellEnd"/>
      <w:r>
        <w:t xml:space="preserve"> (w = 0,04 %)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 Ein Becherglas wird halb voll mit Wasser gefüllt und ein Teelöffel Weic</w:t>
      </w:r>
      <w:r>
        <w:t>h</w:t>
      </w:r>
      <w:r>
        <w:t xml:space="preserve">spüler wird hinzugefügt. Darin wird ein Baumwollstück einige Minuten lang gerührt. Danach wird es in </w:t>
      </w:r>
      <w:proofErr w:type="spellStart"/>
      <w:r>
        <w:t>Bromtymolblau</w:t>
      </w:r>
      <w:proofErr w:type="spellEnd"/>
      <w:r>
        <w:t xml:space="preserve">-Lösung gelegt und dort ebenfalls einige Minuten gerührt. Schließlich wird es unter fließendem Wasser gewaschen. 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Der gleiche Vorgang wird mit einem Baumwolltuch wiederholt, das zu B</w:t>
      </w:r>
      <w:r>
        <w:t>e</w:t>
      </w:r>
      <w:r>
        <w:t xml:space="preserve">ginn nicht mit Weichspüler behandelt wurde. 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Das behandelte Baumwolltuch färbt sich blau. Das unbehandelte zunächst auch. Nach dem Abspülen unter fließendem Wasser ist es allerdings wi</w:t>
      </w:r>
      <w:r>
        <w:t>e</w:t>
      </w:r>
      <w:r>
        <w:t xml:space="preserve">der weiß - wie vorher. 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876675" cy="1743478"/>
            <wp:effectExtent l="19050" t="0" r="9525" b="0"/>
            <wp:docPr id="122" name="Grafik 121" descr="V_Nachweis von Tens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Nachweis von Tensiden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8955" cy="17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89" w:rsidRPr="00C34989" w:rsidRDefault="00C34989" w:rsidP="00C34989">
      <w:pPr>
        <w:pStyle w:val="Beschriftung"/>
        <w:jc w:val="center"/>
        <w:rPr>
          <w:b w:val="0"/>
        </w:rPr>
      </w:pPr>
      <w:r w:rsidRPr="00C34989">
        <w:rPr>
          <w:b w:val="0"/>
        </w:rPr>
        <w:t xml:space="preserve">Abb. 6 - </w:t>
      </w:r>
      <w:r w:rsidRPr="00C34989">
        <w:rPr>
          <w:b w:val="0"/>
          <w:noProof/>
        </w:rPr>
        <w:t xml:space="preserve"> unbehandeltes Baumwollstück (links) und mit Weichspüler behalndeltes (rechts).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Im Weichspüler sind kationische Tenside enthalten, die sich an die meist negativ geladenen Fasern des Baumwollstücks anlagern. Dadurch bleibt das negativ geladene </w:t>
      </w:r>
      <w:proofErr w:type="spellStart"/>
      <w:r>
        <w:t>Bromthymolblau</w:t>
      </w:r>
      <w:proofErr w:type="spellEnd"/>
      <w:r>
        <w:t xml:space="preserve"> ebenfalls am Baumwollstück haften.  Bei dem unbehandelten Baumwollstück wird das negative </w:t>
      </w:r>
      <w:proofErr w:type="spellStart"/>
      <w:r>
        <w:t>Bromthymolblau</w:t>
      </w:r>
      <w:proofErr w:type="spellEnd"/>
      <w:r>
        <w:t xml:space="preserve"> von der negativen Faser abgestoßen.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Die Lösungen können im Abfluss entsorgt und die Baumwollstücke im Haushaltsmüll entsorgt werden.</w:t>
      </w:r>
    </w:p>
    <w:p w:rsidR="00C34989" w:rsidRDefault="00C34989" w:rsidP="00C3498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t>Literatur:</w:t>
      </w:r>
      <w:r>
        <w:tab/>
      </w:r>
      <w:r>
        <w:tab/>
        <w:t xml:space="preserve">[6] </w:t>
      </w:r>
      <w:r>
        <w:rPr>
          <w:rFonts w:asciiTheme="majorHAnsi" w:hAnsiTheme="majorHAnsi"/>
        </w:rPr>
        <w:t>H. Schmidkunz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W. </w:t>
      </w:r>
      <w:proofErr w:type="spellStart"/>
      <w:r>
        <w:rPr>
          <w:rFonts w:asciiTheme="majorHAnsi" w:hAnsiTheme="majorHAnsi"/>
        </w:rPr>
        <w:t>Rentzsch</w:t>
      </w:r>
      <w:proofErr w:type="spellEnd"/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Chemische Freihandversuche-Band 2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Aulis</w:t>
      </w:r>
      <w:proofErr w:type="spellEnd"/>
      <w:r>
        <w:rPr>
          <w:rFonts w:asciiTheme="majorHAnsi" w:hAnsiTheme="majorHAnsi"/>
        </w:rPr>
        <w:t xml:space="preserve"> Verlag</w:t>
      </w:r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2011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374.</w:t>
      </w:r>
    </w:p>
    <w:p w:rsidR="00C34989" w:rsidRDefault="00982E7B" w:rsidP="00C34989">
      <w:pPr>
        <w:tabs>
          <w:tab w:val="left" w:pos="1701"/>
          <w:tab w:val="left" w:pos="1985"/>
        </w:tabs>
        <w:ind w:left="1980" w:hanging="1980"/>
      </w:pPr>
      <w:r>
        <w:pict>
          <v:shape id="_x0000_s1035" type="#_x0000_t202" style="width:462.45pt;height:2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5">
              <w:txbxContent>
                <w:p w:rsidR="00C34989" w:rsidRPr="00B703B8" w:rsidRDefault="00C34989" w:rsidP="00C3498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 Baumwollstücke müssen gewaschen sein, damit der Versuch funktioniert.</w:t>
                  </w:r>
                </w:p>
              </w:txbxContent>
            </v:textbox>
            <w10:wrap type="none"/>
            <w10:anchorlock/>
          </v:shape>
        </w:pict>
      </w:r>
    </w:p>
    <w:p w:rsidR="00BE6DD9" w:rsidRPr="00767C26" w:rsidRDefault="00BE6DD9" w:rsidP="00C34989">
      <w:pPr>
        <w:tabs>
          <w:tab w:val="left" w:pos="1701"/>
          <w:tab w:val="left" w:pos="1985"/>
        </w:tabs>
        <w:ind w:left="1980" w:hanging="1980"/>
      </w:pPr>
    </w:p>
    <w:sectPr w:rsidR="00BE6DD9" w:rsidRPr="00767C26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0F" w:rsidRDefault="003B320F" w:rsidP="009524CC">
      <w:pPr>
        <w:spacing w:after="0"/>
      </w:pPr>
      <w:r>
        <w:separator/>
      </w:r>
    </w:p>
  </w:endnote>
  <w:endnote w:type="continuationSeparator" w:id="0">
    <w:p w:rsidR="003B320F" w:rsidRDefault="003B320F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0F" w:rsidRDefault="003B320F" w:rsidP="009524CC">
      <w:pPr>
        <w:spacing w:after="0"/>
      </w:pPr>
      <w:r>
        <w:separator/>
      </w:r>
    </w:p>
  </w:footnote>
  <w:footnote w:type="continuationSeparator" w:id="0">
    <w:p w:rsidR="003B320F" w:rsidRDefault="003B320F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982E7B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3B2CBE" w:rsidRPr="003B2CBE">
              <w:rPr>
                <w:b/>
                <w:bCs/>
                <w:noProof/>
                <w:sz w:val="20"/>
                <w:szCs w:val="20"/>
              </w:rPr>
              <w:t>V6  – Nachweis</w:t>
            </w:r>
            <w:r w:rsidR="003B2CBE">
              <w:rPr>
                <w:noProof/>
              </w:rPr>
              <w:t xml:space="preserve"> von kationischen Tensiden in Weichspülern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982E7B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3B2CBE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5AD0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6940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CBE"/>
    <w:rsid w:val="003B2D05"/>
    <w:rsid w:val="003B3106"/>
    <w:rsid w:val="003B320F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192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7E0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174E1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521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774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2E7B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4989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330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5B2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945E-09E5-431F-946C-343FCE1C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2013-08-15T06:31:00Z</dcterms:created>
  <dcterms:modified xsi:type="dcterms:W3CDTF">2013-08-15T07:43:00Z</dcterms:modified>
</cp:coreProperties>
</file>