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3D8" w:rsidRPr="000F6EA7" w:rsidRDefault="00B503D8" w:rsidP="00B503D8">
      <w:pPr>
        <w:tabs>
          <w:tab w:val="left" w:pos="1701"/>
          <w:tab w:val="left" w:pos="1985"/>
        </w:tabs>
        <w:rPr>
          <w:color w:val="auto"/>
        </w:rPr>
      </w:pPr>
      <w:r w:rsidRPr="000F6EA7">
        <w:rPr>
          <w:b/>
          <w:color w:val="auto"/>
          <w:sz w:val="28"/>
        </w:rPr>
        <w:t xml:space="preserve">Arbeitsblatt </w:t>
      </w:r>
    </w:p>
    <w:tbl>
      <w:tblPr>
        <w:tblStyle w:val="Tabellenraster"/>
        <w:tblW w:w="0" w:type="auto"/>
        <w:tblLook w:val="04A0" w:firstRow="1" w:lastRow="0" w:firstColumn="1" w:lastColumn="0" w:noHBand="0" w:noVBand="1"/>
      </w:tblPr>
      <w:tblGrid>
        <w:gridCol w:w="1809"/>
        <w:gridCol w:w="5812"/>
        <w:gridCol w:w="1591"/>
      </w:tblGrid>
      <w:tr w:rsidR="00B503D8" w:rsidRPr="000F6EA7" w:rsidTr="00B94D2D">
        <w:tc>
          <w:tcPr>
            <w:tcW w:w="1809" w:type="dxa"/>
          </w:tcPr>
          <w:p w:rsidR="00B503D8" w:rsidRPr="000F6EA7" w:rsidRDefault="00B503D8" w:rsidP="00B94D2D">
            <w:pPr>
              <w:rPr>
                <w:color w:val="auto"/>
              </w:rPr>
            </w:pPr>
            <w:r w:rsidRPr="000F6EA7">
              <w:rPr>
                <w:color w:val="auto"/>
              </w:rPr>
              <w:t>Name</w:t>
            </w:r>
          </w:p>
        </w:tc>
        <w:tc>
          <w:tcPr>
            <w:tcW w:w="5812" w:type="dxa"/>
          </w:tcPr>
          <w:p w:rsidR="00B503D8" w:rsidRPr="000F6EA7" w:rsidRDefault="00B503D8" w:rsidP="00B94D2D">
            <w:pPr>
              <w:jc w:val="center"/>
              <w:rPr>
                <w:b/>
                <w:color w:val="auto"/>
              </w:rPr>
            </w:pPr>
            <w:r w:rsidRPr="000F6EA7">
              <w:rPr>
                <w:b/>
                <w:color w:val="auto"/>
              </w:rPr>
              <w:t>Arbeitsblatt „Doppelt hält besser“</w:t>
            </w:r>
          </w:p>
        </w:tc>
        <w:tc>
          <w:tcPr>
            <w:tcW w:w="1591" w:type="dxa"/>
          </w:tcPr>
          <w:p w:rsidR="00B503D8" w:rsidRPr="000F6EA7" w:rsidRDefault="00B503D8" w:rsidP="00B94D2D">
            <w:pPr>
              <w:rPr>
                <w:color w:val="auto"/>
              </w:rPr>
            </w:pPr>
            <w:r w:rsidRPr="000F6EA7">
              <w:rPr>
                <w:color w:val="auto"/>
              </w:rPr>
              <w:t>Datum</w:t>
            </w:r>
          </w:p>
          <w:p w:rsidR="00B503D8" w:rsidRPr="000F6EA7" w:rsidRDefault="00B503D8" w:rsidP="00B94D2D">
            <w:pPr>
              <w:rPr>
                <w:color w:val="auto"/>
              </w:rPr>
            </w:pPr>
          </w:p>
        </w:tc>
      </w:tr>
    </w:tbl>
    <w:p w:rsidR="00B503D8" w:rsidRPr="000F6EA7" w:rsidRDefault="00B503D8" w:rsidP="00B503D8">
      <w:pPr>
        <w:ind w:left="360"/>
        <w:rPr>
          <w:color w:val="auto"/>
        </w:rPr>
      </w:pPr>
    </w:p>
    <w:p w:rsidR="00B503D8" w:rsidRPr="000F6EA7" w:rsidRDefault="00B503D8" w:rsidP="00B503D8">
      <w:pPr>
        <w:rPr>
          <w:color w:val="auto"/>
        </w:rPr>
      </w:pPr>
      <w:r w:rsidRPr="000F6EA7">
        <w:rPr>
          <w:color w:val="auto"/>
        </w:rPr>
        <w:t>1.) Beschreibe kurz die Eigenschaften von ungesättigten Kohlenwasserstoffen. Gib auch zwei Beispiele an, wo sie in unserer Alltagswelt vorkommen.</w:t>
      </w:r>
    </w:p>
    <w:p w:rsidR="00B503D8" w:rsidRPr="000F6EA7" w:rsidRDefault="00B503D8" w:rsidP="00B503D8">
      <w:pPr>
        <w:rPr>
          <w:color w:val="auto"/>
        </w:rPr>
      </w:pPr>
      <w:r w:rsidRPr="000F6EA7">
        <w:rPr>
          <w:color w:val="auto"/>
        </w:rPr>
        <w:t>_______________________________________________________________________________________________________________</w:t>
      </w:r>
    </w:p>
    <w:p w:rsidR="00B503D8" w:rsidRPr="000F6EA7" w:rsidRDefault="00B503D8" w:rsidP="00B503D8">
      <w:pPr>
        <w:tabs>
          <w:tab w:val="left" w:pos="6804"/>
        </w:tabs>
        <w:rPr>
          <w:color w:val="auto"/>
        </w:rPr>
      </w:pPr>
      <w:r w:rsidRPr="000F6EA7">
        <w:rPr>
          <w:color w:val="auto"/>
        </w:rPr>
        <w:t>_______________________________________________________________________________________________________________</w:t>
      </w:r>
    </w:p>
    <w:p w:rsidR="00B503D8" w:rsidRPr="000F6EA7" w:rsidRDefault="00B503D8" w:rsidP="00B503D8">
      <w:pPr>
        <w:tabs>
          <w:tab w:val="left" w:pos="6804"/>
        </w:tabs>
        <w:rPr>
          <w:color w:val="auto"/>
        </w:rPr>
      </w:pPr>
      <w:r w:rsidRPr="000F6EA7">
        <w:rPr>
          <w:color w:val="auto"/>
        </w:rPr>
        <w:t>_______________________________________________________________________________________________________________</w:t>
      </w:r>
    </w:p>
    <w:p w:rsidR="00B503D8" w:rsidRPr="000F6EA7" w:rsidRDefault="00B503D8" w:rsidP="00B503D8">
      <w:pPr>
        <w:tabs>
          <w:tab w:val="left" w:pos="6804"/>
        </w:tabs>
        <w:rPr>
          <w:color w:val="auto"/>
        </w:rPr>
      </w:pPr>
      <w:r w:rsidRPr="000F6EA7">
        <w:rPr>
          <w:color w:val="auto"/>
        </w:rPr>
        <w:t>_______________________________________________________________________________________________________________</w:t>
      </w:r>
    </w:p>
    <w:p w:rsidR="00B503D8" w:rsidRPr="000F6EA7" w:rsidRDefault="00B503D8" w:rsidP="00B503D8">
      <w:pPr>
        <w:tabs>
          <w:tab w:val="left" w:pos="6804"/>
        </w:tabs>
        <w:rPr>
          <w:color w:val="auto"/>
        </w:rPr>
      </w:pPr>
      <w:r w:rsidRPr="000F6EA7">
        <w:rPr>
          <w:color w:val="auto"/>
        </w:rPr>
        <w:t>_______________________________________________________________________________________________________________</w:t>
      </w:r>
    </w:p>
    <w:p w:rsidR="00B503D8" w:rsidRPr="000F6EA7" w:rsidRDefault="00B503D8" w:rsidP="00B503D8">
      <w:pPr>
        <w:tabs>
          <w:tab w:val="left" w:pos="6804"/>
        </w:tabs>
        <w:rPr>
          <w:color w:val="auto"/>
        </w:rPr>
      </w:pPr>
      <w:r w:rsidRPr="000F6EA7">
        <w:rPr>
          <w:color w:val="auto"/>
        </w:rPr>
        <w:t>2.) Im Versuch „Margarine aus Öl“ hast du gesehen, dass sich die Lösung nicht nur entfärbt hat, sondern auch trüb geworden ist. Erkläre mit Hilfe deines Wissens über die homologen Reihen der Alkane und Alkene diesen Befund.</w:t>
      </w:r>
    </w:p>
    <w:p w:rsidR="00B503D8" w:rsidRPr="000F6EA7" w:rsidRDefault="00B503D8" w:rsidP="00B503D8">
      <w:pPr>
        <w:rPr>
          <w:color w:val="auto"/>
        </w:rPr>
      </w:pPr>
      <w:r w:rsidRPr="000F6EA7">
        <w:rPr>
          <w:color w:val="auto"/>
        </w:rPr>
        <w:t>_______________________________________________________________________________________________________________</w:t>
      </w:r>
    </w:p>
    <w:p w:rsidR="00B503D8" w:rsidRPr="000F6EA7" w:rsidRDefault="00B503D8" w:rsidP="00B503D8">
      <w:pPr>
        <w:tabs>
          <w:tab w:val="left" w:pos="6804"/>
        </w:tabs>
        <w:rPr>
          <w:color w:val="auto"/>
        </w:rPr>
      </w:pPr>
      <w:r w:rsidRPr="000F6EA7">
        <w:rPr>
          <w:color w:val="auto"/>
        </w:rPr>
        <w:t>_______________________________________________________________________________________________________________</w:t>
      </w:r>
    </w:p>
    <w:p w:rsidR="00B503D8" w:rsidRPr="000F6EA7" w:rsidRDefault="00B503D8" w:rsidP="00B503D8">
      <w:pPr>
        <w:tabs>
          <w:tab w:val="left" w:pos="6804"/>
        </w:tabs>
        <w:rPr>
          <w:color w:val="auto"/>
        </w:rPr>
      </w:pPr>
      <w:r w:rsidRPr="000F6EA7">
        <w:rPr>
          <w:color w:val="auto"/>
        </w:rPr>
        <w:t>_______________________________________________________________________________________________________________</w:t>
      </w:r>
    </w:p>
    <w:p w:rsidR="00B503D8" w:rsidRPr="000F6EA7" w:rsidRDefault="00B503D8" w:rsidP="00B503D8">
      <w:pPr>
        <w:tabs>
          <w:tab w:val="left" w:pos="6804"/>
        </w:tabs>
        <w:rPr>
          <w:color w:val="auto"/>
        </w:rPr>
      </w:pPr>
      <w:r w:rsidRPr="000F6EA7">
        <w:rPr>
          <w:color w:val="auto"/>
        </w:rPr>
        <w:t>_______________________________________________________________________________________________________________</w:t>
      </w:r>
    </w:p>
    <w:p w:rsidR="00B503D8" w:rsidRPr="000F6EA7" w:rsidRDefault="00B503D8" w:rsidP="00B503D8">
      <w:pPr>
        <w:rPr>
          <w:color w:val="auto"/>
        </w:rPr>
      </w:pPr>
      <w:r w:rsidRPr="000F6EA7">
        <w:rPr>
          <w:color w:val="auto"/>
        </w:rPr>
        <w:t>3.).Reflektiere begründet, warum die Kunststoffindustrie vor dem Hintergrund knapper we</w:t>
      </w:r>
      <w:r w:rsidRPr="000F6EA7">
        <w:rPr>
          <w:color w:val="auto"/>
        </w:rPr>
        <w:t>r</w:t>
      </w:r>
      <w:r w:rsidRPr="000F6EA7">
        <w:rPr>
          <w:color w:val="auto"/>
        </w:rPr>
        <w:t>dender Ressourcen ein gesellschaftliches Problem darstellt.</w:t>
      </w:r>
    </w:p>
    <w:p w:rsidR="00B503D8" w:rsidRPr="000F6EA7" w:rsidRDefault="00B503D8" w:rsidP="00B503D8">
      <w:pPr>
        <w:rPr>
          <w:color w:val="auto"/>
        </w:rPr>
      </w:pPr>
      <w:r w:rsidRPr="000F6EA7">
        <w:rPr>
          <w:color w:val="auto"/>
        </w:rPr>
        <w:t>_______________________________________________________________________________________________________________</w:t>
      </w:r>
    </w:p>
    <w:p w:rsidR="00B503D8" w:rsidRPr="000F6EA7" w:rsidRDefault="00B503D8" w:rsidP="00B503D8">
      <w:pPr>
        <w:tabs>
          <w:tab w:val="left" w:pos="6804"/>
        </w:tabs>
        <w:rPr>
          <w:color w:val="auto"/>
        </w:rPr>
      </w:pPr>
      <w:r w:rsidRPr="000F6EA7">
        <w:rPr>
          <w:color w:val="auto"/>
        </w:rPr>
        <w:t>_______________________________________________________________________________________________________________</w:t>
      </w:r>
    </w:p>
    <w:p w:rsidR="00B503D8" w:rsidRPr="000F6EA7" w:rsidRDefault="00B503D8" w:rsidP="00B503D8">
      <w:pPr>
        <w:tabs>
          <w:tab w:val="left" w:pos="6804"/>
        </w:tabs>
        <w:rPr>
          <w:color w:val="auto"/>
        </w:rPr>
      </w:pPr>
      <w:r w:rsidRPr="000F6EA7">
        <w:rPr>
          <w:color w:val="auto"/>
        </w:rPr>
        <w:t>_______________________________________________________________________________________________________________</w:t>
      </w:r>
    </w:p>
    <w:p w:rsidR="00B503D8" w:rsidRPr="000F6EA7" w:rsidRDefault="00B503D8" w:rsidP="00B503D8">
      <w:pPr>
        <w:tabs>
          <w:tab w:val="left" w:pos="6804"/>
        </w:tabs>
        <w:rPr>
          <w:color w:val="auto"/>
        </w:rPr>
      </w:pPr>
      <w:r w:rsidRPr="000F6EA7">
        <w:rPr>
          <w:color w:val="auto"/>
        </w:rPr>
        <w:t>_______________________________________________________________________________________________________________</w:t>
      </w:r>
    </w:p>
    <w:p w:rsidR="00B503D8" w:rsidRPr="000F6EA7" w:rsidRDefault="00B503D8" w:rsidP="00B503D8">
      <w:pPr>
        <w:tabs>
          <w:tab w:val="left" w:pos="6804"/>
        </w:tabs>
        <w:rPr>
          <w:color w:val="auto"/>
        </w:rPr>
      </w:pPr>
      <w:r w:rsidRPr="000F6EA7">
        <w:rPr>
          <w:color w:val="auto"/>
        </w:rPr>
        <w:t>_______________________________________________________________________________________________________________</w:t>
      </w:r>
    </w:p>
    <w:p w:rsidR="00B503D8" w:rsidRPr="000F6EA7" w:rsidRDefault="00B503D8" w:rsidP="00B503D8">
      <w:pPr>
        <w:tabs>
          <w:tab w:val="left" w:pos="6804"/>
        </w:tabs>
        <w:rPr>
          <w:color w:val="auto"/>
        </w:rPr>
      </w:pPr>
      <w:r w:rsidRPr="000F6EA7">
        <w:rPr>
          <w:color w:val="auto"/>
        </w:rPr>
        <w:t>_______________________________________________________________________________________________________________</w:t>
      </w:r>
    </w:p>
    <w:p w:rsidR="00B503D8" w:rsidRPr="000F6EA7" w:rsidRDefault="00B503D8" w:rsidP="00B503D8">
      <w:pPr>
        <w:rPr>
          <w:color w:val="auto"/>
        </w:rPr>
        <w:sectPr w:rsidR="00B503D8" w:rsidRPr="000F6EA7" w:rsidSect="00FD65DA">
          <w:headerReference w:type="default" r:id="rId6"/>
          <w:pgSz w:w="11906" w:h="16838"/>
          <w:pgMar w:top="1417" w:right="1417" w:bottom="709" w:left="1417" w:header="708" w:footer="708" w:gutter="0"/>
          <w:pgNumType w:start="9"/>
          <w:cols w:space="708"/>
          <w:docGrid w:linePitch="360"/>
        </w:sectPr>
      </w:pPr>
      <w:r w:rsidRPr="000F6EA7">
        <w:rPr>
          <w:color w:val="auto"/>
        </w:rPr>
        <w:t xml:space="preserve"> </w:t>
      </w:r>
    </w:p>
    <w:p w:rsidR="00B503D8" w:rsidRPr="000F6EA7" w:rsidRDefault="00B503D8" w:rsidP="00B503D8">
      <w:pPr>
        <w:pStyle w:val="berschrift1"/>
        <w:rPr>
          <w:color w:val="auto"/>
        </w:rPr>
      </w:pPr>
      <w:bookmarkStart w:id="0" w:name="_Toc396821386"/>
      <w:r>
        <w:rPr>
          <w:color w:val="auto"/>
        </w:rPr>
        <w:lastRenderedPageBreak/>
        <w:t>Didaktischer Kommentar zum Arbeitsblatt</w:t>
      </w:r>
      <w:bookmarkEnd w:id="0"/>
    </w:p>
    <w:p w:rsidR="00B503D8" w:rsidRPr="000F6EA7" w:rsidRDefault="00B503D8" w:rsidP="00B503D8">
      <w:pPr>
        <w:rPr>
          <w:color w:val="auto"/>
        </w:rPr>
      </w:pPr>
      <w:r w:rsidRPr="000F6EA7">
        <w:rPr>
          <w:color w:val="auto"/>
        </w:rPr>
        <w:t xml:space="preserve">Das Arbeitsblatt kann nach dem Versuch „Margarine aus Öl“ als Sicherung genutzt werden. Die </w:t>
      </w:r>
      <w:proofErr w:type="spellStart"/>
      <w:r w:rsidRPr="000F6EA7">
        <w:rPr>
          <w:color w:val="auto"/>
        </w:rPr>
        <w:t>SuS</w:t>
      </w:r>
      <w:proofErr w:type="spellEnd"/>
      <w:r w:rsidRPr="000F6EA7">
        <w:rPr>
          <w:color w:val="auto"/>
        </w:rPr>
        <w:t xml:space="preserve"> haben an diesem Punkt des Unterrichts ein grundlegendes Verständnis über Alkane und Alkene, sowie deren Eigenschaften. Sie kennen außerdem Reaktivitäten der beiden Stoffklassen und können ausgehend von diesem Wissen die weiteren Stoffklassen der organischen Chemie erarbeiten. Die kennen die Unterschiede zwischen </w:t>
      </w:r>
      <w:proofErr w:type="spellStart"/>
      <w:r w:rsidRPr="000F6EA7">
        <w:rPr>
          <w:color w:val="auto"/>
        </w:rPr>
        <w:t>radikalischen</w:t>
      </w:r>
      <w:proofErr w:type="spellEnd"/>
      <w:r w:rsidRPr="000F6EA7">
        <w:rPr>
          <w:color w:val="auto"/>
        </w:rPr>
        <w:t xml:space="preserve"> Substitutionen am Aliphaten und </w:t>
      </w:r>
      <w:proofErr w:type="spellStart"/>
      <w:r w:rsidRPr="000F6EA7">
        <w:rPr>
          <w:color w:val="auto"/>
        </w:rPr>
        <w:t>elektrophilen</w:t>
      </w:r>
      <w:proofErr w:type="spellEnd"/>
      <w:r w:rsidRPr="000F6EA7">
        <w:rPr>
          <w:color w:val="auto"/>
        </w:rPr>
        <w:t xml:space="preserve"> Additionen an die Mehrfachbindungen.</w:t>
      </w:r>
    </w:p>
    <w:p w:rsidR="00B503D8" w:rsidRPr="000F6EA7" w:rsidRDefault="00B503D8" w:rsidP="00B503D8">
      <w:pPr>
        <w:pStyle w:val="berschrift2"/>
        <w:rPr>
          <w:color w:val="auto"/>
        </w:rPr>
      </w:pPr>
      <w:bookmarkStart w:id="1" w:name="_Toc396821387"/>
      <w:r w:rsidRPr="000F6EA7">
        <w:rPr>
          <w:color w:val="auto"/>
        </w:rPr>
        <w:t>Erwartungshorizont (Kerncurriculum)</w:t>
      </w:r>
      <w:bookmarkEnd w:id="1"/>
    </w:p>
    <w:p w:rsidR="00B503D8" w:rsidRPr="000F6EA7" w:rsidRDefault="00B503D8" w:rsidP="00B503D8">
      <w:pPr>
        <w:rPr>
          <w:color w:val="auto"/>
        </w:rPr>
      </w:pPr>
      <w:r w:rsidRPr="000F6EA7">
        <w:rPr>
          <w:color w:val="auto"/>
        </w:rPr>
        <w:t>Das Arbeitsblatt ist das Basiskonzept Stoff-Teilchen eingebettet. Die erste Aufgabe ist in den Bereich Fachwissen einzuordnen „</w:t>
      </w:r>
      <w:proofErr w:type="spellStart"/>
      <w:r w:rsidRPr="000F6EA7">
        <w:rPr>
          <w:color w:val="auto"/>
        </w:rPr>
        <w:t>SuS</w:t>
      </w:r>
      <w:proofErr w:type="spellEnd"/>
      <w:r w:rsidRPr="000F6EA7">
        <w:rPr>
          <w:color w:val="auto"/>
        </w:rPr>
        <w:t xml:space="preserve"> beschreiben die Molekülstruktur und die funktionellen Gruppen von Alkenen“. Für die Aufgabe 2 müssen die </w:t>
      </w:r>
      <w:proofErr w:type="spellStart"/>
      <w:r w:rsidRPr="000F6EA7">
        <w:rPr>
          <w:color w:val="auto"/>
        </w:rPr>
        <w:t>SuS</w:t>
      </w:r>
      <w:proofErr w:type="spellEnd"/>
      <w:r w:rsidRPr="000F6EA7">
        <w:rPr>
          <w:color w:val="auto"/>
        </w:rPr>
        <w:t xml:space="preserve"> ihr Wissen über homologe Reihen und zwischenmolekulare Wechselwirkungen anwenden, welches in die Kompetenzen „</w:t>
      </w:r>
      <w:proofErr w:type="spellStart"/>
      <w:r w:rsidRPr="000F6EA7">
        <w:rPr>
          <w:color w:val="auto"/>
        </w:rPr>
        <w:t>SuS</w:t>
      </w:r>
      <w:proofErr w:type="spellEnd"/>
      <w:r w:rsidRPr="000F6EA7">
        <w:rPr>
          <w:color w:val="auto"/>
        </w:rPr>
        <w:t xml:space="preserve"> ordnen Verbindungen begründet einer Stoffgruppe zu“ und „</w:t>
      </w:r>
      <w:proofErr w:type="spellStart"/>
      <w:r w:rsidRPr="000F6EA7">
        <w:rPr>
          <w:color w:val="auto"/>
        </w:rPr>
        <w:t>SuS</w:t>
      </w:r>
      <w:proofErr w:type="spellEnd"/>
      <w:r w:rsidRPr="000F6EA7">
        <w:rPr>
          <w:color w:val="auto"/>
        </w:rPr>
        <w:t xml:space="preserve"> unterscheiden </w:t>
      </w:r>
      <w:proofErr w:type="spellStart"/>
      <w:r w:rsidRPr="000F6EA7">
        <w:rPr>
          <w:color w:val="auto"/>
        </w:rPr>
        <w:t>cis</w:t>
      </w:r>
      <w:proofErr w:type="spellEnd"/>
      <w:r w:rsidRPr="000F6EA7">
        <w:rPr>
          <w:color w:val="auto"/>
        </w:rPr>
        <w:t xml:space="preserve">- und trans-Isomere“. Für die Aufgabe 3 müssen die </w:t>
      </w:r>
      <w:proofErr w:type="spellStart"/>
      <w:r w:rsidRPr="000F6EA7">
        <w:rPr>
          <w:color w:val="auto"/>
        </w:rPr>
        <w:t>SuS</w:t>
      </w:r>
      <w:proofErr w:type="spellEnd"/>
      <w:r w:rsidRPr="000F6EA7">
        <w:rPr>
          <w:color w:val="auto"/>
        </w:rPr>
        <w:t xml:space="preserve"> ein reflektiertes Urteil über die Nutzung von fossilen Energi</w:t>
      </w:r>
      <w:r w:rsidRPr="000F6EA7">
        <w:rPr>
          <w:color w:val="auto"/>
        </w:rPr>
        <w:t>e</w:t>
      </w:r>
      <w:r w:rsidRPr="000F6EA7">
        <w:rPr>
          <w:color w:val="auto"/>
        </w:rPr>
        <w:t>trägern für die Nutzung von Kunststoffen abgeben. Man befindet sich damit im Kompetenzb</w:t>
      </w:r>
      <w:r w:rsidRPr="000F6EA7">
        <w:rPr>
          <w:color w:val="auto"/>
        </w:rPr>
        <w:t>e</w:t>
      </w:r>
      <w:r w:rsidRPr="000F6EA7">
        <w:rPr>
          <w:color w:val="auto"/>
        </w:rPr>
        <w:t>reich Bewertung: „</w:t>
      </w:r>
      <w:proofErr w:type="spellStart"/>
      <w:r w:rsidRPr="000F6EA7">
        <w:rPr>
          <w:color w:val="auto"/>
        </w:rPr>
        <w:t>SuS</w:t>
      </w:r>
      <w:proofErr w:type="spellEnd"/>
      <w:r w:rsidRPr="000F6EA7">
        <w:rPr>
          <w:color w:val="auto"/>
        </w:rPr>
        <w:t xml:space="preserve"> erörtern und bewerten Verfahren zur Nutzung und Verarbeitung ausg</w:t>
      </w:r>
      <w:r w:rsidRPr="000F6EA7">
        <w:rPr>
          <w:color w:val="auto"/>
        </w:rPr>
        <w:t>e</w:t>
      </w:r>
      <w:r w:rsidRPr="000F6EA7">
        <w:rPr>
          <w:color w:val="auto"/>
        </w:rPr>
        <w:t>wählter Naturstoffe vor dem Hintergrund knapper werdender Ressourcen“.</w:t>
      </w:r>
    </w:p>
    <w:p w:rsidR="00B503D8" w:rsidRPr="000F6EA7" w:rsidRDefault="00B503D8" w:rsidP="00B503D8">
      <w:pPr>
        <w:pStyle w:val="berschrift2"/>
        <w:rPr>
          <w:color w:val="auto"/>
        </w:rPr>
      </w:pPr>
      <w:bookmarkStart w:id="2" w:name="_Toc396821388"/>
      <w:r w:rsidRPr="000F6EA7">
        <w:rPr>
          <w:color w:val="auto"/>
        </w:rPr>
        <w:t>Erwartungshorizont (Inhaltlich)</w:t>
      </w:r>
      <w:bookmarkEnd w:id="2"/>
    </w:p>
    <w:p w:rsidR="00B503D8" w:rsidRPr="000F6EA7" w:rsidRDefault="00B503D8" w:rsidP="00B503D8">
      <w:pPr>
        <w:rPr>
          <w:color w:val="auto"/>
        </w:rPr>
      </w:pPr>
      <w:r w:rsidRPr="00FD65DA">
        <w:rPr>
          <w:b/>
          <w:color w:val="auto"/>
        </w:rPr>
        <w:t>Aufgabe 1:</w:t>
      </w:r>
      <w:r w:rsidRPr="000F6EA7">
        <w:rPr>
          <w:color w:val="auto"/>
        </w:rPr>
        <w:t xml:space="preserve"> Ungesättigte Kohlenwasserstoffe zeichnen sich durch mindestens eine (oder mehr</w:t>
      </w:r>
      <w:r w:rsidRPr="000F6EA7">
        <w:rPr>
          <w:color w:val="auto"/>
        </w:rPr>
        <w:t>e</w:t>
      </w:r>
      <w:r w:rsidRPr="000F6EA7">
        <w:rPr>
          <w:color w:val="auto"/>
        </w:rPr>
        <w:t xml:space="preserve">re) Mehrfachbindung aus. Durch eine Doppelbindung entsteht eine </w:t>
      </w:r>
      <w:proofErr w:type="spellStart"/>
      <w:r w:rsidRPr="000F6EA7">
        <w:rPr>
          <w:color w:val="auto"/>
        </w:rPr>
        <w:t>cis</w:t>
      </w:r>
      <w:proofErr w:type="spellEnd"/>
      <w:r w:rsidRPr="000F6EA7">
        <w:rPr>
          <w:color w:val="auto"/>
        </w:rPr>
        <w:t>- oder trans-</w:t>
      </w:r>
      <w:proofErr w:type="spellStart"/>
      <w:r w:rsidRPr="000F6EA7">
        <w:rPr>
          <w:color w:val="auto"/>
        </w:rPr>
        <w:t>Konformation</w:t>
      </w:r>
      <w:proofErr w:type="spellEnd"/>
      <w:r w:rsidRPr="000F6EA7">
        <w:rPr>
          <w:color w:val="auto"/>
        </w:rPr>
        <w:t>, wobei die trans-Form die energetisch bevorzugte ist. Ungesättigte Kohlenwasse</w:t>
      </w:r>
      <w:r w:rsidRPr="000F6EA7">
        <w:rPr>
          <w:color w:val="auto"/>
        </w:rPr>
        <w:t>r</w:t>
      </w:r>
      <w:r w:rsidRPr="000F6EA7">
        <w:rPr>
          <w:color w:val="auto"/>
        </w:rPr>
        <w:t xml:space="preserve">stoffe kommen beispielsweise in vielen Speisefetten </w:t>
      </w:r>
      <w:r>
        <w:rPr>
          <w:color w:val="auto"/>
        </w:rPr>
        <w:t xml:space="preserve">vor </w:t>
      </w:r>
      <w:r w:rsidRPr="000F6EA7">
        <w:rPr>
          <w:color w:val="auto"/>
        </w:rPr>
        <w:t>oder sind Ausgangsstoffe für verschi</w:t>
      </w:r>
      <w:r w:rsidRPr="000F6EA7">
        <w:rPr>
          <w:color w:val="auto"/>
        </w:rPr>
        <w:t>e</w:t>
      </w:r>
      <w:r w:rsidRPr="000F6EA7">
        <w:rPr>
          <w:color w:val="auto"/>
        </w:rPr>
        <w:t xml:space="preserve">dene Kunststoffe. Außerdem sind die Bestandteil fossiler Energieträger. </w:t>
      </w:r>
    </w:p>
    <w:p w:rsidR="00B503D8" w:rsidRPr="000F6EA7" w:rsidRDefault="00B503D8" w:rsidP="00B503D8">
      <w:pPr>
        <w:rPr>
          <w:color w:val="auto"/>
        </w:rPr>
      </w:pPr>
      <w:r w:rsidRPr="00FD65DA">
        <w:rPr>
          <w:b/>
          <w:color w:val="auto"/>
        </w:rPr>
        <w:t>Aufgabe 2:</w:t>
      </w:r>
      <w:r w:rsidRPr="000F6EA7">
        <w:rPr>
          <w:color w:val="auto"/>
        </w:rPr>
        <w:t xml:space="preserve"> Alkene, besonders die </w:t>
      </w:r>
      <w:proofErr w:type="spellStart"/>
      <w:r w:rsidRPr="000F6EA7">
        <w:rPr>
          <w:color w:val="auto"/>
        </w:rPr>
        <w:t>cis</w:t>
      </w:r>
      <w:proofErr w:type="spellEnd"/>
      <w:r w:rsidRPr="000F6EA7">
        <w:rPr>
          <w:color w:val="auto"/>
        </w:rPr>
        <w:t xml:space="preserve">-Form, haben eine einen deutlich höheren Schmelzpunkt als </w:t>
      </w:r>
      <w:proofErr w:type="gramStart"/>
      <w:r w:rsidRPr="000F6EA7">
        <w:rPr>
          <w:color w:val="auto"/>
        </w:rPr>
        <w:t>ihre gesättigten Analoge</w:t>
      </w:r>
      <w:proofErr w:type="gramEnd"/>
      <w:r w:rsidRPr="000F6EA7">
        <w:rPr>
          <w:color w:val="auto"/>
        </w:rPr>
        <w:t xml:space="preserve">. Durch die </w:t>
      </w:r>
      <w:proofErr w:type="spellStart"/>
      <w:r w:rsidRPr="000F6EA7">
        <w:rPr>
          <w:color w:val="auto"/>
        </w:rPr>
        <w:t>cis</w:t>
      </w:r>
      <w:proofErr w:type="spellEnd"/>
      <w:r w:rsidRPr="000F6EA7">
        <w:rPr>
          <w:color w:val="auto"/>
        </w:rPr>
        <w:t>-Form entsteht ein Knick in der Struktur und die Anl</w:t>
      </w:r>
      <w:r w:rsidRPr="000F6EA7">
        <w:rPr>
          <w:color w:val="auto"/>
        </w:rPr>
        <w:t>a</w:t>
      </w:r>
      <w:r w:rsidRPr="000F6EA7">
        <w:rPr>
          <w:color w:val="auto"/>
        </w:rPr>
        <w:t>gerung der Ketten funktioniert schlechter. Die van-der-Waals-Wechselwirkungen nehmen stark ab.</w:t>
      </w:r>
    </w:p>
    <w:p w:rsidR="00B503D8" w:rsidRPr="000F6EA7" w:rsidRDefault="00B503D8" w:rsidP="00B503D8">
      <w:pPr>
        <w:rPr>
          <w:color w:val="auto"/>
        </w:rPr>
      </w:pPr>
      <w:r w:rsidRPr="00FD65DA">
        <w:rPr>
          <w:b/>
          <w:color w:val="auto"/>
        </w:rPr>
        <w:t>Aufgabe 3:</w:t>
      </w:r>
      <w:r w:rsidRPr="000F6EA7">
        <w:rPr>
          <w:color w:val="auto"/>
        </w:rPr>
        <w:t xml:space="preserve"> Alkene sind ein Bestandteil des Erdöls, welches auf unserem Planeten in immer g</w:t>
      </w:r>
      <w:r w:rsidRPr="000F6EA7">
        <w:rPr>
          <w:color w:val="auto"/>
        </w:rPr>
        <w:t>e</w:t>
      </w:r>
      <w:r w:rsidRPr="000F6EA7">
        <w:rPr>
          <w:color w:val="auto"/>
        </w:rPr>
        <w:t>ringeren Mengen vorhanden ist. Gleichzeitig steigt der Bedarf an fossilen Brennstoffen und leicht zu handhabenden Werkstoffen wie Kunststoff ständig an. Es ist daher essenziell nach Alternat</w:t>
      </w:r>
      <w:r w:rsidRPr="000F6EA7">
        <w:rPr>
          <w:color w:val="auto"/>
        </w:rPr>
        <w:t>i</w:t>
      </w:r>
      <w:r w:rsidRPr="000F6EA7">
        <w:rPr>
          <w:color w:val="auto"/>
        </w:rPr>
        <w:t>ven für die Nutzung von Erdöl zu forschen, um die Abhängigkeit von diesem Rohstoff zu verri</w:t>
      </w:r>
      <w:r w:rsidRPr="000F6EA7">
        <w:rPr>
          <w:color w:val="auto"/>
        </w:rPr>
        <w:t>n</w:t>
      </w:r>
      <w:r w:rsidRPr="000F6EA7">
        <w:rPr>
          <w:color w:val="auto"/>
        </w:rPr>
        <w:t>gern.</w:t>
      </w:r>
    </w:p>
    <w:p w:rsidR="00DD5970" w:rsidRDefault="00B503D8">
      <w:bookmarkStart w:id="3" w:name="_GoBack"/>
      <w:bookmarkEnd w:id="3"/>
    </w:p>
    <w:sectPr w:rsidR="00DD5970" w:rsidSect="00FD65DA">
      <w:headerReference w:type="default" r:id="rId7"/>
      <w:pgSz w:w="11906" w:h="16838"/>
      <w:pgMar w:top="1417" w:right="1417" w:bottom="709" w:left="1417" w:header="708" w:footer="708" w:gutter="0"/>
      <w:pgNumType w:start="1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32404297"/>
      <w:docPartObj>
        <w:docPartGallery w:val="Page Numbers (Top of Page)"/>
        <w:docPartUnique/>
      </w:docPartObj>
    </w:sdtPr>
    <w:sdtEndPr/>
    <w:sdtContent>
      <w:p w:rsidR="00305558" w:rsidRPr="00337B69" w:rsidRDefault="00B503D8" w:rsidP="00337B69">
        <w:pPr>
          <w:pStyle w:val="Kopfzeile"/>
          <w:tabs>
            <w:tab w:val="left" w:pos="0"/>
            <w:tab w:val="left" w:pos="284"/>
          </w:tabs>
          <w:jc w:val="right"/>
          <w:rPr>
            <w:rFonts w:asciiTheme="majorHAnsi" w:hAnsiTheme="majorHAnsi"/>
            <w:sz w:val="20"/>
            <w:szCs w:val="20"/>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27211388"/>
      <w:docPartObj>
        <w:docPartGallery w:val="Page Numbers (Top of Page)"/>
        <w:docPartUnique/>
      </w:docPartObj>
    </w:sdtPr>
    <w:sdtEndPr/>
    <w:sdtContent>
      <w:p w:rsidR="00305558" w:rsidRPr="0080101C" w:rsidRDefault="00B503D8" w:rsidP="0049087A">
        <w:pPr>
          <w:pStyle w:val="Kopfzeile"/>
          <w:tabs>
            <w:tab w:val="left" w:pos="0"/>
            <w:tab w:val="left" w:pos="284"/>
          </w:tabs>
          <w:jc w:val="right"/>
          <w:rPr>
            <w:rFonts w:asciiTheme="majorHAnsi" w:hAnsiTheme="majorHAnsi"/>
            <w:sz w:val="20"/>
            <w:szCs w:val="20"/>
          </w:rPr>
        </w:pPr>
        <w:r>
          <w:fldChar w:fldCharType="begin"/>
        </w:r>
        <w:r>
          <w:instrText xml:space="preserve"> STYLEREF  "Überschrift 1" \n  \* MERGEFORMAT </w:instrText>
        </w:r>
        <w:r>
          <w:fldChar w:fldCharType="separate"/>
        </w:r>
        <w:r w:rsidRPr="00B503D8">
          <w:rPr>
            <w:b/>
            <w:bCs/>
            <w:noProof/>
            <w:sz w:val="20"/>
          </w:rPr>
          <w:t>1</w:t>
        </w:r>
        <w:r>
          <w:rPr>
            <w:b/>
            <w:bCs/>
            <w:noProof/>
            <w:sz w:val="20"/>
          </w:rPr>
          <w:fldChar w:fldCharType="end"/>
        </w:r>
        <w:r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Pr>
            <w:noProof/>
          </w:rPr>
          <w:t>Didaktischer Kommentar zum Arbeitsblatt</w:t>
        </w:r>
        <w:r>
          <w:rPr>
            <w:noProof/>
          </w:rPr>
          <w:fldChar w:fldCharType="end"/>
        </w:r>
        <w:r w:rsidRPr="0080101C">
          <w:rPr>
            <w:rFonts w:asciiTheme="majorHAnsi" w:hAnsiTheme="majorHAnsi"/>
            <w:sz w:val="20"/>
            <w:szCs w:val="20"/>
          </w:rPr>
          <w:tab/>
        </w:r>
        <w:r w:rsidRPr="0080101C">
          <w:rPr>
            <w:rFonts w:asciiTheme="majorHAnsi" w:hAnsiTheme="majorHAnsi"/>
            <w:sz w:val="20"/>
            <w:szCs w:val="20"/>
          </w:rPr>
          <w:tab/>
        </w:r>
        <w:r w:rsidRPr="0080101C">
          <w:rPr>
            <w:rFonts w:asciiTheme="majorHAnsi" w:hAnsiTheme="majorHAnsi" w:cs="Arial"/>
            <w:sz w:val="20"/>
            <w:szCs w:val="20"/>
          </w:rPr>
          <w:t xml:space="preserve"> </w:t>
        </w:r>
        <w:r w:rsidRPr="0080101C">
          <w:rPr>
            <w:rFonts w:asciiTheme="majorHAnsi" w:hAnsiTheme="majorHAnsi"/>
            <w:sz w:val="20"/>
            <w:szCs w:val="20"/>
          </w:rPr>
          <w:fldChar w:fldCharType="begin"/>
        </w:r>
        <w:r w:rsidRPr="0080101C">
          <w:rPr>
            <w:rFonts w:asciiTheme="majorHAnsi" w:hAnsiTheme="majorHAnsi"/>
            <w:sz w:val="20"/>
            <w:szCs w:val="20"/>
          </w:rPr>
          <w:instrText xml:space="preserve"> PAGE   \* MERGEFORMAT </w:instrText>
        </w:r>
        <w:r w:rsidRPr="0080101C">
          <w:rPr>
            <w:rFonts w:asciiTheme="majorHAnsi" w:hAnsiTheme="majorHAnsi"/>
            <w:sz w:val="20"/>
            <w:szCs w:val="20"/>
          </w:rPr>
          <w:fldChar w:fldCharType="separate"/>
        </w:r>
        <w:r>
          <w:rPr>
            <w:rFonts w:asciiTheme="majorHAnsi" w:hAnsiTheme="majorHAnsi"/>
            <w:noProof/>
            <w:sz w:val="20"/>
            <w:szCs w:val="20"/>
          </w:rPr>
          <w:t>11</w:t>
        </w:r>
        <w:r w:rsidRPr="0080101C">
          <w:rPr>
            <w:rFonts w:asciiTheme="majorHAnsi" w:hAnsiTheme="majorHAnsi"/>
            <w:sz w:val="20"/>
            <w:szCs w:val="20"/>
          </w:rPr>
          <w:fldChar w:fldCharType="end"/>
        </w:r>
      </w:p>
    </w:sdtContent>
  </w:sdt>
  <w:p w:rsidR="00305558" w:rsidRPr="0080101C" w:rsidRDefault="00B503D8" w:rsidP="0049087A">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59264" behindDoc="0" locked="0" layoutInCell="1" allowOverlap="1" wp14:anchorId="4690751C" wp14:editId="2EE99D32">
              <wp:simplePos x="0" y="0"/>
              <wp:positionH relativeFrom="column">
                <wp:posOffset>-42545</wp:posOffset>
              </wp:positionH>
              <wp:positionV relativeFrom="paragraph">
                <wp:posOffset>38735</wp:posOffset>
              </wp:positionV>
              <wp:extent cx="5867400" cy="635"/>
              <wp:effectExtent l="5080" t="10160" r="13970" b="825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3.35pt;margin-top:3.05pt;width:462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3D8"/>
    <w:rsid w:val="0080710C"/>
    <w:rsid w:val="00851EFD"/>
    <w:rsid w:val="00B503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503D8"/>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B503D8"/>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B503D8"/>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B503D8"/>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B503D8"/>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B503D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B503D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B503D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503D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503D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503D8"/>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B503D8"/>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B503D8"/>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B503D8"/>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B503D8"/>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B503D8"/>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B503D8"/>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503D8"/>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503D8"/>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unhideWhenUsed/>
    <w:rsid w:val="00B503D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503D8"/>
    <w:rPr>
      <w:rFonts w:ascii="Cambria" w:hAnsi="Cambria"/>
      <w:color w:val="1D1B11" w:themeColor="background2" w:themeShade="1A"/>
    </w:rPr>
  </w:style>
  <w:style w:type="table" w:styleId="Tabellenraster">
    <w:name w:val="Table Grid"/>
    <w:basedOn w:val="NormaleTabelle"/>
    <w:uiPriority w:val="59"/>
    <w:rsid w:val="00B50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503D8"/>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B503D8"/>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B503D8"/>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B503D8"/>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B503D8"/>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B503D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B503D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B503D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503D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503D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503D8"/>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B503D8"/>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B503D8"/>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B503D8"/>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B503D8"/>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B503D8"/>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B503D8"/>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503D8"/>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503D8"/>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unhideWhenUsed/>
    <w:rsid w:val="00B503D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503D8"/>
    <w:rPr>
      <w:rFonts w:ascii="Cambria" w:hAnsi="Cambria"/>
      <w:color w:val="1D1B11" w:themeColor="background2" w:themeShade="1A"/>
    </w:rPr>
  </w:style>
  <w:style w:type="table" w:styleId="Tabellenraster">
    <w:name w:val="Table Grid"/>
    <w:basedOn w:val="NormaleTabelle"/>
    <w:uiPriority w:val="59"/>
    <w:rsid w:val="00B50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4112</Characters>
  <Application>Microsoft Office Word</Application>
  <DocSecurity>0</DocSecurity>
  <Lines>34</Lines>
  <Paragraphs>9</Paragraphs>
  <ScaleCrop>false</ScaleCrop>
  <Company/>
  <LinksUpToDate>false</LinksUpToDate>
  <CharactersWithSpaces>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dc:creator>
  <cp:lastModifiedBy>Stefano</cp:lastModifiedBy>
  <cp:revision>1</cp:revision>
  <dcterms:created xsi:type="dcterms:W3CDTF">2014-08-26T16:21:00Z</dcterms:created>
  <dcterms:modified xsi:type="dcterms:W3CDTF">2014-08-26T16:22:00Z</dcterms:modified>
</cp:coreProperties>
</file>