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21F1" w:rsidRDefault="00E221F1" w:rsidP="00E221F1">
      <w:pPr>
        <w:pStyle w:val="berschrift1"/>
        <w:keepNext/>
        <w:keepLines/>
        <w:numPr>
          <w:ilvl w:val="0"/>
          <w:numId w:val="0"/>
        </w:numPr>
        <w:spacing w:before="360" w:after="240"/>
        <w:contextualSpacing w:val="0"/>
      </w:pPr>
      <w:bookmarkStart w:id="0" w:name="_Toc362814496"/>
      <w:r>
        <w:rPr>
          <w:noProof/>
        </w:rPr>
        <w:pict>
          <v:shapetype id="_x0000_t202" coordsize="21600,21600" o:spt="202" path="m,l,21600r21600,l21600,xe">
            <v:stroke joinstyle="miter"/>
            <v:path gradientshapeok="t" o:connecttype="rect"/>
          </v:shapetype>
          <v:shape id="_x0000_s1032" type="#_x0000_t202" style="position:absolute;left:0;text-align:left;margin-left:-4.1pt;margin-top:57.45pt;width:462.45pt;height:59.5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" strokecolor="#4bacc6" strokeweight="1pt">
            <v:stroke dashstyle="dash"/>
            <v:shadow color="#868686"/>
            <v:textbox style="mso-next-textbox:#_x0000_s1032">
              <w:txbxContent>
                <w:p w:rsidR="00E221F1" w:rsidRPr="00510778" w:rsidRDefault="00E221F1" w:rsidP="00E221F1">
                  <w:pPr>
                    <w:rPr>
                      <w:color w:val="auto"/>
                    </w:rPr>
                  </w:pPr>
                  <w:r w:rsidRPr="00510778">
                    <w:rPr>
                      <w:color w:val="auto"/>
                    </w:rPr>
                    <w:t>Eine Seife kann auch Natronlauge und Fett hergestellt werden. Dabei findet eine Verseifung</w:t>
                  </w:r>
                  <w:r w:rsidRPr="00510778">
                    <w:rPr>
                      <w:color w:val="auto"/>
                    </w:rPr>
                    <w:t>s</w:t>
                  </w:r>
                  <w:r w:rsidRPr="00510778">
                    <w:rPr>
                      <w:color w:val="auto"/>
                    </w:rPr>
                    <w:t>reaktion, als Umkehr der Veresterung statt. Für SuS der 5. Und 6. Klasse kann der Versuch auf phänomenologischer Ebene betrachtet werden.</w:t>
                  </w:r>
                </w:p>
              </w:txbxContent>
            </v:textbox>
            <w10:wrap type="square"/>
          </v:shape>
        </w:pict>
      </w:r>
      <w:r>
        <w:t>V 2 – Herstellung einer Seife</w:t>
      </w:r>
      <w:bookmarkEnd w:id="0"/>
    </w:p>
    <w:p w:rsidR="00E221F1" w:rsidRDefault="00E221F1" w:rsidP="00E221F1"/>
    <w:tbl>
      <w:tblPr>
        <w:tblW w:w="9322" w:type="dxa"/>
        <w:tblBorders>
          <w:top w:val="single" w:sz="8" w:space="0" w:color="4F81BD"/>
          <w:left w:val="single" w:sz="8" w:space="0" w:color="4F81BD"/>
          <w:bottom w:val="single" w:sz="8" w:space="0" w:color="4F81BD"/>
          <w:right w:val="single" w:sz="8" w:space="0" w:color="4F81BD"/>
        </w:tblBorders>
        <w:tblLayout w:type="fixed"/>
        <w:tblLook w:val="04A0"/>
      </w:tblPr>
      <w:tblGrid>
        <w:gridCol w:w="1009"/>
        <w:gridCol w:w="1009"/>
        <w:gridCol w:w="1009"/>
        <w:gridCol w:w="1009"/>
        <w:gridCol w:w="1175"/>
        <w:gridCol w:w="993"/>
        <w:gridCol w:w="975"/>
        <w:gridCol w:w="1009"/>
        <w:gridCol w:w="1134"/>
      </w:tblGrid>
      <w:tr w:rsidR="00E221F1" w:rsidRPr="00CD03BD" w:rsidTr="00CE48AB">
        <w:tc>
          <w:tcPr>
            <w:tcW w:w="9322" w:type="dxa"/>
            <w:gridSpan w:val="9"/>
            <w:shd w:val="clear" w:color="auto" w:fill="4F81BD"/>
            <w:vAlign w:val="center"/>
          </w:tcPr>
          <w:p w:rsidR="00E221F1" w:rsidRPr="00CD03BD" w:rsidRDefault="00E221F1" w:rsidP="00CE48AB">
            <w:pPr>
              <w:spacing w:after="0"/>
              <w:jc w:val="center"/>
              <w:rPr>
                <w:b/>
                <w:bCs/>
              </w:rPr>
            </w:pPr>
            <w:r w:rsidRPr="00CD03BD">
              <w:rPr>
                <w:b/>
                <w:bCs/>
              </w:rPr>
              <w:t>Gefahrenstoffe</w:t>
            </w:r>
          </w:p>
        </w:tc>
      </w:tr>
      <w:tr w:rsidR="00E221F1" w:rsidRPr="00CD03BD" w:rsidTr="00CE48A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221F1" w:rsidRPr="00CD03BD" w:rsidRDefault="00E221F1" w:rsidP="00CE48AB">
            <w:pPr>
              <w:spacing w:after="0" w:line="276" w:lineRule="auto"/>
              <w:jc w:val="center"/>
              <w:rPr>
                <w:b/>
                <w:bCs/>
              </w:rPr>
            </w:pPr>
            <w:proofErr w:type="spellStart"/>
            <w:r>
              <w:rPr>
                <w:sz w:val="20"/>
              </w:rPr>
              <w:t>Natriumhydroxidplätzchen</w:t>
            </w:r>
            <w:proofErr w:type="spellEnd"/>
          </w:p>
        </w:tc>
        <w:tc>
          <w:tcPr>
            <w:tcW w:w="3177" w:type="dxa"/>
            <w:gridSpan w:val="3"/>
            <w:tcBorders>
              <w:top w:val="single" w:sz="8" w:space="0" w:color="4F81BD"/>
              <w:bottom w:val="single" w:sz="8" w:space="0" w:color="4F81BD"/>
            </w:tcBorders>
            <w:shd w:val="clear" w:color="auto" w:fill="auto"/>
            <w:vAlign w:val="center"/>
          </w:tcPr>
          <w:p w:rsidR="00E221F1" w:rsidRPr="00CD03BD" w:rsidRDefault="00E221F1" w:rsidP="00CE48AB">
            <w:pPr>
              <w:spacing w:after="0"/>
              <w:jc w:val="center"/>
            </w:pPr>
            <w:r>
              <w:rPr>
                <w:sz w:val="20"/>
              </w:rPr>
              <w:t>H: 314, 290</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221F1" w:rsidRPr="00CD03BD" w:rsidRDefault="00E221F1" w:rsidP="00CE48AB">
            <w:pPr>
              <w:spacing w:after="0" w:line="240" w:lineRule="auto"/>
              <w:jc w:val="center"/>
            </w:pPr>
            <w:r w:rsidRPr="00CD03BD">
              <w:rPr>
                <w:sz w:val="20"/>
              </w:rPr>
              <w:t xml:space="preserve">P: </w:t>
            </w:r>
            <w:r>
              <w:t>280, 301+330+331, 305+351+338</w:t>
            </w:r>
          </w:p>
        </w:tc>
      </w:tr>
      <w:tr w:rsidR="00E221F1" w:rsidRPr="00CD03BD" w:rsidTr="00CE48AB">
        <w:trPr>
          <w:trHeight w:val="437"/>
        </w:trPr>
        <w:tc>
          <w:tcPr>
            <w:tcW w:w="3027" w:type="dxa"/>
            <w:gridSpan w:val="3"/>
            <w:tcBorders>
              <w:top w:val="single" w:sz="8" w:space="0" w:color="4F81BD"/>
              <w:left w:val="single" w:sz="8" w:space="0" w:color="4F81BD"/>
              <w:bottom w:val="single" w:sz="8" w:space="0" w:color="4F81BD"/>
            </w:tcBorders>
            <w:shd w:val="clear" w:color="auto" w:fill="auto"/>
            <w:vAlign w:val="center"/>
          </w:tcPr>
          <w:p w:rsidR="00E221F1" w:rsidRDefault="00E221F1" w:rsidP="00CE48AB">
            <w:pPr>
              <w:spacing w:after="0" w:line="276" w:lineRule="auto"/>
              <w:jc w:val="center"/>
              <w:rPr>
                <w:sz w:val="20"/>
              </w:rPr>
            </w:pPr>
            <w:r>
              <w:rPr>
                <w:sz w:val="20"/>
              </w:rPr>
              <w:t>Speiseöl</w:t>
            </w:r>
          </w:p>
        </w:tc>
        <w:tc>
          <w:tcPr>
            <w:tcW w:w="3177" w:type="dxa"/>
            <w:gridSpan w:val="3"/>
            <w:tcBorders>
              <w:top w:val="single" w:sz="8" w:space="0" w:color="4F81BD"/>
              <w:bottom w:val="single" w:sz="8" w:space="0" w:color="4F81BD"/>
            </w:tcBorders>
            <w:shd w:val="clear" w:color="auto" w:fill="auto"/>
            <w:vAlign w:val="center"/>
          </w:tcPr>
          <w:p w:rsidR="00E221F1" w:rsidRDefault="00E221F1" w:rsidP="00CE48AB">
            <w:pPr>
              <w:spacing w:after="0"/>
              <w:jc w:val="center"/>
              <w:rPr>
                <w:sz w:val="20"/>
              </w:rPr>
            </w:pPr>
            <w:r>
              <w:rPr>
                <w:sz w:val="20"/>
              </w:rPr>
              <w:t>H: -</w:t>
            </w:r>
          </w:p>
        </w:tc>
        <w:tc>
          <w:tcPr>
            <w:tcW w:w="3118" w:type="dxa"/>
            <w:gridSpan w:val="3"/>
            <w:tcBorders>
              <w:top w:val="single" w:sz="8" w:space="0" w:color="4F81BD"/>
              <w:bottom w:val="single" w:sz="8" w:space="0" w:color="4F81BD"/>
              <w:right w:val="single" w:sz="8" w:space="0" w:color="4F81BD"/>
            </w:tcBorders>
            <w:shd w:val="clear" w:color="auto" w:fill="auto"/>
            <w:vAlign w:val="center"/>
          </w:tcPr>
          <w:p w:rsidR="00E221F1" w:rsidRPr="00CD03BD" w:rsidRDefault="00E221F1" w:rsidP="00CE48AB">
            <w:pPr>
              <w:spacing w:after="0"/>
              <w:jc w:val="center"/>
              <w:rPr>
                <w:sz w:val="20"/>
              </w:rPr>
            </w:pPr>
            <w:r>
              <w:rPr>
                <w:sz w:val="20"/>
              </w:rPr>
              <w:t>P: -</w:t>
            </w:r>
          </w:p>
        </w:tc>
      </w:tr>
      <w:tr w:rsidR="00E221F1" w:rsidRPr="00CD03BD" w:rsidTr="00CE48AB">
        <w:trPr>
          <w:trHeight w:val="434"/>
        </w:trPr>
        <w:tc>
          <w:tcPr>
            <w:tcW w:w="3027" w:type="dxa"/>
            <w:gridSpan w:val="3"/>
            <w:shd w:val="clear" w:color="auto" w:fill="auto"/>
            <w:vAlign w:val="center"/>
          </w:tcPr>
          <w:p w:rsidR="00E221F1" w:rsidRPr="00CD03BD" w:rsidRDefault="00E221F1" w:rsidP="00CE48AB">
            <w:pPr>
              <w:spacing w:after="0" w:line="276" w:lineRule="auto"/>
              <w:jc w:val="center"/>
              <w:rPr>
                <w:bCs/>
                <w:sz w:val="20"/>
              </w:rPr>
            </w:pPr>
            <w:r>
              <w:rPr>
                <w:color w:val="auto"/>
                <w:sz w:val="20"/>
                <w:szCs w:val="20"/>
              </w:rPr>
              <w:t>Destilliertes Wasser</w:t>
            </w:r>
          </w:p>
        </w:tc>
        <w:tc>
          <w:tcPr>
            <w:tcW w:w="3177" w:type="dxa"/>
            <w:gridSpan w:val="3"/>
            <w:shd w:val="clear" w:color="auto" w:fill="auto"/>
            <w:vAlign w:val="center"/>
          </w:tcPr>
          <w:p w:rsidR="00E221F1" w:rsidRPr="00CD03BD" w:rsidRDefault="00E221F1" w:rsidP="00CE48AB">
            <w:pPr>
              <w:pStyle w:val="Beschriftung"/>
              <w:spacing w:after="0"/>
              <w:jc w:val="center"/>
              <w:rPr>
                <w:sz w:val="20"/>
              </w:rPr>
            </w:pPr>
            <w:r w:rsidRPr="00CD03BD">
              <w:rPr>
                <w:sz w:val="20"/>
              </w:rPr>
              <w:t xml:space="preserve">H: </w:t>
            </w:r>
            <w:r>
              <w:t>-</w:t>
            </w:r>
          </w:p>
        </w:tc>
        <w:tc>
          <w:tcPr>
            <w:tcW w:w="3118" w:type="dxa"/>
            <w:gridSpan w:val="3"/>
            <w:shd w:val="clear" w:color="auto" w:fill="auto"/>
            <w:vAlign w:val="center"/>
          </w:tcPr>
          <w:p w:rsidR="00E221F1" w:rsidRPr="00CD03BD" w:rsidRDefault="00E221F1" w:rsidP="00CE48AB">
            <w:pPr>
              <w:pStyle w:val="Beschriftung"/>
              <w:spacing w:after="0"/>
              <w:jc w:val="center"/>
              <w:rPr>
                <w:sz w:val="20"/>
              </w:rPr>
            </w:pPr>
            <w:r w:rsidRPr="00CD03BD">
              <w:rPr>
                <w:sz w:val="20"/>
              </w:rPr>
              <w:t xml:space="preserve">P: </w:t>
            </w:r>
            <w:r>
              <w:t>-</w:t>
            </w:r>
          </w:p>
        </w:tc>
      </w:tr>
      <w:tr w:rsidR="00E221F1" w:rsidRPr="00CD03BD" w:rsidTr="00CE48AB">
        <w:tc>
          <w:tcPr>
            <w:tcW w:w="1009" w:type="dxa"/>
            <w:tcBorders>
              <w:top w:val="single" w:sz="8" w:space="0" w:color="4F81BD"/>
              <w:left w:val="single" w:sz="8" w:space="0" w:color="4F81BD"/>
              <w:bottom w:val="single" w:sz="8" w:space="0" w:color="4F81BD"/>
            </w:tcBorders>
            <w:shd w:val="clear" w:color="auto" w:fill="auto"/>
            <w:vAlign w:val="center"/>
          </w:tcPr>
          <w:p w:rsidR="00E221F1" w:rsidRPr="00CD03BD" w:rsidRDefault="00E221F1" w:rsidP="00CE48AB">
            <w:pPr>
              <w:spacing w:after="0"/>
              <w:jc w:val="center"/>
              <w:rPr>
                <w:b/>
                <w:bCs/>
              </w:rPr>
            </w:pPr>
            <w:r>
              <w:rPr>
                <w:b/>
                <w:noProof/>
                <w:lang w:eastAsia="de-DE"/>
              </w:rPr>
              <w:drawing>
                <wp:inline distT="0" distB="0" distL="0" distR="0">
                  <wp:extent cx="500380" cy="500380"/>
                  <wp:effectExtent l="19050" t="0" r="0" b="0"/>
                  <wp:docPr id="14"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8"/>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221F1" w:rsidRPr="00CD03BD" w:rsidRDefault="00E221F1" w:rsidP="00CE48AB">
            <w:pPr>
              <w:spacing w:after="0"/>
              <w:jc w:val="center"/>
            </w:pPr>
            <w:r>
              <w:rPr>
                <w:noProof/>
                <w:lang w:eastAsia="de-DE"/>
              </w:rPr>
              <w:drawing>
                <wp:inline distT="0" distB="0" distL="0" distR="0">
                  <wp:extent cx="500380" cy="500380"/>
                  <wp:effectExtent l="19050" t="0" r="0" b="0"/>
                  <wp:docPr id="15"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9"/>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221F1" w:rsidRPr="00CD03BD" w:rsidRDefault="00E221F1" w:rsidP="00CE48AB">
            <w:pPr>
              <w:spacing w:after="0"/>
              <w:jc w:val="center"/>
            </w:pPr>
            <w:r>
              <w:rPr>
                <w:noProof/>
                <w:lang w:eastAsia="de-DE"/>
              </w:rPr>
              <w:drawing>
                <wp:inline distT="0" distB="0" distL="0" distR="0">
                  <wp:extent cx="500380" cy="500380"/>
                  <wp:effectExtent l="19050" t="0" r="0" b="0"/>
                  <wp:docPr id="16"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pic:cNvPicPr>
                            <a:picLocks noChangeAspect="1" noChangeArrowheads="1"/>
                          </pic:cNvPicPr>
                        </pic:nvPicPr>
                        <pic:blipFill>
                          <a:blip r:embed="rId10"/>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221F1" w:rsidRPr="00CD03BD" w:rsidRDefault="00E221F1" w:rsidP="00CE48AB">
            <w:pPr>
              <w:spacing w:after="0"/>
              <w:jc w:val="center"/>
            </w:pPr>
            <w:r>
              <w:rPr>
                <w:noProof/>
                <w:lang w:eastAsia="de-DE"/>
              </w:rPr>
              <w:drawing>
                <wp:inline distT="0" distB="0" distL="0" distR="0">
                  <wp:extent cx="500380" cy="500380"/>
                  <wp:effectExtent l="19050" t="0" r="0" b="0"/>
                  <wp:docPr id="17"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11"/>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175" w:type="dxa"/>
            <w:tcBorders>
              <w:top w:val="single" w:sz="8" w:space="0" w:color="4F81BD"/>
              <w:bottom w:val="single" w:sz="8" w:space="0" w:color="4F81BD"/>
            </w:tcBorders>
            <w:shd w:val="clear" w:color="auto" w:fill="auto"/>
            <w:vAlign w:val="center"/>
          </w:tcPr>
          <w:p w:rsidR="00E221F1" w:rsidRPr="00CD03BD" w:rsidRDefault="00E221F1" w:rsidP="00CE48AB">
            <w:pPr>
              <w:spacing w:after="0"/>
              <w:jc w:val="center"/>
            </w:pPr>
            <w:r>
              <w:rPr>
                <w:noProof/>
                <w:lang w:eastAsia="de-DE"/>
              </w:rPr>
              <w:drawing>
                <wp:inline distT="0" distB="0" distL="0" distR="0">
                  <wp:extent cx="500380" cy="500380"/>
                  <wp:effectExtent l="19050" t="0" r="0" b="0"/>
                  <wp:docPr id="18"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12"/>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93" w:type="dxa"/>
            <w:tcBorders>
              <w:top w:val="single" w:sz="8" w:space="0" w:color="4F81BD"/>
              <w:bottom w:val="single" w:sz="8" w:space="0" w:color="4F81BD"/>
            </w:tcBorders>
            <w:shd w:val="clear" w:color="auto" w:fill="auto"/>
            <w:vAlign w:val="center"/>
          </w:tcPr>
          <w:p w:rsidR="00E221F1" w:rsidRPr="00CD03BD" w:rsidRDefault="00E221F1" w:rsidP="00CE48AB">
            <w:pPr>
              <w:spacing w:after="0"/>
              <w:jc w:val="center"/>
            </w:pPr>
            <w:r>
              <w:rPr>
                <w:noProof/>
                <w:lang w:eastAsia="de-DE"/>
              </w:rPr>
              <w:drawing>
                <wp:inline distT="0" distB="0" distL="0" distR="0">
                  <wp:extent cx="500380" cy="500380"/>
                  <wp:effectExtent l="19050" t="0" r="0" b="0"/>
                  <wp:docPr id="19"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3"/>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975" w:type="dxa"/>
            <w:tcBorders>
              <w:top w:val="single" w:sz="8" w:space="0" w:color="4F81BD"/>
              <w:bottom w:val="single" w:sz="8" w:space="0" w:color="4F81BD"/>
            </w:tcBorders>
            <w:shd w:val="clear" w:color="auto" w:fill="auto"/>
            <w:vAlign w:val="center"/>
          </w:tcPr>
          <w:p w:rsidR="00E221F1" w:rsidRPr="00CD03BD" w:rsidRDefault="00E221F1" w:rsidP="00CE48AB">
            <w:pPr>
              <w:spacing w:after="0"/>
              <w:jc w:val="center"/>
            </w:pPr>
            <w:r>
              <w:rPr>
                <w:noProof/>
                <w:lang w:eastAsia="de-DE"/>
              </w:rPr>
              <w:drawing>
                <wp:inline distT="0" distB="0" distL="0" distR="0">
                  <wp:extent cx="500380" cy="500380"/>
                  <wp:effectExtent l="19050" t="0" r="0" b="0"/>
                  <wp:docPr id="2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14"/>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c>
          <w:tcPr>
            <w:tcW w:w="1009" w:type="dxa"/>
            <w:tcBorders>
              <w:top w:val="single" w:sz="8" w:space="0" w:color="4F81BD"/>
              <w:bottom w:val="single" w:sz="8" w:space="0" w:color="4F81BD"/>
            </w:tcBorders>
            <w:shd w:val="clear" w:color="auto" w:fill="auto"/>
            <w:vAlign w:val="center"/>
          </w:tcPr>
          <w:p w:rsidR="00E221F1" w:rsidRPr="00CD03BD" w:rsidRDefault="00E221F1" w:rsidP="00CE48AB">
            <w:pPr>
              <w:spacing w:after="0"/>
              <w:jc w:val="center"/>
            </w:pPr>
            <w:r>
              <w:rPr>
                <w:noProof/>
                <w:lang w:eastAsia="de-DE"/>
              </w:rPr>
              <w:drawing>
                <wp:inline distT="0" distB="0" distL="0" distR="0">
                  <wp:extent cx="509270" cy="509270"/>
                  <wp:effectExtent l="19050" t="0" r="5080" b="0"/>
                  <wp:docPr id="21"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15">
                            <a:duotone>
                              <a:schemeClr val="bg2">
                                <a:shade val="45000"/>
                                <a:satMod val="135000"/>
                              </a:schemeClr>
                              <a:prstClr val="white"/>
                            </a:duotone>
                          </a:blip>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134" w:type="dxa"/>
            <w:tcBorders>
              <w:top w:val="single" w:sz="8" w:space="0" w:color="4F81BD"/>
              <w:bottom w:val="single" w:sz="8" w:space="0" w:color="4F81BD"/>
              <w:right w:val="single" w:sz="8" w:space="0" w:color="4F81BD"/>
            </w:tcBorders>
            <w:shd w:val="clear" w:color="auto" w:fill="auto"/>
            <w:vAlign w:val="center"/>
          </w:tcPr>
          <w:p w:rsidR="00E221F1" w:rsidRPr="00CD03BD" w:rsidRDefault="00E221F1" w:rsidP="00CE48AB">
            <w:pPr>
              <w:spacing w:after="0"/>
              <w:jc w:val="center"/>
            </w:pPr>
            <w:r>
              <w:rPr>
                <w:noProof/>
                <w:lang w:eastAsia="de-DE"/>
              </w:rPr>
              <w:drawing>
                <wp:inline distT="0" distB="0" distL="0" distR="0">
                  <wp:extent cx="500380" cy="500380"/>
                  <wp:effectExtent l="19050" t="0" r="0" b="0"/>
                  <wp:docPr id="2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16"/>
                          <a:srcRect/>
                          <a:stretch>
                            <a:fillRect/>
                          </a:stretch>
                        </pic:blipFill>
                        <pic:spPr bwMode="auto">
                          <a:xfrm>
                            <a:off x="0" y="0"/>
                            <a:ext cx="500380" cy="500380"/>
                          </a:xfrm>
                          <a:prstGeom prst="rect">
                            <a:avLst/>
                          </a:prstGeom>
                          <a:noFill/>
                          <a:ln w="9525">
                            <a:noFill/>
                            <a:miter lim="800000"/>
                            <a:headEnd/>
                            <a:tailEnd/>
                          </a:ln>
                        </pic:spPr>
                      </pic:pic>
                    </a:graphicData>
                  </a:graphic>
                </wp:inline>
              </w:drawing>
            </w:r>
          </w:p>
        </w:tc>
      </w:tr>
    </w:tbl>
    <w:p w:rsidR="00E221F1" w:rsidRDefault="00E221F1" w:rsidP="00E221F1">
      <w:pPr>
        <w:tabs>
          <w:tab w:val="left" w:pos="1701"/>
          <w:tab w:val="left" w:pos="1985"/>
        </w:tabs>
        <w:ind w:left="1980" w:hanging="1980"/>
      </w:pPr>
    </w:p>
    <w:p w:rsidR="00E221F1" w:rsidRDefault="00E221F1" w:rsidP="00E221F1">
      <w:pPr>
        <w:tabs>
          <w:tab w:val="left" w:pos="1701"/>
          <w:tab w:val="left" w:pos="1985"/>
        </w:tabs>
        <w:ind w:left="1980" w:hanging="1980"/>
      </w:pPr>
      <w:r>
        <w:t>Materialien:</w:t>
      </w:r>
      <w:r>
        <w:tab/>
      </w:r>
      <w:r>
        <w:tab/>
        <w:t xml:space="preserve">Magnetrührer, 2 Bechergläser (250 </w:t>
      </w:r>
      <w:proofErr w:type="spellStart"/>
      <w:r>
        <w:t>mL</w:t>
      </w:r>
      <w:proofErr w:type="spellEnd"/>
      <w:r>
        <w:t>)</w:t>
      </w:r>
    </w:p>
    <w:p w:rsidR="00E221F1" w:rsidRDefault="00E221F1" w:rsidP="00E221F1">
      <w:pPr>
        <w:tabs>
          <w:tab w:val="left" w:pos="1701"/>
          <w:tab w:val="left" w:pos="1985"/>
        </w:tabs>
        <w:ind w:left="1980" w:hanging="1980"/>
      </w:pPr>
      <w:r>
        <w:t>Chemikalien:</w:t>
      </w:r>
      <w:r>
        <w:tab/>
      </w:r>
      <w:r>
        <w:tab/>
      </w:r>
      <w:proofErr w:type="spellStart"/>
      <w:r>
        <w:t>Natriumhydroxidplätzchen</w:t>
      </w:r>
      <w:proofErr w:type="spellEnd"/>
      <w:r>
        <w:t xml:space="preserve">, destilliertes Wasser, Speiseöl </w:t>
      </w:r>
    </w:p>
    <w:p w:rsidR="00E221F1" w:rsidRDefault="00E221F1" w:rsidP="00E221F1">
      <w:pPr>
        <w:tabs>
          <w:tab w:val="left" w:pos="1701"/>
          <w:tab w:val="left" w:pos="1985"/>
        </w:tabs>
        <w:ind w:left="1980" w:hanging="1980"/>
      </w:pPr>
      <w:r>
        <w:t xml:space="preserve">Durchführung: </w:t>
      </w:r>
      <w:r>
        <w:tab/>
      </w:r>
      <w:r>
        <w:tab/>
        <w:t xml:space="preserve">In 40 </w:t>
      </w:r>
      <w:proofErr w:type="spellStart"/>
      <w:r>
        <w:t>mL</w:t>
      </w:r>
      <w:proofErr w:type="spellEnd"/>
      <w:r>
        <w:t xml:space="preserve"> Wasser werden 4 g </w:t>
      </w:r>
      <w:proofErr w:type="spellStart"/>
      <w:r>
        <w:t>Natriumhydroxidplätzchen</w:t>
      </w:r>
      <w:proofErr w:type="spellEnd"/>
      <w:r>
        <w:t xml:space="preserve"> unter stetigem Rühren gelöst. Anschließend werden 28 </w:t>
      </w:r>
      <w:proofErr w:type="spellStart"/>
      <w:r>
        <w:t>mL</w:t>
      </w:r>
      <w:proofErr w:type="spellEnd"/>
      <w:r>
        <w:t xml:space="preserve"> Speiseöl oder Margarine leicht erwärmt und langsam zu der Lauge gegeben. Die Emulsion wird für etwa eine halbe Stunde bei schwacher Hitze gerührt bis die Seife fest ist. Danach kann mit der Hand eine Seife geformt werden.</w:t>
      </w:r>
      <w:r>
        <w:tab/>
      </w:r>
    </w:p>
    <w:p w:rsidR="00E221F1" w:rsidRDefault="00E221F1" w:rsidP="00E221F1">
      <w:pPr>
        <w:tabs>
          <w:tab w:val="left" w:pos="1701"/>
          <w:tab w:val="left" w:pos="1985"/>
        </w:tabs>
        <w:ind w:left="1980" w:hanging="1980"/>
      </w:pPr>
      <w:r>
        <w:t>Beobachtung:</w:t>
      </w:r>
      <w:r>
        <w:tab/>
      </w:r>
      <w:r>
        <w:tab/>
      </w:r>
      <w:r>
        <w:tab/>
        <w:t>Bei Zugabe der Natronlauge wird das gelbgrünliche Öl trüb und verfärbt sich gelborange. Nach längerem Rühren wird die Seife fest und lässt sich gut zu einer handlichen Seife formen.</w:t>
      </w:r>
    </w:p>
    <w:p w:rsidR="00E221F1" w:rsidRDefault="00E221F1" w:rsidP="00E221F1">
      <w:pPr>
        <w:tabs>
          <w:tab w:val="left" w:pos="0"/>
          <w:tab w:val="left" w:pos="1701"/>
        </w:tabs>
        <w:spacing w:line="240" w:lineRule="auto"/>
        <w:rPr>
          <w:noProof/>
          <w:sz w:val="20"/>
          <w:szCs w:val="20"/>
        </w:rPr>
      </w:pPr>
      <w:r>
        <w:rPr>
          <w:noProof/>
          <w:sz w:val="20"/>
          <w:szCs w:val="20"/>
          <w:lang w:eastAsia="de-DE"/>
        </w:rPr>
        <w:lastRenderedPageBreak/>
        <w:pict>
          <v:shape id="_x0000_s1035" type="#_x0000_t202" style="position:absolute;left:0;text-align:left;margin-left:109.95pt;margin-top:37.15pt;width:53.55pt;height:21pt;z-index:251666432" fillcolor="white [3212]" stroked="f">
            <v:textbox>
              <w:txbxContent>
                <w:p w:rsidR="00E221F1" w:rsidRDefault="00E221F1" w:rsidP="00E221F1">
                  <w:r>
                    <w:t xml:space="preserve">+ </w:t>
                  </w:r>
                  <w:proofErr w:type="spellStart"/>
                  <w:r>
                    <w:t>NaOH</w:t>
                  </w:r>
                  <w:proofErr w:type="spellEnd"/>
                </w:p>
              </w:txbxContent>
            </v:textbox>
          </v:shape>
        </w:pict>
      </w:r>
      <w:r>
        <w:rPr>
          <w:noProof/>
          <w:sz w:val="20"/>
          <w:szCs w:val="20"/>
          <w:lang w:eastAsia="de-DE"/>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3" type="#_x0000_t13" style="position:absolute;left:0;text-align:left;margin-left:112.45pt;margin-top:62.25pt;width:51.9pt;height:11.75pt;z-index:251664384"/>
        </w:pict>
      </w:r>
      <w:r>
        <w:rPr>
          <w:noProof/>
          <w:sz w:val="20"/>
          <w:szCs w:val="20"/>
          <w:lang w:eastAsia="de-DE"/>
        </w:rPr>
        <w:pict>
          <v:shape id="_x0000_s1036" type="#_x0000_t202" style="position:absolute;left:0;text-align:left;margin-left:265.15pt;margin-top:23.85pt;width:50.85pt;height:34.3pt;z-index:251667456" stroked="f">
            <v:textbox>
              <w:txbxContent>
                <w:p w:rsidR="00E221F1" w:rsidRDefault="00E221F1" w:rsidP="00E221F1">
                  <w:pPr>
                    <w:spacing w:line="240" w:lineRule="auto"/>
                  </w:pPr>
                  <w:r>
                    <w:t>rühren, formen</w:t>
                  </w:r>
                </w:p>
              </w:txbxContent>
            </v:textbox>
          </v:shape>
        </w:pict>
      </w:r>
      <w:r>
        <w:rPr>
          <w:noProof/>
          <w:sz w:val="20"/>
          <w:szCs w:val="20"/>
          <w:lang w:eastAsia="de-DE"/>
        </w:rPr>
        <w:pict>
          <v:shape id="_x0000_s1034" type="#_x0000_t13" style="position:absolute;left:0;text-align:left;margin-left:265.1pt;margin-top:62.25pt;width:51.9pt;height:11.75pt;z-index:251665408"/>
        </w:pict>
      </w:r>
      <w:r>
        <w:rPr>
          <w:noProof/>
          <w:sz w:val="20"/>
          <w:szCs w:val="20"/>
          <w:lang w:eastAsia="de-DE"/>
        </w:rPr>
        <w:drawing>
          <wp:anchor distT="0" distB="0" distL="114300" distR="114300" simplePos="0" relativeHeight="251662336" behindDoc="0" locked="0" layoutInCell="1" allowOverlap="1">
            <wp:simplePos x="0" y="0"/>
            <wp:positionH relativeFrom="column">
              <wp:posOffset>1883410</wp:posOffset>
            </wp:positionH>
            <wp:positionV relativeFrom="paragraph">
              <wp:posOffset>-92075</wp:posOffset>
            </wp:positionV>
            <wp:extent cx="1586230" cy="1913255"/>
            <wp:effectExtent l="19050" t="0" r="0" b="0"/>
            <wp:wrapSquare wrapText="bothSides"/>
            <wp:docPr id="25"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l="30250" t="7674" r="30241" b="15816"/>
                    <a:stretch>
                      <a:fillRect/>
                    </a:stretch>
                  </pic:blipFill>
                  <pic:spPr bwMode="auto">
                    <a:xfrm>
                      <a:off x="0" y="0"/>
                      <a:ext cx="1586230" cy="1913255"/>
                    </a:xfrm>
                    <a:prstGeom prst="rect">
                      <a:avLst/>
                    </a:prstGeom>
                    <a:noFill/>
                    <a:ln w="9525">
                      <a:noFill/>
                      <a:miter lim="800000"/>
                      <a:headEnd/>
                      <a:tailEnd/>
                    </a:ln>
                  </pic:spPr>
                </pic:pic>
              </a:graphicData>
            </a:graphic>
          </wp:anchor>
        </w:drawing>
      </w:r>
      <w:r>
        <w:rPr>
          <w:noProof/>
          <w:sz w:val="20"/>
          <w:szCs w:val="20"/>
          <w:lang w:eastAsia="de-DE"/>
        </w:rPr>
        <w:drawing>
          <wp:anchor distT="0" distB="0" distL="114300" distR="114300" simplePos="0" relativeHeight="251663360" behindDoc="0" locked="0" layoutInCell="1" allowOverlap="1">
            <wp:simplePos x="0" y="0"/>
            <wp:positionH relativeFrom="column">
              <wp:posOffset>3831590</wp:posOffset>
            </wp:positionH>
            <wp:positionV relativeFrom="paragraph">
              <wp:posOffset>-92075</wp:posOffset>
            </wp:positionV>
            <wp:extent cx="2062480" cy="1913255"/>
            <wp:effectExtent l="19050" t="0" r="0" b="0"/>
            <wp:wrapSquare wrapText="bothSides"/>
            <wp:docPr id="32" name="Bild 3" descr="F:\DCIM\100CANON\IMG_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DCIM\100CANON\IMG_1236.JPG"/>
                    <pic:cNvPicPr>
                      <a:picLocks noChangeAspect="1" noChangeArrowheads="1"/>
                    </pic:cNvPicPr>
                  </pic:nvPicPr>
                  <pic:blipFill>
                    <a:blip r:embed="rId18">
                      <a:lum bright="30000"/>
                    </a:blip>
                    <a:srcRect l="24112" t="15569" r="19821" b="14571"/>
                    <a:stretch>
                      <a:fillRect/>
                    </a:stretch>
                  </pic:blipFill>
                  <pic:spPr bwMode="auto">
                    <a:xfrm>
                      <a:off x="0" y="0"/>
                      <a:ext cx="2062480" cy="1913255"/>
                    </a:xfrm>
                    <a:prstGeom prst="rect">
                      <a:avLst/>
                    </a:prstGeom>
                    <a:noFill/>
                    <a:ln w="9525">
                      <a:noFill/>
                      <a:miter lim="800000"/>
                      <a:headEnd/>
                      <a:tailEnd/>
                    </a:ln>
                  </pic:spPr>
                </pic:pic>
              </a:graphicData>
            </a:graphic>
          </wp:anchor>
        </w:drawing>
      </w:r>
      <w:r>
        <w:rPr>
          <w:noProof/>
          <w:sz w:val="20"/>
          <w:szCs w:val="20"/>
          <w:lang w:eastAsia="de-DE"/>
        </w:rPr>
        <w:drawing>
          <wp:anchor distT="0" distB="0" distL="114300" distR="114300" simplePos="0" relativeHeight="251661312" behindDoc="0" locked="0" layoutInCell="1" allowOverlap="1">
            <wp:simplePos x="0" y="0"/>
            <wp:positionH relativeFrom="column">
              <wp:posOffset>-41275</wp:posOffset>
            </wp:positionH>
            <wp:positionV relativeFrom="paragraph">
              <wp:posOffset>-92075</wp:posOffset>
            </wp:positionV>
            <wp:extent cx="1586230" cy="1913255"/>
            <wp:effectExtent l="19050" t="0" r="0" b="0"/>
            <wp:wrapSquare wrapText="bothSides"/>
            <wp:docPr id="24"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l="29833" t="8153" r="30163" b="15348"/>
                    <a:stretch>
                      <a:fillRect/>
                    </a:stretch>
                  </pic:blipFill>
                  <pic:spPr bwMode="auto">
                    <a:xfrm>
                      <a:off x="0" y="0"/>
                      <a:ext cx="1586230" cy="1913255"/>
                    </a:xfrm>
                    <a:prstGeom prst="rect">
                      <a:avLst/>
                    </a:prstGeom>
                    <a:noFill/>
                    <a:ln w="9525">
                      <a:noFill/>
                      <a:miter lim="800000"/>
                      <a:headEnd/>
                      <a:tailEnd/>
                    </a:ln>
                  </pic:spPr>
                </pic:pic>
              </a:graphicData>
            </a:graphic>
          </wp:anchor>
        </w:drawing>
      </w:r>
      <w:r w:rsidRPr="00C803F2">
        <w:rPr>
          <w:sz w:val="20"/>
          <w:szCs w:val="20"/>
        </w:rPr>
        <w:t xml:space="preserve">Abb. </w:t>
      </w:r>
      <w:r>
        <w:rPr>
          <w:sz w:val="20"/>
          <w:szCs w:val="20"/>
        </w:rPr>
        <w:t>2</w:t>
      </w:r>
      <w:r w:rsidRPr="00C803F2">
        <w:rPr>
          <w:sz w:val="20"/>
          <w:szCs w:val="20"/>
        </w:rPr>
        <w:t xml:space="preserve"> - </w:t>
      </w:r>
      <w:r w:rsidRPr="00C803F2">
        <w:rPr>
          <w:noProof/>
          <w:sz w:val="20"/>
          <w:szCs w:val="20"/>
        </w:rPr>
        <w:t xml:space="preserve"> </w:t>
      </w:r>
      <w:r>
        <w:rPr>
          <w:noProof/>
          <w:sz w:val="20"/>
          <w:szCs w:val="20"/>
        </w:rPr>
        <w:t>Herstellung einer Seife. Zu erwärmtem Speiseöl (links) wird Natronlauge gegeben, sodass eine Verseifung stattfindet (mitte). Danach wird wird die Lösung gerührt und zu einer Seife geformt (rechts).</w:t>
      </w:r>
    </w:p>
    <w:p w:rsidR="00E221F1" w:rsidRDefault="00E221F1" w:rsidP="00E221F1">
      <w:pPr>
        <w:tabs>
          <w:tab w:val="left" w:pos="1701"/>
          <w:tab w:val="left" w:pos="1985"/>
        </w:tabs>
        <w:ind w:left="1980" w:hanging="1980"/>
      </w:pPr>
      <w:r>
        <w:t>Deutung:</w:t>
      </w:r>
      <w:r>
        <w:tab/>
      </w:r>
      <w:r>
        <w:tab/>
        <w:t>Es findet eine Verseifung des Fettes durch die Natronlauge statt.</w:t>
      </w:r>
      <w:r w:rsidRPr="00C349D7">
        <w:t xml:space="preserve"> </w:t>
      </w:r>
      <w:r>
        <w:t xml:space="preserve">Dies wird auch als basische </w:t>
      </w:r>
      <w:proofErr w:type="spellStart"/>
      <w:r>
        <w:t>Esterhydrolyse</w:t>
      </w:r>
      <w:proofErr w:type="spellEnd"/>
      <w:r>
        <w:t xml:space="preserve"> bezeichnet.</w:t>
      </w:r>
    </w:p>
    <w:p w:rsidR="00E221F1" w:rsidRDefault="00E221F1" w:rsidP="00E221F1">
      <w:pPr>
        <w:tabs>
          <w:tab w:val="left" w:pos="1701"/>
          <w:tab w:val="left" w:pos="1985"/>
        </w:tabs>
        <w:ind w:left="1980" w:firstLine="5"/>
        <w:jc w:val="left"/>
      </w:pPr>
      <w:r>
        <w:rPr>
          <w:noProof/>
          <w:lang w:eastAsia="de-DE"/>
        </w:rPr>
        <w:drawing>
          <wp:inline distT="0" distB="0" distL="0" distR="0">
            <wp:extent cx="3653763" cy="1452368"/>
            <wp:effectExtent l="19050" t="0" r="3837" b="0"/>
            <wp:docPr id="23" name="Bild 6" descr="File:Verseifung Seife V3.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Verseifung Seife V3.svg"/>
                    <pic:cNvPicPr>
                      <a:picLocks noChangeAspect="1" noChangeArrowheads="1"/>
                    </pic:cNvPicPr>
                  </pic:nvPicPr>
                  <pic:blipFill>
                    <a:blip r:embed="rId20"/>
                    <a:srcRect/>
                    <a:stretch>
                      <a:fillRect/>
                    </a:stretch>
                  </pic:blipFill>
                  <pic:spPr bwMode="auto">
                    <a:xfrm>
                      <a:off x="0" y="0"/>
                      <a:ext cx="3674414" cy="1460577"/>
                    </a:xfrm>
                    <a:prstGeom prst="rect">
                      <a:avLst/>
                    </a:prstGeom>
                    <a:noFill/>
                    <a:ln w="9525">
                      <a:noFill/>
                      <a:miter lim="800000"/>
                      <a:headEnd/>
                      <a:tailEnd/>
                    </a:ln>
                  </pic:spPr>
                </pic:pic>
              </a:graphicData>
            </a:graphic>
          </wp:inline>
        </w:drawing>
      </w:r>
    </w:p>
    <w:p w:rsidR="00E221F1" w:rsidRDefault="00E221F1" w:rsidP="00E221F1">
      <w:pPr>
        <w:tabs>
          <w:tab w:val="left" w:pos="1701"/>
          <w:tab w:val="left" w:pos="1985"/>
        </w:tabs>
        <w:ind w:left="1980" w:firstLine="5"/>
        <w:jc w:val="left"/>
      </w:pPr>
      <w:r>
        <w:t>Wird Natronlauge als Hydroxid eingesetzt, so entsteht Kernseife. Bei Ei</w:t>
      </w:r>
      <w:r>
        <w:t>n</w:t>
      </w:r>
      <w:r>
        <w:t>satz von Kaliumhydroxid hingegen entsteht Schmierseife.</w:t>
      </w:r>
    </w:p>
    <w:p w:rsidR="00E221F1" w:rsidRDefault="00E221F1" w:rsidP="00E221F1">
      <w:pPr>
        <w:tabs>
          <w:tab w:val="left" w:pos="1701"/>
          <w:tab w:val="left" w:pos="1985"/>
        </w:tabs>
        <w:ind w:left="1980" w:firstLine="5"/>
      </w:pPr>
      <w:r>
        <w:t>Für SuS der 5. und 6. Klasse kann die Reaktion rein phänomenologisch b</w:t>
      </w:r>
      <w:r>
        <w:t>e</w:t>
      </w:r>
      <w:r>
        <w:t>trachtet werden. So kann aus einer Mischung aus Öl und Lauge Seife herg</w:t>
      </w:r>
      <w:r>
        <w:t>e</w:t>
      </w:r>
      <w:r>
        <w:t>stellt werden.</w:t>
      </w:r>
    </w:p>
    <w:p w:rsidR="00E221F1" w:rsidRDefault="00E221F1" w:rsidP="00E221F1">
      <w:pPr>
        <w:tabs>
          <w:tab w:val="left" w:pos="1701"/>
          <w:tab w:val="left" w:pos="1985"/>
        </w:tabs>
        <w:ind w:left="1980" w:hanging="1980"/>
      </w:pPr>
      <w:r>
        <w:t xml:space="preserve">Entsorgung: </w:t>
      </w:r>
      <w:r>
        <w:tab/>
      </w:r>
      <w:r>
        <w:tab/>
      </w:r>
      <w:r>
        <w:tab/>
        <w:t>Die Seifenreste werden im Haushausmüll entsorgt. Überschüssige Natro</w:t>
      </w:r>
      <w:r>
        <w:t>n</w:t>
      </w:r>
      <w:r>
        <w:t>lauge wird in den Säure-Base-Abfall gegeben.</w:t>
      </w:r>
    </w:p>
    <w:p w:rsidR="00E221F1" w:rsidRDefault="00E221F1" w:rsidP="00E221F1">
      <w:pPr>
        <w:spacing w:after="0" w:line="276" w:lineRule="auto"/>
        <w:jc w:val="left"/>
      </w:pPr>
      <w:r>
        <w:t xml:space="preserve">Literatur: </w:t>
      </w:r>
      <w:r>
        <w:tab/>
        <w:t xml:space="preserve">            </w:t>
      </w:r>
      <w:r w:rsidRPr="0023413D">
        <w:t>http://de.wikibooks.org/wiki/Organische_Chemie_f%C3%BCr_S</w:t>
      </w:r>
      <w:r w:rsidRPr="00C349D7">
        <w:t>ch%C3%</w:t>
      </w:r>
    </w:p>
    <w:p w:rsidR="00E221F1" w:rsidRPr="002C7902" w:rsidRDefault="00E221F1" w:rsidP="00E221F1">
      <w:pPr>
        <w:spacing w:after="0" w:line="276" w:lineRule="auto"/>
        <w:ind w:left="1985"/>
        <w:jc w:val="left"/>
      </w:pPr>
      <w:proofErr w:type="spellStart"/>
      <w:r w:rsidRPr="00C349D7">
        <w:t>BCler</w:t>
      </w:r>
      <w:proofErr w:type="spellEnd"/>
      <w:r w:rsidRPr="00C349D7">
        <w:t>/_</w:t>
      </w:r>
      <w:proofErr w:type="spellStart"/>
      <w:r w:rsidRPr="000052C1">
        <w:t>Fette_und_Seifen_in_der_Kosmetik</w:t>
      </w:r>
      <w:proofErr w:type="spellEnd"/>
      <w:r>
        <w:t>, (Zuletzt abgerufen am 24.07.2013 um 11:30 Uhr)</w:t>
      </w:r>
    </w:p>
    <w:p w:rsidR="00E221F1" w:rsidRDefault="00E221F1" w:rsidP="00E221F1">
      <w:pPr>
        <w:tabs>
          <w:tab w:val="left" w:pos="1701"/>
          <w:tab w:val="left" w:pos="1985"/>
        </w:tabs>
        <w:ind w:left="1980" w:hanging="1980"/>
      </w:pPr>
    </w:p>
    <w:p w:rsidR="00E221F1" w:rsidRPr="00CD03BD" w:rsidRDefault="00E221F1" w:rsidP="00E221F1">
      <w:pPr>
        <w:tabs>
          <w:tab w:val="left" w:pos="1701"/>
          <w:tab w:val="left" w:pos="1985"/>
        </w:tabs>
        <w:ind w:left="1980" w:hanging="1980"/>
        <w:rPr>
          <w:rFonts w:eastAsia="MS Mincho"/>
        </w:rPr>
      </w:pPr>
      <w:r w:rsidRPr="00C90F3D">
        <w:pict>
          <v:shape id="_x0000_s1031" type="#_x0000_t202" style="width:462.45pt;height:107.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" strokecolor="#c0504d" strokeweight="1pt">
            <v:stroke dashstyle="dash"/>
            <v:shadow color="#868686"/>
            <v:textbox style="mso-next-textbox:#_x0000_s1031">
              <w:txbxContent>
                <w:p w:rsidR="00E221F1" w:rsidRPr="00510778" w:rsidRDefault="00E221F1" w:rsidP="00E221F1">
                  <w:pPr>
                    <w:rPr>
                      <w:color w:val="auto"/>
                    </w:rPr>
                  </w:pPr>
                  <w:r w:rsidRPr="00510778">
                    <w:rPr>
                      <w:b/>
                      <w:color w:val="auto"/>
                    </w:rPr>
                    <w:t xml:space="preserve">Unterrichtsanschlüsse </w:t>
                  </w:r>
                  <w:r w:rsidRPr="00510778">
                    <w:rPr>
                      <w:color w:val="auto"/>
                    </w:rPr>
                    <w:t>Der Versuch kann im Rahmen der Herstellung verschiedener Kosm</w:t>
                  </w:r>
                  <w:r w:rsidRPr="00510778">
                    <w:rPr>
                      <w:color w:val="auto"/>
                    </w:rPr>
                    <w:t>e</w:t>
                  </w:r>
                  <w:r w:rsidRPr="00510778">
                    <w:rPr>
                      <w:color w:val="auto"/>
                    </w:rPr>
                    <w:t>tikprodukte in der 5. Und 6. Klasse eingesetzt werden. In höheren Klassenstufen kann er g</w:t>
                  </w:r>
                  <w:r w:rsidRPr="00510778">
                    <w:rPr>
                      <w:color w:val="auto"/>
                    </w:rPr>
                    <w:t>e</w:t>
                  </w:r>
                  <w:r w:rsidRPr="00510778">
                    <w:rPr>
                      <w:color w:val="auto"/>
                    </w:rPr>
                    <w:t>nutzt werden, um die Verseifung als Gegenreaktion zur Veresterung zu demonstrieren. Da Na</w:t>
                  </w:r>
                  <w:r w:rsidRPr="00510778">
                    <w:rPr>
                      <w:color w:val="auto"/>
                    </w:rPr>
                    <w:t>t</w:t>
                  </w:r>
                  <w:r w:rsidRPr="00510778">
                    <w:rPr>
                      <w:color w:val="auto"/>
                    </w:rPr>
                    <w:t>ronlauge beim Erhitzen spritzen kann sollte der Versuch von einem Lehrer durchgeführt we</w:t>
                  </w:r>
                  <w:r w:rsidRPr="00510778">
                    <w:rPr>
                      <w:color w:val="auto"/>
                    </w:rPr>
                    <w:t>r</w:t>
                  </w:r>
                  <w:r w:rsidRPr="00510778">
                    <w:rPr>
                      <w:color w:val="auto"/>
                    </w:rPr>
                    <w:t>den. Darüber hinaus dauert es sehr lange, bis sich eine feste Seife gebildet hat.</w:t>
                  </w:r>
                </w:p>
              </w:txbxContent>
            </v:textbox>
            <w10:wrap type="none"/>
            <w10:anchorlock/>
          </v:shape>
        </w:pict>
      </w:r>
    </w:p>
    <w:p w:rsidR="00E221F1" w:rsidRPr="00CD03BD" w:rsidRDefault="00E221F1" w:rsidP="00E221F1">
      <w:pPr>
        <w:tabs>
          <w:tab w:val="left" w:pos="1701"/>
          <w:tab w:val="left" w:pos="1985"/>
        </w:tabs>
        <w:ind w:left="1980" w:hanging="1980"/>
        <w:rPr>
          <w:rFonts w:eastAsia="MS Mincho"/>
        </w:rPr>
      </w:pPr>
    </w:p>
    <w:p w:rsidR="00BE6DD9" w:rsidRPr="001B1A06" w:rsidRDefault="00BE6DD9" w:rsidP="001B1A06"/>
    <w:sectPr w:rsidR="00BE6DD9" w:rsidRPr="001B1A06" w:rsidSect="00105256">
      <w:headerReference w:type="default" r:id="rId21"/>
      <w:pgSz w:w="11907" w:h="16839" w:code="9"/>
      <w:pgMar w:top="1440" w:right="1440" w:bottom="1701" w:left="1440" w:header="709" w:footer="113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739" w:rsidRDefault="00D52739" w:rsidP="009524CC">
      <w:pPr>
        <w:spacing w:after="0"/>
      </w:pPr>
      <w:r>
        <w:separator/>
      </w:r>
    </w:p>
  </w:endnote>
  <w:endnote w:type="continuationSeparator" w:id="0">
    <w:p w:rsidR="00D52739" w:rsidRDefault="00D52739" w:rsidP="009524C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LM Roman 12">
    <w:altName w:val="Arial"/>
    <w:panose1 w:val="00000000000000000000"/>
    <w:charset w:val="00"/>
    <w:family w:val="modern"/>
    <w:notTrueType/>
    <w:pitch w:val="variable"/>
    <w:sig w:usb0="00000001" w:usb1="00000000" w:usb2="00000000" w:usb3="00000000" w:csb0="00000193"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00022FF" w:usb1="C000205B" w:usb2="0000000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739" w:rsidRDefault="00D52739" w:rsidP="009524CC">
      <w:pPr>
        <w:spacing w:after="0"/>
      </w:pPr>
      <w:r>
        <w:separator/>
      </w:r>
    </w:p>
  </w:footnote>
  <w:footnote w:type="continuationSeparator" w:id="0">
    <w:p w:rsidR="00D52739" w:rsidRDefault="00D52739" w:rsidP="009524C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472"/>
      <w:gridCol w:w="695"/>
    </w:tblGrid>
    <w:tr w:rsidR="00501F12" w:rsidRPr="00BD7F16" w:rsidTr="00BD7F16">
      <w:tc>
        <w:tcPr>
          <w:tcW w:w="8472" w:type="dxa"/>
          <w:tcBorders>
            <w:bottom w:val="single" w:sz="4" w:space="0" w:color="auto"/>
          </w:tcBorders>
          <w:shd w:val="clear" w:color="auto" w:fill="auto"/>
        </w:tcPr>
        <w:p w:rsidR="00501F12" w:rsidRPr="00BD7F16" w:rsidRDefault="00471C55" w:rsidP="00BD7F16">
          <w:pPr>
            <w:pStyle w:val="Kopfzeile"/>
            <w:tabs>
              <w:tab w:val="clear" w:pos="4680"/>
              <w:tab w:val="left" w:pos="0"/>
              <w:tab w:val="center" w:pos="284"/>
              <w:tab w:val="left" w:pos="8789"/>
            </w:tabs>
            <w:rPr>
              <w:sz w:val="20"/>
              <w:szCs w:val="20"/>
            </w:rPr>
          </w:pPr>
          <w:fldSimple w:instr=" STYLEREF  &quot;Überschrift 1&quot;  \* MERGEFORMAT ">
            <w:r w:rsidR="00E221F1" w:rsidRPr="00E221F1">
              <w:rPr>
                <w:b/>
                <w:bCs/>
                <w:noProof/>
                <w:sz w:val="20"/>
                <w:szCs w:val="20"/>
              </w:rPr>
              <w:t>V</w:t>
            </w:r>
            <w:r w:rsidR="00E221F1">
              <w:rPr>
                <w:noProof/>
                <w:sz w:val="20"/>
                <w:szCs w:val="20"/>
              </w:rPr>
              <w:t xml:space="preserve"> 2 – Herstellung einer Seife</w:t>
            </w:r>
          </w:fldSimple>
        </w:p>
      </w:tc>
      <w:tc>
        <w:tcPr>
          <w:tcW w:w="695" w:type="dxa"/>
          <w:tcBorders>
            <w:bottom w:val="single" w:sz="4" w:space="0" w:color="auto"/>
          </w:tcBorders>
          <w:shd w:val="clear" w:color="auto" w:fill="auto"/>
        </w:tcPr>
        <w:p w:rsidR="00501F12" w:rsidRPr="00BD7F16" w:rsidRDefault="00471C55" w:rsidP="00BD7F16">
          <w:pPr>
            <w:pStyle w:val="Kopfzeile"/>
            <w:tabs>
              <w:tab w:val="clear" w:pos="4680"/>
              <w:tab w:val="left" w:pos="0"/>
              <w:tab w:val="center" w:pos="284"/>
              <w:tab w:val="left" w:pos="8789"/>
            </w:tabs>
            <w:jc w:val="right"/>
            <w:rPr>
              <w:sz w:val="20"/>
              <w:szCs w:val="20"/>
            </w:rPr>
          </w:pPr>
          <w:r w:rsidRPr="00BD7F16">
            <w:rPr>
              <w:sz w:val="20"/>
              <w:szCs w:val="20"/>
            </w:rPr>
            <w:fldChar w:fldCharType="begin"/>
          </w:r>
          <w:r w:rsidR="00501F12" w:rsidRPr="00BD7F16">
            <w:rPr>
              <w:sz w:val="20"/>
              <w:szCs w:val="20"/>
            </w:rPr>
            <w:instrText xml:space="preserve"> PAGE   \* MERGEFORMAT </w:instrText>
          </w:r>
          <w:r w:rsidRPr="00BD7F16">
            <w:rPr>
              <w:sz w:val="20"/>
              <w:szCs w:val="20"/>
            </w:rPr>
            <w:fldChar w:fldCharType="separate"/>
          </w:r>
          <w:r w:rsidR="00E221F1">
            <w:rPr>
              <w:noProof/>
              <w:sz w:val="20"/>
              <w:szCs w:val="20"/>
            </w:rPr>
            <w:t>1</w:t>
          </w:r>
          <w:r w:rsidRPr="00BD7F16">
            <w:rPr>
              <w:sz w:val="20"/>
              <w:szCs w:val="20"/>
            </w:rPr>
            <w:fldChar w:fldCharType="end"/>
          </w:r>
        </w:p>
      </w:tc>
    </w:tr>
  </w:tbl>
  <w:p w:rsidR="007B154A" w:rsidRPr="00501F12" w:rsidRDefault="007B154A" w:rsidP="00501F12">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A2A1BD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nsid w:val="03D82E0B"/>
    <w:multiLevelType w:val="hybridMultilevel"/>
    <w:tmpl w:val="1E1EE9FE"/>
    <w:lvl w:ilvl="0" w:tplc="CCB6EBAE">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
    <w:nsid w:val="0FE328E3"/>
    <w:multiLevelType w:val="hybridMultilevel"/>
    <w:tmpl w:val="4EA457B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3">
    <w:nsid w:val="240C26FD"/>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4">
    <w:nsid w:val="4122752C"/>
    <w:multiLevelType w:val="hybridMultilevel"/>
    <w:tmpl w:val="FBCAFC74"/>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5">
    <w:nsid w:val="48A938FF"/>
    <w:multiLevelType w:val="multilevel"/>
    <w:tmpl w:val="6ACED372"/>
    <w:lvl w:ilvl="0">
      <w:start w:val="1"/>
      <w:numFmt w:val="decimal"/>
      <w:lvlText w:val="%1."/>
      <w:lvlJc w:val="left"/>
      <w:pPr>
        <w:ind w:left="720" w:hanging="360"/>
      </w:pPr>
      <w:rPr>
        <w:rFonts w:cs="Times New Roman" w:hint="default"/>
        <w:b/>
      </w:rPr>
    </w:lvl>
    <w:lvl w:ilvl="1">
      <w:start w:val="1"/>
      <w:numFmt w:val="decimal"/>
      <w:lvlText w:val="%1.%2."/>
      <w:lvlJc w:val="left"/>
      <w:pPr>
        <w:ind w:left="1152" w:hanging="432"/>
      </w:pPr>
      <w:rPr>
        <w:rFonts w:cs="Times New Roman"/>
      </w:rPr>
    </w:lvl>
    <w:lvl w:ilvl="2">
      <w:start w:val="1"/>
      <w:numFmt w:val="decimal"/>
      <w:lvlText w:val="%1.%2.%3."/>
      <w:lvlJc w:val="left"/>
      <w:pPr>
        <w:ind w:left="1584" w:hanging="504"/>
      </w:pPr>
      <w:rPr>
        <w:rFonts w:cs="Times New Roman"/>
      </w:rPr>
    </w:lvl>
    <w:lvl w:ilvl="3">
      <w:start w:val="1"/>
      <w:numFmt w:val="decimal"/>
      <w:lvlText w:val="%1.%2.%3.%4."/>
      <w:lvlJc w:val="left"/>
      <w:pPr>
        <w:ind w:left="2088" w:hanging="648"/>
      </w:pPr>
      <w:rPr>
        <w:rFonts w:cs="Times New Roman"/>
      </w:rPr>
    </w:lvl>
    <w:lvl w:ilvl="4">
      <w:start w:val="1"/>
      <w:numFmt w:val="decimal"/>
      <w:lvlText w:val="%1.%2.%3.%4.%5."/>
      <w:lvlJc w:val="left"/>
      <w:pPr>
        <w:ind w:left="2592" w:hanging="792"/>
      </w:pPr>
      <w:rPr>
        <w:rFonts w:cs="Times New Roman"/>
      </w:rPr>
    </w:lvl>
    <w:lvl w:ilvl="5">
      <w:start w:val="1"/>
      <w:numFmt w:val="decimal"/>
      <w:lvlText w:val="%1.%2.%3.%4.%5.%6."/>
      <w:lvlJc w:val="left"/>
      <w:pPr>
        <w:ind w:left="3096" w:hanging="936"/>
      </w:pPr>
      <w:rPr>
        <w:rFonts w:cs="Times New Roman"/>
      </w:rPr>
    </w:lvl>
    <w:lvl w:ilvl="6">
      <w:start w:val="1"/>
      <w:numFmt w:val="decimal"/>
      <w:lvlText w:val="%1.%2.%3.%4.%5.%6.%7."/>
      <w:lvlJc w:val="left"/>
      <w:pPr>
        <w:ind w:left="3600" w:hanging="1080"/>
      </w:pPr>
      <w:rPr>
        <w:rFonts w:cs="Times New Roman"/>
      </w:rPr>
    </w:lvl>
    <w:lvl w:ilvl="7">
      <w:start w:val="1"/>
      <w:numFmt w:val="decimal"/>
      <w:lvlText w:val="%1.%2.%3.%4.%5.%6.%7.%8."/>
      <w:lvlJc w:val="left"/>
      <w:pPr>
        <w:ind w:left="4104" w:hanging="1224"/>
      </w:pPr>
      <w:rPr>
        <w:rFonts w:cs="Times New Roman"/>
      </w:rPr>
    </w:lvl>
    <w:lvl w:ilvl="8">
      <w:start w:val="1"/>
      <w:numFmt w:val="decimal"/>
      <w:lvlText w:val="%1.%2.%3.%4.%5.%6.%7.%8.%9."/>
      <w:lvlJc w:val="left"/>
      <w:pPr>
        <w:ind w:left="4680" w:hanging="1440"/>
      </w:pPr>
      <w:rPr>
        <w:rFonts w:cs="Times New Roman"/>
      </w:rPr>
    </w:lvl>
  </w:abstractNum>
  <w:abstractNum w:abstractNumId="6">
    <w:nsid w:val="49422180"/>
    <w:multiLevelType w:val="multilevel"/>
    <w:tmpl w:val="CA18A6E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lang w:val="de-DE"/>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51EB5AAE"/>
    <w:multiLevelType w:val="hybridMultilevel"/>
    <w:tmpl w:val="1D5EF43C"/>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7400DA7"/>
    <w:multiLevelType w:val="hybridMultilevel"/>
    <w:tmpl w:val="09148884"/>
    <w:lvl w:ilvl="0" w:tplc="0407000F">
      <w:start w:val="1"/>
      <w:numFmt w:val="decimal"/>
      <w:lvlText w:val="%1."/>
      <w:lvlJc w:val="left"/>
      <w:pPr>
        <w:ind w:left="720" w:hanging="360"/>
      </w:pPr>
      <w:rPr>
        <w:rFonts w:cs="Times New Roman"/>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9">
    <w:nsid w:val="649B494B"/>
    <w:multiLevelType w:val="hybridMultilevel"/>
    <w:tmpl w:val="EA94B70C"/>
    <w:lvl w:ilvl="0" w:tplc="0407000F">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0">
    <w:nsid w:val="73392B2E"/>
    <w:multiLevelType w:val="multilevel"/>
    <w:tmpl w:val="4590F600"/>
    <w:lvl w:ilvl="0">
      <w:start w:val="1"/>
      <w:numFmt w:val="decimal"/>
      <w:pStyle w:val="berschrift1"/>
      <w:lvlText w:val="%1"/>
      <w:lvlJc w:val="left"/>
      <w:pPr>
        <w:ind w:left="432" w:hanging="432"/>
      </w:pPr>
      <w:rPr>
        <w:rFonts w:cs="Times New Roman"/>
      </w:rPr>
    </w:lvl>
    <w:lvl w:ilvl="1">
      <w:start w:val="1"/>
      <w:numFmt w:val="decimal"/>
      <w:pStyle w:val="berschrift2"/>
      <w:lvlText w:val="%1.%2"/>
      <w:lvlJc w:val="left"/>
      <w:pPr>
        <w:ind w:left="576" w:hanging="576"/>
      </w:pPr>
      <w:rPr>
        <w:rFonts w:cs="Times New Roman"/>
      </w:rPr>
    </w:lvl>
    <w:lvl w:ilvl="2">
      <w:start w:val="1"/>
      <w:numFmt w:val="decimal"/>
      <w:pStyle w:val="berschrift3"/>
      <w:lvlText w:val="%1.%2.%3"/>
      <w:lvlJc w:val="left"/>
      <w:pPr>
        <w:ind w:left="720" w:hanging="720"/>
      </w:pPr>
      <w:rPr>
        <w:rFonts w:cs="Times New Roman"/>
      </w:rPr>
    </w:lvl>
    <w:lvl w:ilvl="3">
      <w:start w:val="1"/>
      <w:numFmt w:val="decimal"/>
      <w:pStyle w:val="berschrift4"/>
      <w:lvlText w:val="%1.%2.%3.%4"/>
      <w:lvlJc w:val="left"/>
      <w:pPr>
        <w:ind w:left="864" w:hanging="864"/>
      </w:pPr>
      <w:rPr>
        <w:rFonts w:cs="Times New Roman"/>
      </w:rPr>
    </w:lvl>
    <w:lvl w:ilvl="4">
      <w:start w:val="1"/>
      <w:numFmt w:val="decimal"/>
      <w:pStyle w:val="berschrift5"/>
      <w:lvlText w:val="%1.%2.%3.%4.%5"/>
      <w:lvlJc w:val="left"/>
      <w:pPr>
        <w:ind w:left="1008" w:hanging="1008"/>
      </w:pPr>
      <w:rPr>
        <w:rFonts w:cs="Times New Roman"/>
      </w:rPr>
    </w:lvl>
    <w:lvl w:ilvl="5">
      <w:start w:val="1"/>
      <w:numFmt w:val="decimal"/>
      <w:pStyle w:val="berschrift6"/>
      <w:lvlText w:val="%1.%2.%3.%4.%5.%6"/>
      <w:lvlJc w:val="left"/>
      <w:pPr>
        <w:ind w:left="1152" w:hanging="1152"/>
      </w:pPr>
      <w:rPr>
        <w:rFonts w:cs="Times New Roman"/>
      </w:rPr>
    </w:lvl>
    <w:lvl w:ilvl="6">
      <w:start w:val="1"/>
      <w:numFmt w:val="decimal"/>
      <w:pStyle w:val="berschrift7"/>
      <w:lvlText w:val="%1.%2.%3.%4.%5.%6.%7"/>
      <w:lvlJc w:val="left"/>
      <w:pPr>
        <w:ind w:left="1296" w:hanging="1296"/>
      </w:pPr>
      <w:rPr>
        <w:rFonts w:cs="Times New Roman"/>
      </w:rPr>
    </w:lvl>
    <w:lvl w:ilvl="7">
      <w:start w:val="1"/>
      <w:numFmt w:val="decimal"/>
      <w:pStyle w:val="berschrift8"/>
      <w:lvlText w:val="%1.%2.%3.%4.%5.%6.%7.%8"/>
      <w:lvlJc w:val="left"/>
      <w:pPr>
        <w:ind w:left="1440" w:hanging="1440"/>
      </w:pPr>
      <w:rPr>
        <w:rFonts w:cs="Times New Roman"/>
      </w:rPr>
    </w:lvl>
    <w:lvl w:ilvl="8">
      <w:start w:val="1"/>
      <w:numFmt w:val="decimal"/>
      <w:pStyle w:val="berschrift9"/>
      <w:lvlText w:val="%1.%2.%3.%4.%5.%6.%7.%8.%9"/>
      <w:lvlJc w:val="left"/>
      <w:pPr>
        <w:ind w:left="1584" w:hanging="1584"/>
      </w:pPr>
      <w:rPr>
        <w:rFonts w:cs="Times New Roman"/>
      </w:rPr>
    </w:lvl>
  </w:abstractNum>
  <w:abstractNum w:abstractNumId="11">
    <w:nsid w:val="77996F8A"/>
    <w:multiLevelType w:val="hybridMultilevel"/>
    <w:tmpl w:val="8946DCCC"/>
    <w:lvl w:ilvl="0" w:tplc="CDB89CBC">
      <w:start w:val="3"/>
      <w:numFmt w:val="bullet"/>
      <w:lvlText w:val="-"/>
      <w:lvlJc w:val="left"/>
      <w:pPr>
        <w:ind w:left="720" w:hanging="360"/>
      </w:pPr>
      <w:rPr>
        <w:rFonts w:ascii="Cambria" w:eastAsia="Times New Roman" w:hAnsi="Cambria"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0"/>
  </w:num>
  <w:num w:numId="4">
    <w:abstractNumId w:val="9"/>
  </w:num>
  <w:num w:numId="5">
    <w:abstractNumId w:val="5"/>
  </w:num>
  <w:num w:numId="6">
    <w:abstractNumId w:val="11"/>
  </w:num>
  <w:num w:numId="7">
    <w:abstractNumId w:val="8"/>
  </w:num>
  <w:num w:numId="8">
    <w:abstractNumId w:val="1"/>
  </w:num>
  <w:num w:numId="9">
    <w:abstractNumId w:val="2"/>
  </w:num>
  <w:num w:numId="10">
    <w:abstractNumId w:val="3"/>
  </w:num>
  <w:num w:numId="11">
    <w:abstractNumId w:val="4"/>
  </w:num>
  <w:num w:numId="12">
    <w:abstractNumId w:val="7"/>
  </w:num>
  <w:num w:numId="13">
    <w:abstractNumId w:val="6"/>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autoHyphenation/>
  <w:hyphenationZone w:val="425"/>
  <w:drawingGridHorizontalSpacing w:val="109"/>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0106ED"/>
    <w:rsid w:val="00000C0B"/>
    <w:rsid w:val="00000D0E"/>
    <w:rsid w:val="00001CFF"/>
    <w:rsid w:val="000020E6"/>
    <w:rsid w:val="0000306D"/>
    <w:rsid w:val="00004693"/>
    <w:rsid w:val="00004C55"/>
    <w:rsid w:val="00004CDB"/>
    <w:rsid w:val="00006620"/>
    <w:rsid w:val="00006E0F"/>
    <w:rsid w:val="00007731"/>
    <w:rsid w:val="000106ED"/>
    <w:rsid w:val="00010D86"/>
    <w:rsid w:val="00011F5F"/>
    <w:rsid w:val="00012199"/>
    <w:rsid w:val="00012F40"/>
    <w:rsid w:val="000131C7"/>
    <w:rsid w:val="000139D5"/>
    <w:rsid w:val="000143C6"/>
    <w:rsid w:val="000176DB"/>
    <w:rsid w:val="00020754"/>
    <w:rsid w:val="00020C9A"/>
    <w:rsid w:val="00020D44"/>
    <w:rsid w:val="00021659"/>
    <w:rsid w:val="0002186D"/>
    <w:rsid w:val="00021966"/>
    <w:rsid w:val="000231B9"/>
    <w:rsid w:val="000240B7"/>
    <w:rsid w:val="0002499B"/>
    <w:rsid w:val="0002649A"/>
    <w:rsid w:val="00026E65"/>
    <w:rsid w:val="0003049C"/>
    <w:rsid w:val="000304F6"/>
    <w:rsid w:val="00030FCB"/>
    <w:rsid w:val="00031356"/>
    <w:rsid w:val="0003189B"/>
    <w:rsid w:val="00031B03"/>
    <w:rsid w:val="000329F5"/>
    <w:rsid w:val="000341E3"/>
    <w:rsid w:val="000351D7"/>
    <w:rsid w:val="000365CE"/>
    <w:rsid w:val="00036600"/>
    <w:rsid w:val="00037784"/>
    <w:rsid w:val="00037E70"/>
    <w:rsid w:val="00040170"/>
    <w:rsid w:val="000408BB"/>
    <w:rsid w:val="00041601"/>
    <w:rsid w:val="00042E80"/>
    <w:rsid w:val="00042F2C"/>
    <w:rsid w:val="000434DC"/>
    <w:rsid w:val="00043837"/>
    <w:rsid w:val="0004464D"/>
    <w:rsid w:val="00045581"/>
    <w:rsid w:val="00046025"/>
    <w:rsid w:val="00046767"/>
    <w:rsid w:val="00046876"/>
    <w:rsid w:val="00046C96"/>
    <w:rsid w:val="000474FD"/>
    <w:rsid w:val="00047730"/>
    <w:rsid w:val="00051012"/>
    <w:rsid w:val="0005128A"/>
    <w:rsid w:val="0005197B"/>
    <w:rsid w:val="00052548"/>
    <w:rsid w:val="0005473E"/>
    <w:rsid w:val="000548C1"/>
    <w:rsid w:val="00054D4C"/>
    <w:rsid w:val="0005505F"/>
    <w:rsid w:val="00055674"/>
    <w:rsid w:val="00055A02"/>
    <w:rsid w:val="00055C39"/>
    <w:rsid w:val="0006120D"/>
    <w:rsid w:val="00061370"/>
    <w:rsid w:val="000613F4"/>
    <w:rsid w:val="0006145E"/>
    <w:rsid w:val="00062E7B"/>
    <w:rsid w:val="000646B8"/>
    <w:rsid w:val="00064E66"/>
    <w:rsid w:val="000672B7"/>
    <w:rsid w:val="000679CF"/>
    <w:rsid w:val="00070819"/>
    <w:rsid w:val="0007206B"/>
    <w:rsid w:val="00072A8A"/>
    <w:rsid w:val="00073690"/>
    <w:rsid w:val="00073FFF"/>
    <w:rsid w:val="0007409B"/>
    <w:rsid w:val="00074810"/>
    <w:rsid w:val="00074A33"/>
    <w:rsid w:val="0007668B"/>
    <w:rsid w:val="00076ADA"/>
    <w:rsid w:val="00076B7A"/>
    <w:rsid w:val="000776F7"/>
    <w:rsid w:val="00080441"/>
    <w:rsid w:val="00080BD7"/>
    <w:rsid w:val="00080CFF"/>
    <w:rsid w:val="00082125"/>
    <w:rsid w:val="0008385D"/>
    <w:rsid w:val="00083E57"/>
    <w:rsid w:val="0008411E"/>
    <w:rsid w:val="000859CA"/>
    <w:rsid w:val="000859EF"/>
    <w:rsid w:val="00085F30"/>
    <w:rsid w:val="00086CC7"/>
    <w:rsid w:val="00090402"/>
    <w:rsid w:val="00090CA4"/>
    <w:rsid w:val="000921DD"/>
    <w:rsid w:val="00092A7F"/>
    <w:rsid w:val="000931BA"/>
    <w:rsid w:val="00094C65"/>
    <w:rsid w:val="0009528C"/>
    <w:rsid w:val="00096AA0"/>
    <w:rsid w:val="00096F1A"/>
    <w:rsid w:val="00097ED9"/>
    <w:rsid w:val="000A0EEB"/>
    <w:rsid w:val="000A1800"/>
    <w:rsid w:val="000A1D0D"/>
    <w:rsid w:val="000A2A4D"/>
    <w:rsid w:val="000A39D9"/>
    <w:rsid w:val="000A3B0F"/>
    <w:rsid w:val="000A3E51"/>
    <w:rsid w:val="000A520D"/>
    <w:rsid w:val="000A7B2F"/>
    <w:rsid w:val="000A7C48"/>
    <w:rsid w:val="000A7FD1"/>
    <w:rsid w:val="000B0D9F"/>
    <w:rsid w:val="000B1385"/>
    <w:rsid w:val="000B15E3"/>
    <w:rsid w:val="000B1C7F"/>
    <w:rsid w:val="000B25E5"/>
    <w:rsid w:val="000B2F43"/>
    <w:rsid w:val="000B313B"/>
    <w:rsid w:val="000B3252"/>
    <w:rsid w:val="000B3303"/>
    <w:rsid w:val="000B3581"/>
    <w:rsid w:val="000B36C5"/>
    <w:rsid w:val="000B3B53"/>
    <w:rsid w:val="000B473F"/>
    <w:rsid w:val="000B4E6E"/>
    <w:rsid w:val="000B64C9"/>
    <w:rsid w:val="000B6BAD"/>
    <w:rsid w:val="000B72EE"/>
    <w:rsid w:val="000B760B"/>
    <w:rsid w:val="000B7758"/>
    <w:rsid w:val="000B7B1C"/>
    <w:rsid w:val="000C0F24"/>
    <w:rsid w:val="000C12A8"/>
    <w:rsid w:val="000C1591"/>
    <w:rsid w:val="000C1BE6"/>
    <w:rsid w:val="000C1C7F"/>
    <w:rsid w:val="000C2382"/>
    <w:rsid w:val="000C2485"/>
    <w:rsid w:val="000C28DC"/>
    <w:rsid w:val="000C2AB8"/>
    <w:rsid w:val="000C319A"/>
    <w:rsid w:val="000C3285"/>
    <w:rsid w:val="000C4288"/>
    <w:rsid w:val="000C584C"/>
    <w:rsid w:val="000C6126"/>
    <w:rsid w:val="000C7203"/>
    <w:rsid w:val="000C7C0D"/>
    <w:rsid w:val="000C7C7A"/>
    <w:rsid w:val="000C7F2E"/>
    <w:rsid w:val="000D1FC9"/>
    <w:rsid w:val="000D20F0"/>
    <w:rsid w:val="000D2326"/>
    <w:rsid w:val="000D2E89"/>
    <w:rsid w:val="000D3159"/>
    <w:rsid w:val="000D3C83"/>
    <w:rsid w:val="000D402E"/>
    <w:rsid w:val="000D4109"/>
    <w:rsid w:val="000D48B5"/>
    <w:rsid w:val="000D6CD7"/>
    <w:rsid w:val="000E082A"/>
    <w:rsid w:val="000E1507"/>
    <w:rsid w:val="000E2620"/>
    <w:rsid w:val="000E355F"/>
    <w:rsid w:val="000E4375"/>
    <w:rsid w:val="000E5DF6"/>
    <w:rsid w:val="000E6F1E"/>
    <w:rsid w:val="000E7CC0"/>
    <w:rsid w:val="000E7FB3"/>
    <w:rsid w:val="000F1E7F"/>
    <w:rsid w:val="000F1EA5"/>
    <w:rsid w:val="000F2892"/>
    <w:rsid w:val="000F2ED4"/>
    <w:rsid w:val="000F3A32"/>
    <w:rsid w:val="000F5E91"/>
    <w:rsid w:val="000F6310"/>
    <w:rsid w:val="000F774C"/>
    <w:rsid w:val="000F7E4F"/>
    <w:rsid w:val="00100022"/>
    <w:rsid w:val="001005DD"/>
    <w:rsid w:val="001008FC"/>
    <w:rsid w:val="0010162E"/>
    <w:rsid w:val="00101986"/>
    <w:rsid w:val="00102355"/>
    <w:rsid w:val="001026C2"/>
    <w:rsid w:val="0010280C"/>
    <w:rsid w:val="00102D33"/>
    <w:rsid w:val="00103074"/>
    <w:rsid w:val="00104163"/>
    <w:rsid w:val="00104948"/>
    <w:rsid w:val="00104C08"/>
    <w:rsid w:val="00105256"/>
    <w:rsid w:val="001053F4"/>
    <w:rsid w:val="00105D15"/>
    <w:rsid w:val="00105EC6"/>
    <w:rsid w:val="00106A19"/>
    <w:rsid w:val="00106A59"/>
    <w:rsid w:val="00106C07"/>
    <w:rsid w:val="00106E35"/>
    <w:rsid w:val="00110EB2"/>
    <w:rsid w:val="001121C0"/>
    <w:rsid w:val="001122FE"/>
    <w:rsid w:val="00115498"/>
    <w:rsid w:val="00115F5F"/>
    <w:rsid w:val="0011703D"/>
    <w:rsid w:val="0012080F"/>
    <w:rsid w:val="00120D07"/>
    <w:rsid w:val="00122EFD"/>
    <w:rsid w:val="0012358C"/>
    <w:rsid w:val="00124120"/>
    <w:rsid w:val="0012437A"/>
    <w:rsid w:val="001244BC"/>
    <w:rsid w:val="001260DB"/>
    <w:rsid w:val="00126553"/>
    <w:rsid w:val="00127019"/>
    <w:rsid w:val="001303F6"/>
    <w:rsid w:val="001308DF"/>
    <w:rsid w:val="00130BA1"/>
    <w:rsid w:val="00131BE9"/>
    <w:rsid w:val="001321A4"/>
    <w:rsid w:val="001326FE"/>
    <w:rsid w:val="00134C3D"/>
    <w:rsid w:val="00134D9F"/>
    <w:rsid w:val="00136AE5"/>
    <w:rsid w:val="001370FA"/>
    <w:rsid w:val="00137578"/>
    <w:rsid w:val="0013794A"/>
    <w:rsid w:val="001407C9"/>
    <w:rsid w:val="00140C09"/>
    <w:rsid w:val="00141876"/>
    <w:rsid w:val="00141BD6"/>
    <w:rsid w:val="00141D69"/>
    <w:rsid w:val="00142722"/>
    <w:rsid w:val="001435C8"/>
    <w:rsid w:val="001442AA"/>
    <w:rsid w:val="0014494F"/>
    <w:rsid w:val="0014574A"/>
    <w:rsid w:val="00145F0B"/>
    <w:rsid w:val="00146194"/>
    <w:rsid w:val="001474C2"/>
    <w:rsid w:val="001509D8"/>
    <w:rsid w:val="0015135F"/>
    <w:rsid w:val="00151BDF"/>
    <w:rsid w:val="0015215E"/>
    <w:rsid w:val="0015220C"/>
    <w:rsid w:val="00152FE3"/>
    <w:rsid w:val="00153251"/>
    <w:rsid w:val="001536C3"/>
    <w:rsid w:val="00153A4B"/>
    <w:rsid w:val="00153A6C"/>
    <w:rsid w:val="00154D62"/>
    <w:rsid w:val="00155381"/>
    <w:rsid w:val="00155C02"/>
    <w:rsid w:val="00155E1F"/>
    <w:rsid w:val="00156037"/>
    <w:rsid w:val="00156884"/>
    <w:rsid w:val="00157C05"/>
    <w:rsid w:val="00160AE4"/>
    <w:rsid w:val="0016225E"/>
    <w:rsid w:val="00165067"/>
    <w:rsid w:val="0016699F"/>
    <w:rsid w:val="00166A35"/>
    <w:rsid w:val="00167193"/>
    <w:rsid w:val="00167303"/>
    <w:rsid w:val="00167A29"/>
    <w:rsid w:val="00167FD8"/>
    <w:rsid w:val="0017039D"/>
    <w:rsid w:val="001711C4"/>
    <w:rsid w:val="001719E4"/>
    <w:rsid w:val="00172E8E"/>
    <w:rsid w:val="001732D4"/>
    <w:rsid w:val="0017486F"/>
    <w:rsid w:val="001753F2"/>
    <w:rsid w:val="001757C6"/>
    <w:rsid w:val="00175869"/>
    <w:rsid w:val="00176496"/>
    <w:rsid w:val="00176A03"/>
    <w:rsid w:val="00177A85"/>
    <w:rsid w:val="001804D4"/>
    <w:rsid w:val="001828E3"/>
    <w:rsid w:val="00182992"/>
    <w:rsid w:val="001832F2"/>
    <w:rsid w:val="001843BA"/>
    <w:rsid w:val="001853E0"/>
    <w:rsid w:val="00185E31"/>
    <w:rsid w:val="00185FA8"/>
    <w:rsid w:val="0018612E"/>
    <w:rsid w:val="00186375"/>
    <w:rsid w:val="001870AD"/>
    <w:rsid w:val="001874C8"/>
    <w:rsid w:val="00187D22"/>
    <w:rsid w:val="00187F63"/>
    <w:rsid w:val="00190F40"/>
    <w:rsid w:val="00191322"/>
    <w:rsid w:val="00192479"/>
    <w:rsid w:val="00192C61"/>
    <w:rsid w:val="001940A3"/>
    <w:rsid w:val="001947A8"/>
    <w:rsid w:val="001947E3"/>
    <w:rsid w:val="001948E0"/>
    <w:rsid w:val="00195381"/>
    <w:rsid w:val="0019735A"/>
    <w:rsid w:val="001973BE"/>
    <w:rsid w:val="00197613"/>
    <w:rsid w:val="00197A04"/>
    <w:rsid w:val="00197FC0"/>
    <w:rsid w:val="001A0365"/>
    <w:rsid w:val="001A0FF2"/>
    <w:rsid w:val="001A1120"/>
    <w:rsid w:val="001A1336"/>
    <w:rsid w:val="001A269A"/>
    <w:rsid w:val="001A31ED"/>
    <w:rsid w:val="001A330E"/>
    <w:rsid w:val="001A3A30"/>
    <w:rsid w:val="001A47E5"/>
    <w:rsid w:val="001A568B"/>
    <w:rsid w:val="001A667C"/>
    <w:rsid w:val="001A75E9"/>
    <w:rsid w:val="001A7B02"/>
    <w:rsid w:val="001A7EE9"/>
    <w:rsid w:val="001B0523"/>
    <w:rsid w:val="001B08C0"/>
    <w:rsid w:val="001B0CBD"/>
    <w:rsid w:val="001B1A06"/>
    <w:rsid w:val="001B1D87"/>
    <w:rsid w:val="001B20F3"/>
    <w:rsid w:val="001B259F"/>
    <w:rsid w:val="001B299B"/>
    <w:rsid w:val="001B2C21"/>
    <w:rsid w:val="001B3787"/>
    <w:rsid w:val="001B3DB6"/>
    <w:rsid w:val="001B5868"/>
    <w:rsid w:val="001B6F63"/>
    <w:rsid w:val="001B7011"/>
    <w:rsid w:val="001C0758"/>
    <w:rsid w:val="001C0DEA"/>
    <w:rsid w:val="001C10A9"/>
    <w:rsid w:val="001C1844"/>
    <w:rsid w:val="001C375C"/>
    <w:rsid w:val="001C4084"/>
    <w:rsid w:val="001C43F7"/>
    <w:rsid w:val="001C4F44"/>
    <w:rsid w:val="001C6D52"/>
    <w:rsid w:val="001C7CAD"/>
    <w:rsid w:val="001D0841"/>
    <w:rsid w:val="001D0EFC"/>
    <w:rsid w:val="001D1B21"/>
    <w:rsid w:val="001D1C15"/>
    <w:rsid w:val="001D1C61"/>
    <w:rsid w:val="001D1E82"/>
    <w:rsid w:val="001D2E18"/>
    <w:rsid w:val="001D302C"/>
    <w:rsid w:val="001D365A"/>
    <w:rsid w:val="001D3D86"/>
    <w:rsid w:val="001D5372"/>
    <w:rsid w:val="001D5F42"/>
    <w:rsid w:val="001D7E47"/>
    <w:rsid w:val="001E132B"/>
    <w:rsid w:val="001E2140"/>
    <w:rsid w:val="001E28A6"/>
    <w:rsid w:val="001E2E31"/>
    <w:rsid w:val="001E397A"/>
    <w:rsid w:val="001E3BF7"/>
    <w:rsid w:val="001E4310"/>
    <w:rsid w:val="001E4980"/>
    <w:rsid w:val="001E51D7"/>
    <w:rsid w:val="001E70F1"/>
    <w:rsid w:val="001E76BD"/>
    <w:rsid w:val="001F0574"/>
    <w:rsid w:val="001F31B7"/>
    <w:rsid w:val="001F443A"/>
    <w:rsid w:val="001F496A"/>
    <w:rsid w:val="001F49D9"/>
    <w:rsid w:val="001F5216"/>
    <w:rsid w:val="001F69A8"/>
    <w:rsid w:val="001F71A4"/>
    <w:rsid w:val="00200346"/>
    <w:rsid w:val="00201137"/>
    <w:rsid w:val="00201786"/>
    <w:rsid w:val="0020183C"/>
    <w:rsid w:val="00201DAE"/>
    <w:rsid w:val="00202DFB"/>
    <w:rsid w:val="00203F70"/>
    <w:rsid w:val="00204873"/>
    <w:rsid w:val="00205D19"/>
    <w:rsid w:val="002065FA"/>
    <w:rsid w:val="00206F25"/>
    <w:rsid w:val="00207B5F"/>
    <w:rsid w:val="00212E07"/>
    <w:rsid w:val="002149C1"/>
    <w:rsid w:val="00215100"/>
    <w:rsid w:val="002154C5"/>
    <w:rsid w:val="00216195"/>
    <w:rsid w:val="00216DD9"/>
    <w:rsid w:val="00217A81"/>
    <w:rsid w:val="00217AA0"/>
    <w:rsid w:val="00221784"/>
    <w:rsid w:val="00221A00"/>
    <w:rsid w:val="00222085"/>
    <w:rsid w:val="00223CD7"/>
    <w:rsid w:val="002241A3"/>
    <w:rsid w:val="00224B2D"/>
    <w:rsid w:val="002258F4"/>
    <w:rsid w:val="00225B33"/>
    <w:rsid w:val="0022651B"/>
    <w:rsid w:val="00230C7E"/>
    <w:rsid w:val="00231C8D"/>
    <w:rsid w:val="00231DF6"/>
    <w:rsid w:val="00231E3D"/>
    <w:rsid w:val="00232392"/>
    <w:rsid w:val="002323F0"/>
    <w:rsid w:val="00232962"/>
    <w:rsid w:val="00232A66"/>
    <w:rsid w:val="00232B6A"/>
    <w:rsid w:val="00232ED1"/>
    <w:rsid w:val="00234025"/>
    <w:rsid w:val="002351F0"/>
    <w:rsid w:val="002357A7"/>
    <w:rsid w:val="00236927"/>
    <w:rsid w:val="00237C96"/>
    <w:rsid w:val="00240361"/>
    <w:rsid w:val="0024249E"/>
    <w:rsid w:val="00242E71"/>
    <w:rsid w:val="00243008"/>
    <w:rsid w:val="00243272"/>
    <w:rsid w:val="00243A0D"/>
    <w:rsid w:val="00245DF3"/>
    <w:rsid w:val="00245E13"/>
    <w:rsid w:val="00245E75"/>
    <w:rsid w:val="00246555"/>
    <w:rsid w:val="00246C7E"/>
    <w:rsid w:val="00251047"/>
    <w:rsid w:val="00251802"/>
    <w:rsid w:val="0025255F"/>
    <w:rsid w:val="002527EE"/>
    <w:rsid w:val="00252B15"/>
    <w:rsid w:val="00252CF3"/>
    <w:rsid w:val="0025377D"/>
    <w:rsid w:val="00253E1E"/>
    <w:rsid w:val="002540A3"/>
    <w:rsid w:val="00254FEC"/>
    <w:rsid w:val="002573F2"/>
    <w:rsid w:val="002601E9"/>
    <w:rsid w:val="002641D4"/>
    <w:rsid w:val="00264602"/>
    <w:rsid w:val="00265190"/>
    <w:rsid w:val="00265484"/>
    <w:rsid w:val="00265766"/>
    <w:rsid w:val="00265A12"/>
    <w:rsid w:val="00266148"/>
    <w:rsid w:val="00267488"/>
    <w:rsid w:val="00270097"/>
    <w:rsid w:val="0027164C"/>
    <w:rsid w:val="00271C1D"/>
    <w:rsid w:val="00271F4B"/>
    <w:rsid w:val="00273873"/>
    <w:rsid w:val="0027601A"/>
    <w:rsid w:val="00276292"/>
    <w:rsid w:val="00277427"/>
    <w:rsid w:val="00280773"/>
    <w:rsid w:val="00280A9D"/>
    <w:rsid w:val="00280F23"/>
    <w:rsid w:val="002812AA"/>
    <w:rsid w:val="002812BF"/>
    <w:rsid w:val="00281831"/>
    <w:rsid w:val="00282B74"/>
    <w:rsid w:val="00283884"/>
    <w:rsid w:val="00283C54"/>
    <w:rsid w:val="002846EF"/>
    <w:rsid w:val="00285CD2"/>
    <w:rsid w:val="0028690D"/>
    <w:rsid w:val="00286DCF"/>
    <w:rsid w:val="00286FED"/>
    <w:rsid w:val="00287860"/>
    <w:rsid w:val="0029052A"/>
    <w:rsid w:val="00291030"/>
    <w:rsid w:val="0029291F"/>
    <w:rsid w:val="00292FCD"/>
    <w:rsid w:val="00293127"/>
    <w:rsid w:val="00294ADB"/>
    <w:rsid w:val="00294BEF"/>
    <w:rsid w:val="002958E5"/>
    <w:rsid w:val="002971C5"/>
    <w:rsid w:val="002A1DB5"/>
    <w:rsid w:val="002A1EEB"/>
    <w:rsid w:val="002A2263"/>
    <w:rsid w:val="002A2CE1"/>
    <w:rsid w:val="002A34ED"/>
    <w:rsid w:val="002A40DC"/>
    <w:rsid w:val="002A45B0"/>
    <w:rsid w:val="002A4B6C"/>
    <w:rsid w:val="002A51F4"/>
    <w:rsid w:val="002A7F0E"/>
    <w:rsid w:val="002B041D"/>
    <w:rsid w:val="002B04FF"/>
    <w:rsid w:val="002B07FB"/>
    <w:rsid w:val="002B14E1"/>
    <w:rsid w:val="002B2890"/>
    <w:rsid w:val="002B33EE"/>
    <w:rsid w:val="002B5136"/>
    <w:rsid w:val="002B5E11"/>
    <w:rsid w:val="002B6A7E"/>
    <w:rsid w:val="002B7A03"/>
    <w:rsid w:val="002B7C1A"/>
    <w:rsid w:val="002C089D"/>
    <w:rsid w:val="002C0AFD"/>
    <w:rsid w:val="002C0BAC"/>
    <w:rsid w:val="002C0EC2"/>
    <w:rsid w:val="002C1A89"/>
    <w:rsid w:val="002C356D"/>
    <w:rsid w:val="002C3FDE"/>
    <w:rsid w:val="002C4561"/>
    <w:rsid w:val="002C53DE"/>
    <w:rsid w:val="002C62C3"/>
    <w:rsid w:val="002C65D0"/>
    <w:rsid w:val="002C7FAB"/>
    <w:rsid w:val="002D109C"/>
    <w:rsid w:val="002D2601"/>
    <w:rsid w:val="002D30D2"/>
    <w:rsid w:val="002D4BE8"/>
    <w:rsid w:val="002D6978"/>
    <w:rsid w:val="002E07A8"/>
    <w:rsid w:val="002E0D41"/>
    <w:rsid w:val="002E340B"/>
    <w:rsid w:val="002E600F"/>
    <w:rsid w:val="002E6507"/>
    <w:rsid w:val="002E682F"/>
    <w:rsid w:val="002E6E6F"/>
    <w:rsid w:val="002E70D6"/>
    <w:rsid w:val="002E7651"/>
    <w:rsid w:val="002E7DBD"/>
    <w:rsid w:val="002E7E82"/>
    <w:rsid w:val="002F1429"/>
    <w:rsid w:val="002F1683"/>
    <w:rsid w:val="002F21E0"/>
    <w:rsid w:val="002F24C1"/>
    <w:rsid w:val="002F331C"/>
    <w:rsid w:val="002F465F"/>
    <w:rsid w:val="002F47D7"/>
    <w:rsid w:val="002F54C8"/>
    <w:rsid w:val="002F54DA"/>
    <w:rsid w:val="002F6272"/>
    <w:rsid w:val="002F6E57"/>
    <w:rsid w:val="002F7684"/>
    <w:rsid w:val="002F76AC"/>
    <w:rsid w:val="002F7C00"/>
    <w:rsid w:val="003004C5"/>
    <w:rsid w:val="003006DA"/>
    <w:rsid w:val="00300B3E"/>
    <w:rsid w:val="00300D75"/>
    <w:rsid w:val="0030170A"/>
    <w:rsid w:val="00301BAC"/>
    <w:rsid w:val="00301C7B"/>
    <w:rsid w:val="00301F1B"/>
    <w:rsid w:val="00302549"/>
    <w:rsid w:val="0030284B"/>
    <w:rsid w:val="00302EDF"/>
    <w:rsid w:val="0030336E"/>
    <w:rsid w:val="003048AD"/>
    <w:rsid w:val="00305D7C"/>
    <w:rsid w:val="00310320"/>
    <w:rsid w:val="0031286A"/>
    <w:rsid w:val="00313377"/>
    <w:rsid w:val="00314071"/>
    <w:rsid w:val="00314FA2"/>
    <w:rsid w:val="00315BD6"/>
    <w:rsid w:val="00315E93"/>
    <w:rsid w:val="0032023E"/>
    <w:rsid w:val="00320EE7"/>
    <w:rsid w:val="003223CC"/>
    <w:rsid w:val="003230BE"/>
    <w:rsid w:val="003238DA"/>
    <w:rsid w:val="003247BB"/>
    <w:rsid w:val="0032481A"/>
    <w:rsid w:val="00325728"/>
    <w:rsid w:val="00326FBC"/>
    <w:rsid w:val="003273CB"/>
    <w:rsid w:val="0033088E"/>
    <w:rsid w:val="003309AF"/>
    <w:rsid w:val="00331531"/>
    <w:rsid w:val="00331CAF"/>
    <w:rsid w:val="0033252B"/>
    <w:rsid w:val="00333906"/>
    <w:rsid w:val="00333A6B"/>
    <w:rsid w:val="0033473D"/>
    <w:rsid w:val="00334B16"/>
    <w:rsid w:val="0033512D"/>
    <w:rsid w:val="003354F1"/>
    <w:rsid w:val="00335ED8"/>
    <w:rsid w:val="003364F0"/>
    <w:rsid w:val="0033773A"/>
    <w:rsid w:val="00340ACB"/>
    <w:rsid w:val="00340C7D"/>
    <w:rsid w:val="003417A1"/>
    <w:rsid w:val="00341D1A"/>
    <w:rsid w:val="003426BD"/>
    <w:rsid w:val="00342883"/>
    <w:rsid w:val="00342FD2"/>
    <w:rsid w:val="00346AEF"/>
    <w:rsid w:val="00346C9C"/>
    <w:rsid w:val="00347123"/>
    <w:rsid w:val="00347329"/>
    <w:rsid w:val="00347A4E"/>
    <w:rsid w:val="00350735"/>
    <w:rsid w:val="00350AEC"/>
    <w:rsid w:val="003515A9"/>
    <w:rsid w:val="00351992"/>
    <w:rsid w:val="00351DAB"/>
    <w:rsid w:val="0035257E"/>
    <w:rsid w:val="003526DF"/>
    <w:rsid w:val="00352989"/>
    <w:rsid w:val="003529B0"/>
    <w:rsid w:val="0035395D"/>
    <w:rsid w:val="0035444F"/>
    <w:rsid w:val="00354D97"/>
    <w:rsid w:val="00355640"/>
    <w:rsid w:val="00356FDD"/>
    <w:rsid w:val="00357D82"/>
    <w:rsid w:val="00357EC2"/>
    <w:rsid w:val="0036031F"/>
    <w:rsid w:val="003606BD"/>
    <w:rsid w:val="00361598"/>
    <w:rsid w:val="0036202F"/>
    <w:rsid w:val="00363A71"/>
    <w:rsid w:val="003640AA"/>
    <w:rsid w:val="003653CF"/>
    <w:rsid w:val="00366514"/>
    <w:rsid w:val="00366A52"/>
    <w:rsid w:val="003672FA"/>
    <w:rsid w:val="0036767E"/>
    <w:rsid w:val="00367CA7"/>
    <w:rsid w:val="0037094A"/>
    <w:rsid w:val="00371F96"/>
    <w:rsid w:val="003720D2"/>
    <w:rsid w:val="0037314D"/>
    <w:rsid w:val="00373654"/>
    <w:rsid w:val="0037379E"/>
    <w:rsid w:val="0037408D"/>
    <w:rsid w:val="00374110"/>
    <w:rsid w:val="00375576"/>
    <w:rsid w:val="00375D12"/>
    <w:rsid w:val="003768F8"/>
    <w:rsid w:val="0038037D"/>
    <w:rsid w:val="00381629"/>
    <w:rsid w:val="00382A88"/>
    <w:rsid w:val="00382FC1"/>
    <w:rsid w:val="00383F5B"/>
    <w:rsid w:val="0038480C"/>
    <w:rsid w:val="00387F64"/>
    <w:rsid w:val="00390011"/>
    <w:rsid w:val="0039008A"/>
    <w:rsid w:val="0039040E"/>
    <w:rsid w:val="00390C5B"/>
    <w:rsid w:val="00391057"/>
    <w:rsid w:val="003925AA"/>
    <w:rsid w:val="0039320F"/>
    <w:rsid w:val="00393B98"/>
    <w:rsid w:val="00394125"/>
    <w:rsid w:val="00394B43"/>
    <w:rsid w:val="00395FAD"/>
    <w:rsid w:val="0039611A"/>
    <w:rsid w:val="00396551"/>
    <w:rsid w:val="00396C54"/>
    <w:rsid w:val="003971A2"/>
    <w:rsid w:val="00397401"/>
    <w:rsid w:val="003A05F2"/>
    <w:rsid w:val="003A12EC"/>
    <w:rsid w:val="003A3519"/>
    <w:rsid w:val="003A3A2C"/>
    <w:rsid w:val="003A42C4"/>
    <w:rsid w:val="003A46C2"/>
    <w:rsid w:val="003A57F5"/>
    <w:rsid w:val="003A59F0"/>
    <w:rsid w:val="003A5EBA"/>
    <w:rsid w:val="003A72FB"/>
    <w:rsid w:val="003A734F"/>
    <w:rsid w:val="003A7C65"/>
    <w:rsid w:val="003B0BC3"/>
    <w:rsid w:val="003B0ED2"/>
    <w:rsid w:val="003B1054"/>
    <w:rsid w:val="003B128E"/>
    <w:rsid w:val="003B1C8A"/>
    <w:rsid w:val="003B25AE"/>
    <w:rsid w:val="003B2D05"/>
    <w:rsid w:val="003B3106"/>
    <w:rsid w:val="003B38D1"/>
    <w:rsid w:val="003B4D2E"/>
    <w:rsid w:val="003B50D5"/>
    <w:rsid w:val="003B5101"/>
    <w:rsid w:val="003B60C2"/>
    <w:rsid w:val="003B6B38"/>
    <w:rsid w:val="003B6C03"/>
    <w:rsid w:val="003B7139"/>
    <w:rsid w:val="003C0FB4"/>
    <w:rsid w:val="003C186C"/>
    <w:rsid w:val="003C298C"/>
    <w:rsid w:val="003C2EEB"/>
    <w:rsid w:val="003C2F49"/>
    <w:rsid w:val="003C37AC"/>
    <w:rsid w:val="003C3AFF"/>
    <w:rsid w:val="003C5294"/>
    <w:rsid w:val="003C5400"/>
    <w:rsid w:val="003C5440"/>
    <w:rsid w:val="003C547D"/>
    <w:rsid w:val="003C5A93"/>
    <w:rsid w:val="003C790F"/>
    <w:rsid w:val="003D0152"/>
    <w:rsid w:val="003D05D7"/>
    <w:rsid w:val="003D0A0E"/>
    <w:rsid w:val="003D1CF9"/>
    <w:rsid w:val="003D24FB"/>
    <w:rsid w:val="003D2556"/>
    <w:rsid w:val="003D3A0E"/>
    <w:rsid w:val="003D5518"/>
    <w:rsid w:val="003D5F14"/>
    <w:rsid w:val="003D6B25"/>
    <w:rsid w:val="003D6EE6"/>
    <w:rsid w:val="003D760A"/>
    <w:rsid w:val="003E0B17"/>
    <w:rsid w:val="003E0C56"/>
    <w:rsid w:val="003E124A"/>
    <w:rsid w:val="003E3420"/>
    <w:rsid w:val="003E3931"/>
    <w:rsid w:val="003E4666"/>
    <w:rsid w:val="003E5BAB"/>
    <w:rsid w:val="003E5DD4"/>
    <w:rsid w:val="003E5FE9"/>
    <w:rsid w:val="003F0014"/>
    <w:rsid w:val="003F11FE"/>
    <w:rsid w:val="003F28F4"/>
    <w:rsid w:val="003F49B3"/>
    <w:rsid w:val="003F582D"/>
    <w:rsid w:val="003F6CA1"/>
    <w:rsid w:val="003F721F"/>
    <w:rsid w:val="003F7B4A"/>
    <w:rsid w:val="003F7D14"/>
    <w:rsid w:val="004005C3"/>
    <w:rsid w:val="00401454"/>
    <w:rsid w:val="00401781"/>
    <w:rsid w:val="00402E43"/>
    <w:rsid w:val="0040349E"/>
    <w:rsid w:val="00403ADE"/>
    <w:rsid w:val="00404397"/>
    <w:rsid w:val="0040652F"/>
    <w:rsid w:val="00406C8C"/>
    <w:rsid w:val="00407780"/>
    <w:rsid w:val="00407E12"/>
    <w:rsid w:val="00410652"/>
    <w:rsid w:val="004122A2"/>
    <w:rsid w:val="00413B4F"/>
    <w:rsid w:val="00413E8F"/>
    <w:rsid w:val="00414E93"/>
    <w:rsid w:val="00415867"/>
    <w:rsid w:val="0041587D"/>
    <w:rsid w:val="004165FC"/>
    <w:rsid w:val="004166E2"/>
    <w:rsid w:val="00417476"/>
    <w:rsid w:val="00417EC0"/>
    <w:rsid w:val="00421732"/>
    <w:rsid w:val="00421D11"/>
    <w:rsid w:val="00421F35"/>
    <w:rsid w:val="00421F78"/>
    <w:rsid w:val="004220B0"/>
    <w:rsid w:val="00422B30"/>
    <w:rsid w:val="00422B4C"/>
    <w:rsid w:val="00423A75"/>
    <w:rsid w:val="0042417D"/>
    <w:rsid w:val="00425971"/>
    <w:rsid w:val="00425D61"/>
    <w:rsid w:val="00426B91"/>
    <w:rsid w:val="004272C1"/>
    <w:rsid w:val="00427D83"/>
    <w:rsid w:val="00430553"/>
    <w:rsid w:val="004305AA"/>
    <w:rsid w:val="00430E40"/>
    <w:rsid w:val="00430EE1"/>
    <w:rsid w:val="0043149E"/>
    <w:rsid w:val="004320EE"/>
    <w:rsid w:val="0043210D"/>
    <w:rsid w:val="0043228E"/>
    <w:rsid w:val="00433BE2"/>
    <w:rsid w:val="00433CDA"/>
    <w:rsid w:val="00436D7C"/>
    <w:rsid w:val="00436FCE"/>
    <w:rsid w:val="00441BA0"/>
    <w:rsid w:val="00442FE5"/>
    <w:rsid w:val="00443F46"/>
    <w:rsid w:val="00444980"/>
    <w:rsid w:val="00444F77"/>
    <w:rsid w:val="0044725A"/>
    <w:rsid w:val="00447545"/>
    <w:rsid w:val="004475DE"/>
    <w:rsid w:val="004477B9"/>
    <w:rsid w:val="00447D06"/>
    <w:rsid w:val="00450907"/>
    <w:rsid w:val="00451B80"/>
    <w:rsid w:val="00451BFE"/>
    <w:rsid w:val="00454978"/>
    <w:rsid w:val="00454ADD"/>
    <w:rsid w:val="00454B3A"/>
    <w:rsid w:val="00455818"/>
    <w:rsid w:val="0045651A"/>
    <w:rsid w:val="004625BE"/>
    <w:rsid w:val="00462723"/>
    <w:rsid w:val="004628BD"/>
    <w:rsid w:val="00463E94"/>
    <w:rsid w:val="00464B96"/>
    <w:rsid w:val="00465959"/>
    <w:rsid w:val="00465B1F"/>
    <w:rsid w:val="00465DB9"/>
    <w:rsid w:val="00466AF3"/>
    <w:rsid w:val="004673CE"/>
    <w:rsid w:val="0047066F"/>
    <w:rsid w:val="00470A1E"/>
    <w:rsid w:val="00470C12"/>
    <w:rsid w:val="00470E3E"/>
    <w:rsid w:val="00471C4D"/>
    <w:rsid w:val="00471C55"/>
    <w:rsid w:val="0047232F"/>
    <w:rsid w:val="00472733"/>
    <w:rsid w:val="00472ACE"/>
    <w:rsid w:val="00473F6C"/>
    <w:rsid w:val="004749C9"/>
    <w:rsid w:val="00475124"/>
    <w:rsid w:val="00477169"/>
    <w:rsid w:val="004803FD"/>
    <w:rsid w:val="00480766"/>
    <w:rsid w:val="004808DE"/>
    <w:rsid w:val="00484178"/>
    <w:rsid w:val="00484F83"/>
    <w:rsid w:val="00485C79"/>
    <w:rsid w:val="004872A0"/>
    <w:rsid w:val="004901A6"/>
    <w:rsid w:val="00491253"/>
    <w:rsid w:val="00492119"/>
    <w:rsid w:val="0049247A"/>
    <w:rsid w:val="00492D7D"/>
    <w:rsid w:val="00493420"/>
    <w:rsid w:val="004937D5"/>
    <w:rsid w:val="0049380B"/>
    <w:rsid w:val="00494A74"/>
    <w:rsid w:val="00495124"/>
    <w:rsid w:val="00495895"/>
    <w:rsid w:val="00496B4D"/>
    <w:rsid w:val="004976F0"/>
    <w:rsid w:val="004A1970"/>
    <w:rsid w:val="004A1B0B"/>
    <w:rsid w:val="004A223F"/>
    <w:rsid w:val="004A31A5"/>
    <w:rsid w:val="004A5111"/>
    <w:rsid w:val="004A54BB"/>
    <w:rsid w:val="004A5966"/>
    <w:rsid w:val="004A773A"/>
    <w:rsid w:val="004B01B5"/>
    <w:rsid w:val="004B0368"/>
    <w:rsid w:val="004B055C"/>
    <w:rsid w:val="004B1A98"/>
    <w:rsid w:val="004B2B01"/>
    <w:rsid w:val="004B368C"/>
    <w:rsid w:val="004B36EA"/>
    <w:rsid w:val="004B40E0"/>
    <w:rsid w:val="004B5E0F"/>
    <w:rsid w:val="004C06B1"/>
    <w:rsid w:val="004C106C"/>
    <w:rsid w:val="004C1D47"/>
    <w:rsid w:val="004C1E84"/>
    <w:rsid w:val="004C36DF"/>
    <w:rsid w:val="004C3925"/>
    <w:rsid w:val="004C4D61"/>
    <w:rsid w:val="004C50D6"/>
    <w:rsid w:val="004C57C7"/>
    <w:rsid w:val="004C5C1B"/>
    <w:rsid w:val="004C618F"/>
    <w:rsid w:val="004C621D"/>
    <w:rsid w:val="004C633E"/>
    <w:rsid w:val="004C6D8A"/>
    <w:rsid w:val="004D1CEB"/>
    <w:rsid w:val="004D2614"/>
    <w:rsid w:val="004D2BBD"/>
    <w:rsid w:val="004D3266"/>
    <w:rsid w:val="004D34BB"/>
    <w:rsid w:val="004D3BB9"/>
    <w:rsid w:val="004D416E"/>
    <w:rsid w:val="004D4B7D"/>
    <w:rsid w:val="004D576E"/>
    <w:rsid w:val="004D6023"/>
    <w:rsid w:val="004D6317"/>
    <w:rsid w:val="004D6B21"/>
    <w:rsid w:val="004E3163"/>
    <w:rsid w:val="004E3847"/>
    <w:rsid w:val="004E5495"/>
    <w:rsid w:val="004E63C0"/>
    <w:rsid w:val="004E63EE"/>
    <w:rsid w:val="004E6C85"/>
    <w:rsid w:val="004F0119"/>
    <w:rsid w:val="004F03A3"/>
    <w:rsid w:val="004F0494"/>
    <w:rsid w:val="004F05AE"/>
    <w:rsid w:val="004F0626"/>
    <w:rsid w:val="004F3026"/>
    <w:rsid w:val="004F48EA"/>
    <w:rsid w:val="004F6929"/>
    <w:rsid w:val="004F6AB5"/>
    <w:rsid w:val="004F6E19"/>
    <w:rsid w:val="004F72D5"/>
    <w:rsid w:val="004F7C02"/>
    <w:rsid w:val="005002F2"/>
    <w:rsid w:val="00501781"/>
    <w:rsid w:val="0050189A"/>
    <w:rsid w:val="00501D1F"/>
    <w:rsid w:val="00501F12"/>
    <w:rsid w:val="005029D3"/>
    <w:rsid w:val="00503A5C"/>
    <w:rsid w:val="00503BD6"/>
    <w:rsid w:val="005045B0"/>
    <w:rsid w:val="00504C16"/>
    <w:rsid w:val="005059E9"/>
    <w:rsid w:val="00506BE3"/>
    <w:rsid w:val="00507830"/>
    <w:rsid w:val="00507AC7"/>
    <w:rsid w:val="005100CC"/>
    <w:rsid w:val="00510824"/>
    <w:rsid w:val="00512F9E"/>
    <w:rsid w:val="0051314D"/>
    <w:rsid w:val="005138C4"/>
    <w:rsid w:val="005148C8"/>
    <w:rsid w:val="005150FA"/>
    <w:rsid w:val="0051615B"/>
    <w:rsid w:val="00516323"/>
    <w:rsid w:val="0051633B"/>
    <w:rsid w:val="005163CC"/>
    <w:rsid w:val="00520861"/>
    <w:rsid w:val="00520B5A"/>
    <w:rsid w:val="00520BFC"/>
    <w:rsid w:val="00521411"/>
    <w:rsid w:val="005214A0"/>
    <w:rsid w:val="00521C58"/>
    <w:rsid w:val="00521D7E"/>
    <w:rsid w:val="0052211F"/>
    <w:rsid w:val="00523FB8"/>
    <w:rsid w:val="00524423"/>
    <w:rsid w:val="00524D39"/>
    <w:rsid w:val="0052530A"/>
    <w:rsid w:val="00525814"/>
    <w:rsid w:val="00525D67"/>
    <w:rsid w:val="0052748A"/>
    <w:rsid w:val="00527842"/>
    <w:rsid w:val="005304DD"/>
    <w:rsid w:val="005315A4"/>
    <w:rsid w:val="00531BF1"/>
    <w:rsid w:val="0053326D"/>
    <w:rsid w:val="00533C19"/>
    <w:rsid w:val="005346FE"/>
    <w:rsid w:val="00535415"/>
    <w:rsid w:val="00535EC7"/>
    <w:rsid w:val="005371DC"/>
    <w:rsid w:val="00540E74"/>
    <w:rsid w:val="00540FE8"/>
    <w:rsid w:val="00541091"/>
    <w:rsid w:val="00541313"/>
    <w:rsid w:val="00541780"/>
    <w:rsid w:val="00541CE6"/>
    <w:rsid w:val="005427F5"/>
    <w:rsid w:val="00542B3E"/>
    <w:rsid w:val="005440AB"/>
    <w:rsid w:val="00544755"/>
    <w:rsid w:val="005469B0"/>
    <w:rsid w:val="00546FE2"/>
    <w:rsid w:val="00552E5E"/>
    <w:rsid w:val="00554043"/>
    <w:rsid w:val="00555523"/>
    <w:rsid w:val="00555C45"/>
    <w:rsid w:val="005568B4"/>
    <w:rsid w:val="0055691D"/>
    <w:rsid w:val="005570E4"/>
    <w:rsid w:val="0056084D"/>
    <w:rsid w:val="00561000"/>
    <w:rsid w:val="005626FE"/>
    <w:rsid w:val="00562D49"/>
    <w:rsid w:val="0056433A"/>
    <w:rsid w:val="00566C6B"/>
    <w:rsid w:val="0056722B"/>
    <w:rsid w:val="00571FDB"/>
    <w:rsid w:val="00572708"/>
    <w:rsid w:val="00573C56"/>
    <w:rsid w:val="00574BAC"/>
    <w:rsid w:val="00576289"/>
    <w:rsid w:val="00576904"/>
    <w:rsid w:val="0057690B"/>
    <w:rsid w:val="00576BD8"/>
    <w:rsid w:val="00576CB7"/>
    <w:rsid w:val="00577901"/>
    <w:rsid w:val="0058017A"/>
    <w:rsid w:val="005801B2"/>
    <w:rsid w:val="00580BCE"/>
    <w:rsid w:val="005827C7"/>
    <w:rsid w:val="00582DB3"/>
    <w:rsid w:val="005845B8"/>
    <w:rsid w:val="00585CFA"/>
    <w:rsid w:val="00587471"/>
    <w:rsid w:val="00590862"/>
    <w:rsid w:val="00592141"/>
    <w:rsid w:val="0059287D"/>
    <w:rsid w:val="005930B7"/>
    <w:rsid w:val="0059313C"/>
    <w:rsid w:val="00593393"/>
    <w:rsid w:val="00593983"/>
    <w:rsid w:val="00593D7E"/>
    <w:rsid w:val="00594827"/>
    <w:rsid w:val="00594A3C"/>
    <w:rsid w:val="00595126"/>
    <w:rsid w:val="005955B7"/>
    <w:rsid w:val="00596736"/>
    <w:rsid w:val="005971AF"/>
    <w:rsid w:val="00597D21"/>
    <w:rsid w:val="005A0749"/>
    <w:rsid w:val="005A0D5D"/>
    <w:rsid w:val="005A0F58"/>
    <w:rsid w:val="005A12CD"/>
    <w:rsid w:val="005A272D"/>
    <w:rsid w:val="005A273F"/>
    <w:rsid w:val="005A481D"/>
    <w:rsid w:val="005A57AD"/>
    <w:rsid w:val="005A6A55"/>
    <w:rsid w:val="005A79F8"/>
    <w:rsid w:val="005A7B99"/>
    <w:rsid w:val="005B0E74"/>
    <w:rsid w:val="005B0F9B"/>
    <w:rsid w:val="005B1170"/>
    <w:rsid w:val="005B122C"/>
    <w:rsid w:val="005B1332"/>
    <w:rsid w:val="005B180E"/>
    <w:rsid w:val="005B18DF"/>
    <w:rsid w:val="005B352D"/>
    <w:rsid w:val="005B3632"/>
    <w:rsid w:val="005B4D0B"/>
    <w:rsid w:val="005B5C02"/>
    <w:rsid w:val="005B7FB4"/>
    <w:rsid w:val="005C0EFF"/>
    <w:rsid w:val="005C1AE2"/>
    <w:rsid w:val="005C2862"/>
    <w:rsid w:val="005C3B74"/>
    <w:rsid w:val="005C4E71"/>
    <w:rsid w:val="005C57FF"/>
    <w:rsid w:val="005C6934"/>
    <w:rsid w:val="005C726E"/>
    <w:rsid w:val="005D0358"/>
    <w:rsid w:val="005D15F7"/>
    <w:rsid w:val="005D1EBD"/>
    <w:rsid w:val="005D3942"/>
    <w:rsid w:val="005D3968"/>
    <w:rsid w:val="005D662D"/>
    <w:rsid w:val="005E0497"/>
    <w:rsid w:val="005E0676"/>
    <w:rsid w:val="005E0E37"/>
    <w:rsid w:val="005E3102"/>
    <w:rsid w:val="005E37EB"/>
    <w:rsid w:val="005E43F5"/>
    <w:rsid w:val="005E4440"/>
    <w:rsid w:val="005E4C32"/>
    <w:rsid w:val="005E5EE5"/>
    <w:rsid w:val="005E64E2"/>
    <w:rsid w:val="005E7A26"/>
    <w:rsid w:val="005E7ABD"/>
    <w:rsid w:val="005F06AD"/>
    <w:rsid w:val="005F109F"/>
    <w:rsid w:val="005F12BD"/>
    <w:rsid w:val="005F228D"/>
    <w:rsid w:val="005F2668"/>
    <w:rsid w:val="005F2883"/>
    <w:rsid w:val="005F2B58"/>
    <w:rsid w:val="005F36E7"/>
    <w:rsid w:val="005F3D0C"/>
    <w:rsid w:val="005F4F7D"/>
    <w:rsid w:val="005F568E"/>
    <w:rsid w:val="005F5E35"/>
    <w:rsid w:val="005F61D9"/>
    <w:rsid w:val="005F6C5C"/>
    <w:rsid w:val="005F7056"/>
    <w:rsid w:val="006022C5"/>
    <w:rsid w:val="0060319E"/>
    <w:rsid w:val="006036F3"/>
    <w:rsid w:val="00603A47"/>
    <w:rsid w:val="00603CD1"/>
    <w:rsid w:val="00603F83"/>
    <w:rsid w:val="00604AAA"/>
    <w:rsid w:val="00604DA0"/>
    <w:rsid w:val="00604FB2"/>
    <w:rsid w:val="00605C37"/>
    <w:rsid w:val="00607A00"/>
    <w:rsid w:val="00607CC7"/>
    <w:rsid w:val="00610CFD"/>
    <w:rsid w:val="00612E2D"/>
    <w:rsid w:val="00612FFF"/>
    <w:rsid w:val="00616A82"/>
    <w:rsid w:val="00621218"/>
    <w:rsid w:val="00621E7D"/>
    <w:rsid w:val="00622F18"/>
    <w:rsid w:val="006236DB"/>
    <w:rsid w:val="00623860"/>
    <w:rsid w:val="00623CBE"/>
    <w:rsid w:val="00624085"/>
    <w:rsid w:val="00624777"/>
    <w:rsid w:val="00624A3D"/>
    <w:rsid w:val="00626357"/>
    <w:rsid w:val="006266C0"/>
    <w:rsid w:val="006272A8"/>
    <w:rsid w:val="00627C49"/>
    <w:rsid w:val="00630516"/>
    <w:rsid w:val="00630C23"/>
    <w:rsid w:val="00630E56"/>
    <w:rsid w:val="006330A2"/>
    <w:rsid w:val="0063312F"/>
    <w:rsid w:val="00633827"/>
    <w:rsid w:val="00633FFE"/>
    <w:rsid w:val="00634C99"/>
    <w:rsid w:val="006353C2"/>
    <w:rsid w:val="006355D4"/>
    <w:rsid w:val="00637DD3"/>
    <w:rsid w:val="006403BE"/>
    <w:rsid w:val="00641563"/>
    <w:rsid w:val="00641922"/>
    <w:rsid w:val="00642A3A"/>
    <w:rsid w:val="0064328F"/>
    <w:rsid w:val="00643C68"/>
    <w:rsid w:val="00644B5E"/>
    <w:rsid w:val="00644C6B"/>
    <w:rsid w:val="00644E30"/>
    <w:rsid w:val="00644EEF"/>
    <w:rsid w:val="00645F90"/>
    <w:rsid w:val="00646DC9"/>
    <w:rsid w:val="00646FAD"/>
    <w:rsid w:val="006475C7"/>
    <w:rsid w:val="00650ABF"/>
    <w:rsid w:val="00650EBD"/>
    <w:rsid w:val="00650FC9"/>
    <w:rsid w:val="006514DB"/>
    <w:rsid w:val="00651638"/>
    <w:rsid w:val="00651793"/>
    <w:rsid w:val="00652C17"/>
    <w:rsid w:val="00653703"/>
    <w:rsid w:val="00653854"/>
    <w:rsid w:val="00653A29"/>
    <w:rsid w:val="0065413D"/>
    <w:rsid w:val="0065447C"/>
    <w:rsid w:val="00655432"/>
    <w:rsid w:val="006558B9"/>
    <w:rsid w:val="00655BB3"/>
    <w:rsid w:val="00655DE6"/>
    <w:rsid w:val="00656230"/>
    <w:rsid w:val="0065635B"/>
    <w:rsid w:val="00656669"/>
    <w:rsid w:val="0065680F"/>
    <w:rsid w:val="0066017E"/>
    <w:rsid w:val="0066287C"/>
    <w:rsid w:val="00662954"/>
    <w:rsid w:val="00664B31"/>
    <w:rsid w:val="00664DC6"/>
    <w:rsid w:val="00665239"/>
    <w:rsid w:val="0066579E"/>
    <w:rsid w:val="00666A8A"/>
    <w:rsid w:val="0066702D"/>
    <w:rsid w:val="00667959"/>
    <w:rsid w:val="006679CD"/>
    <w:rsid w:val="00667D84"/>
    <w:rsid w:val="00671533"/>
    <w:rsid w:val="00671D88"/>
    <w:rsid w:val="00672B19"/>
    <w:rsid w:val="00673108"/>
    <w:rsid w:val="006731FC"/>
    <w:rsid w:val="00673755"/>
    <w:rsid w:val="00673DD8"/>
    <w:rsid w:val="006749C0"/>
    <w:rsid w:val="006750AF"/>
    <w:rsid w:val="00675435"/>
    <w:rsid w:val="0067553D"/>
    <w:rsid w:val="00675BA7"/>
    <w:rsid w:val="006760DA"/>
    <w:rsid w:val="0067619D"/>
    <w:rsid w:val="00676399"/>
    <w:rsid w:val="00676BDE"/>
    <w:rsid w:val="00677218"/>
    <w:rsid w:val="00677389"/>
    <w:rsid w:val="00677823"/>
    <w:rsid w:val="00683B66"/>
    <w:rsid w:val="00684447"/>
    <w:rsid w:val="006848F1"/>
    <w:rsid w:val="00684C8C"/>
    <w:rsid w:val="00685153"/>
    <w:rsid w:val="00685C83"/>
    <w:rsid w:val="00687A2A"/>
    <w:rsid w:val="00691D21"/>
    <w:rsid w:val="00692670"/>
    <w:rsid w:val="006926AF"/>
    <w:rsid w:val="00692DFE"/>
    <w:rsid w:val="006939DF"/>
    <w:rsid w:val="00693AC5"/>
    <w:rsid w:val="00693BA8"/>
    <w:rsid w:val="00696E52"/>
    <w:rsid w:val="00696FFD"/>
    <w:rsid w:val="006970F7"/>
    <w:rsid w:val="00697F54"/>
    <w:rsid w:val="006A1364"/>
    <w:rsid w:val="006A1801"/>
    <w:rsid w:val="006A1946"/>
    <w:rsid w:val="006A2415"/>
    <w:rsid w:val="006A245A"/>
    <w:rsid w:val="006A2E31"/>
    <w:rsid w:val="006A38B3"/>
    <w:rsid w:val="006A3CAB"/>
    <w:rsid w:val="006A52AE"/>
    <w:rsid w:val="006A54EF"/>
    <w:rsid w:val="006A5530"/>
    <w:rsid w:val="006A6211"/>
    <w:rsid w:val="006A7A79"/>
    <w:rsid w:val="006A7AD1"/>
    <w:rsid w:val="006B1388"/>
    <w:rsid w:val="006B1487"/>
    <w:rsid w:val="006B14F5"/>
    <w:rsid w:val="006B188B"/>
    <w:rsid w:val="006B1FE4"/>
    <w:rsid w:val="006B3A45"/>
    <w:rsid w:val="006B65D7"/>
    <w:rsid w:val="006B7160"/>
    <w:rsid w:val="006C0660"/>
    <w:rsid w:val="006C1132"/>
    <w:rsid w:val="006C11D9"/>
    <w:rsid w:val="006C2376"/>
    <w:rsid w:val="006C25F8"/>
    <w:rsid w:val="006C26E2"/>
    <w:rsid w:val="006C2831"/>
    <w:rsid w:val="006C3463"/>
    <w:rsid w:val="006C5274"/>
    <w:rsid w:val="006C6143"/>
    <w:rsid w:val="006D0EC5"/>
    <w:rsid w:val="006D11F5"/>
    <w:rsid w:val="006D1633"/>
    <w:rsid w:val="006D1691"/>
    <w:rsid w:val="006D23EF"/>
    <w:rsid w:val="006D3C46"/>
    <w:rsid w:val="006D4B70"/>
    <w:rsid w:val="006D4FB0"/>
    <w:rsid w:val="006D5047"/>
    <w:rsid w:val="006D5BD2"/>
    <w:rsid w:val="006D6F90"/>
    <w:rsid w:val="006D71DB"/>
    <w:rsid w:val="006E049E"/>
    <w:rsid w:val="006E0586"/>
    <w:rsid w:val="006E0BDE"/>
    <w:rsid w:val="006E0CC6"/>
    <w:rsid w:val="006E1AA0"/>
    <w:rsid w:val="006E2090"/>
    <w:rsid w:val="006E2465"/>
    <w:rsid w:val="006E2BF4"/>
    <w:rsid w:val="006E6F60"/>
    <w:rsid w:val="006E7F6C"/>
    <w:rsid w:val="006F0D6C"/>
    <w:rsid w:val="006F1838"/>
    <w:rsid w:val="006F1EAD"/>
    <w:rsid w:val="006F208C"/>
    <w:rsid w:val="006F27A9"/>
    <w:rsid w:val="006F31ED"/>
    <w:rsid w:val="006F35F0"/>
    <w:rsid w:val="006F4DC7"/>
    <w:rsid w:val="006F5CFD"/>
    <w:rsid w:val="006F5E1A"/>
    <w:rsid w:val="006F5F42"/>
    <w:rsid w:val="006F64F0"/>
    <w:rsid w:val="006F6587"/>
    <w:rsid w:val="007005EB"/>
    <w:rsid w:val="007026ED"/>
    <w:rsid w:val="00702B7D"/>
    <w:rsid w:val="00705BB3"/>
    <w:rsid w:val="00706C0A"/>
    <w:rsid w:val="00710479"/>
    <w:rsid w:val="0071069F"/>
    <w:rsid w:val="00711B03"/>
    <w:rsid w:val="00711B88"/>
    <w:rsid w:val="007126DD"/>
    <w:rsid w:val="00712FE3"/>
    <w:rsid w:val="00713627"/>
    <w:rsid w:val="0071374C"/>
    <w:rsid w:val="00713D53"/>
    <w:rsid w:val="00714FC8"/>
    <w:rsid w:val="00715DDE"/>
    <w:rsid w:val="00716FFB"/>
    <w:rsid w:val="007202FB"/>
    <w:rsid w:val="00722F04"/>
    <w:rsid w:val="007247E0"/>
    <w:rsid w:val="007249CD"/>
    <w:rsid w:val="00725C58"/>
    <w:rsid w:val="00725FFC"/>
    <w:rsid w:val="00727261"/>
    <w:rsid w:val="0072739F"/>
    <w:rsid w:val="00730362"/>
    <w:rsid w:val="007304FF"/>
    <w:rsid w:val="007313F2"/>
    <w:rsid w:val="0073270E"/>
    <w:rsid w:val="007329BB"/>
    <w:rsid w:val="0073373F"/>
    <w:rsid w:val="0073442D"/>
    <w:rsid w:val="00734BCE"/>
    <w:rsid w:val="00735CB5"/>
    <w:rsid w:val="00736225"/>
    <w:rsid w:val="007379E7"/>
    <w:rsid w:val="007403A6"/>
    <w:rsid w:val="0074069D"/>
    <w:rsid w:val="00740E26"/>
    <w:rsid w:val="007418A2"/>
    <w:rsid w:val="00741EE5"/>
    <w:rsid w:val="00742987"/>
    <w:rsid w:val="00743622"/>
    <w:rsid w:val="00743FA0"/>
    <w:rsid w:val="007459AE"/>
    <w:rsid w:val="00746CDE"/>
    <w:rsid w:val="00747128"/>
    <w:rsid w:val="007511EE"/>
    <w:rsid w:val="00751FC9"/>
    <w:rsid w:val="00752BF9"/>
    <w:rsid w:val="007531E7"/>
    <w:rsid w:val="007537CE"/>
    <w:rsid w:val="007537FB"/>
    <w:rsid w:val="00753CB8"/>
    <w:rsid w:val="00754528"/>
    <w:rsid w:val="007564A4"/>
    <w:rsid w:val="00757377"/>
    <w:rsid w:val="0076239E"/>
    <w:rsid w:val="00763340"/>
    <w:rsid w:val="0076568D"/>
    <w:rsid w:val="00765A34"/>
    <w:rsid w:val="00766901"/>
    <w:rsid w:val="00767CA5"/>
    <w:rsid w:val="007706C0"/>
    <w:rsid w:val="00771340"/>
    <w:rsid w:val="00771B49"/>
    <w:rsid w:val="00771F31"/>
    <w:rsid w:val="00772A17"/>
    <w:rsid w:val="00772BE1"/>
    <w:rsid w:val="00773E0C"/>
    <w:rsid w:val="00775FFA"/>
    <w:rsid w:val="0077609C"/>
    <w:rsid w:val="00776296"/>
    <w:rsid w:val="00776398"/>
    <w:rsid w:val="00776794"/>
    <w:rsid w:val="0077710D"/>
    <w:rsid w:val="00783D0B"/>
    <w:rsid w:val="00786EEC"/>
    <w:rsid w:val="007878F5"/>
    <w:rsid w:val="00787BF9"/>
    <w:rsid w:val="00791D4B"/>
    <w:rsid w:val="00791FF7"/>
    <w:rsid w:val="00792A3C"/>
    <w:rsid w:val="00792EF5"/>
    <w:rsid w:val="00793892"/>
    <w:rsid w:val="00793C7C"/>
    <w:rsid w:val="00793ECF"/>
    <w:rsid w:val="0079533A"/>
    <w:rsid w:val="00795420"/>
    <w:rsid w:val="00795664"/>
    <w:rsid w:val="0079568D"/>
    <w:rsid w:val="00796608"/>
    <w:rsid w:val="0079732F"/>
    <w:rsid w:val="007A1A46"/>
    <w:rsid w:val="007A3872"/>
    <w:rsid w:val="007A47DC"/>
    <w:rsid w:val="007A4ECC"/>
    <w:rsid w:val="007A51B3"/>
    <w:rsid w:val="007A53B5"/>
    <w:rsid w:val="007A650A"/>
    <w:rsid w:val="007A74C6"/>
    <w:rsid w:val="007B00F1"/>
    <w:rsid w:val="007B04CE"/>
    <w:rsid w:val="007B154A"/>
    <w:rsid w:val="007B162E"/>
    <w:rsid w:val="007B17B2"/>
    <w:rsid w:val="007B194A"/>
    <w:rsid w:val="007B1B0A"/>
    <w:rsid w:val="007B1B21"/>
    <w:rsid w:val="007B1D69"/>
    <w:rsid w:val="007B1FA6"/>
    <w:rsid w:val="007B2669"/>
    <w:rsid w:val="007B47EB"/>
    <w:rsid w:val="007B50ED"/>
    <w:rsid w:val="007B6242"/>
    <w:rsid w:val="007B660F"/>
    <w:rsid w:val="007C0623"/>
    <w:rsid w:val="007C1204"/>
    <w:rsid w:val="007C1B88"/>
    <w:rsid w:val="007C3549"/>
    <w:rsid w:val="007C3C8D"/>
    <w:rsid w:val="007C5ADE"/>
    <w:rsid w:val="007C5EE4"/>
    <w:rsid w:val="007D0A65"/>
    <w:rsid w:val="007D0ADF"/>
    <w:rsid w:val="007D146E"/>
    <w:rsid w:val="007D1FF3"/>
    <w:rsid w:val="007D222C"/>
    <w:rsid w:val="007D2BE5"/>
    <w:rsid w:val="007D5032"/>
    <w:rsid w:val="007D55F9"/>
    <w:rsid w:val="007D57DF"/>
    <w:rsid w:val="007D64C5"/>
    <w:rsid w:val="007D66A4"/>
    <w:rsid w:val="007D763A"/>
    <w:rsid w:val="007E005E"/>
    <w:rsid w:val="007E05F3"/>
    <w:rsid w:val="007E09F9"/>
    <w:rsid w:val="007E0D43"/>
    <w:rsid w:val="007E0FAA"/>
    <w:rsid w:val="007E185A"/>
    <w:rsid w:val="007E1ACB"/>
    <w:rsid w:val="007E25F8"/>
    <w:rsid w:val="007E33E9"/>
    <w:rsid w:val="007E3EE3"/>
    <w:rsid w:val="007E42C2"/>
    <w:rsid w:val="007E4754"/>
    <w:rsid w:val="007E484C"/>
    <w:rsid w:val="007E4D43"/>
    <w:rsid w:val="007E6119"/>
    <w:rsid w:val="007E6E4D"/>
    <w:rsid w:val="007E6E55"/>
    <w:rsid w:val="007E7254"/>
    <w:rsid w:val="007E74F0"/>
    <w:rsid w:val="007F0579"/>
    <w:rsid w:val="007F09BC"/>
    <w:rsid w:val="007F19CB"/>
    <w:rsid w:val="007F2EAE"/>
    <w:rsid w:val="007F2FAB"/>
    <w:rsid w:val="007F3904"/>
    <w:rsid w:val="007F4692"/>
    <w:rsid w:val="007F574F"/>
    <w:rsid w:val="007F5754"/>
    <w:rsid w:val="007F650A"/>
    <w:rsid w:val="007F7000"/>
    <w:rsid w:val="00802A42"/>
    <w:rsid w:val="00802D06"/>
    <w:rsid w:val="00803930"/>
    <w:rsid w:val="008040D7"/>
    <w:rsid w:val="00804D60"/>
    <w:rsid w:val="00805593"/>
    <w:rsid w:val="0080594F"/>
    <w:rsid w:val="008065F1"/>
    <w:rsid w:val="0080746F"/>
    <w:rsid w:val="00807A56"/>
    <w:rsid w:val="00810196"/>
    <w:rsid w:val="00810357"/>
    <w:rsid w:val="00810B5C"/>
    <w:rsid w:val="00810E40"/>
    <w:rsid w:val="008115F1"/>
    <w:rsid w:val="0081181A"/>
    <w:rsid w:val="00811E5D"/>
    <w:rsid w:val="0081298C"/>
    <w:rsid w:val="00812A95"/>
    <w:rsid w:val="00812DCE"/>
    <w:rsid w:val="00812F4C"/>
    <w:rsid w:val="0081305C"/>
    <w:rsid w:val="00813D0D"/>
    <w:rsid w:val="00815339"/>
    <w:rsid w:val="00817829"/>
    <w:rsid w:val="00820221"/>
    <w:rsid w:val="00821159"/>
    <w:rsid w:val="0082188D"/>
    <w:rsid w:val="00822413"/>
    <w:rsid w:val="008229B0"/>
    <w:rsid w:val="00823BD5"/>
    <w:rsid w:val="00823C4F"/>
    <w:rsid w:val="00824FA5"/>
    <w:rsid w:val="008254A4"/>
    <w:rsid w:val="0082589C"/>
    <w:rsid w:val="0082662D"/>
    <w:rsid w:val="0082710F"/>
    <w:rsid w:val="00830719"/>
    <w:rsid w:val="00830E69"/>
    <w:rsid w:val="00831190"/>
    <w:rsid w:val="008313CA"/>
    <w:rsid w:val="00833223"/>
    <w:rsid w:val="00833371"/>
    <w:rsid w:val="008335C3"/>
    <w:rsid w:val="00833D78"/>
    <w:rsid w:val="00833E99"/>
    <w:rsid w:val="008346E9"/>
    <w:rsid w:val="00834BD0"/>
    <w:rsid w:val="00834E3F"/>
    <w:rsid w:val="0083519E"/>
    <w:rsid w:val="008360BA"/>
    <w:rsid w:val="00836A6D"/>
    <w:rsid w:val="00840242"/>
    <w:rsid w:val="00841716"/>
    <w:rsid w:val="00841E11"/>
    <w:rsid w:val="0084222E"/>
    <w:rsid w:val="00842C6A"/>
    <w:rsid w:val="008433FA"/>
    <w:rsid w:val="00843BB0"/>
    <w:rsid w:val="008444A4"/>
    <w:rsid w:val="008449EF"/>
    <w:rsid w:val="00844F38"/>
    <w:rsid w:val="00845116"/>
    <w:rsid w:val="008452A6"/>
    <w:rsid w:val="008470BF"/>
    <w:rsid w:val="00850407"/>
    <w:rsid w:val="00850FAB"/>
    <w:rsid w:val="0085103B"/>
    <w:rsid w:val="00851094"/>
    <w:rsid w:val="008510A9"/>
    <w:rsid w:val="008513BB"/>
    <w:rsid w:val="008514D1"/>
    <w:rsid w:val="0085264A"/>
    <w:rsid w:val="00852C56"/>
    <w:rsid w:val="00853352"/>
    <w:rsid w:val="00853A3E"/>
    <w:rsid w:val="00854232"/>
    <w:rsid w:val="00854516"/>
    <w:rsid w:val="008552A9"/>
    <w:rsid w:val="008552F1"/>
    <w:rsid w:val="00855FEB"/>
    <w:rsid w:val="0085648C"/>
    <w:rsid w:val="00857516"/>
    <w:rsid w:val="00860E91"/>
    <w:rsid w:val="008614E5"/>
    <w:rsid w:val="00861C2E"/>
    <w:rsid w:val="00861EB9"/>
    <w:rsid w:val="00862725"/>
    <w:rsid w:val="00862730"/>
    <w:rsid w:val="008635E2"/>
    <w:rsid w:val="00864FC3"/>
    <w:rsid w:val="008652CE"/>
    <w:rsid w:val="00865EF9"/>
    <w:rsid w:val="00866892"/>
    <w:rsid w:val="00866A60"/>
    <w:rsid w:val="00866B15"/>
    <w:rsid w:val="00867CC4"/>
    <w:rsid w:val="00867CE2"/>
    <w:rsid w:val="00870A9A"/>
    <w:rsid w:val="00870FF8"/>
    <w:rsid w:val="008715A6"/>
    <w:rsid w:val="00873255"/>
    <w:rsid w:val="008744BD"/>
    <w:rsid w:val="00874E36"/>
    <w:rsid w:val="008763EE"/>
    <w:rsid w:val="0087668E"/>
    <w:rsid w:val="0087670B"/>
    <w:rsid w:val="00876ECE"/>
    <w:rsid w:val="00877128"/>
    <w:rsid w:val="00880A95"/>
    <w:rsid w:val="00881C50"/>
    <w:rsid w:val="00881D43"/>
    <w:rsid w:val="00883B09"/>
    <w:rsid w:val="0088510C"/>
    <w:rsid w:val="008857F3"/>
    <w:rsid w:val="00885FC5"/>
    <w:rsid w:val="00887C33"/>
    <w:rsid w:val="00890B0E"/>
    <w:rsid w:val="00894291"/>
    <w:rsid w:val="00896315"/>
    <w:rsid w:val="0089789A"/>
    <w:rsid w:val="008978A5"/>
    <w:rsid w:val="008A04E1"/>
    <w:rsid w:val="008A1FC2"/>
    <w:rsid w:val="008A2087"/>
    <w:rsid w:val="008A2098"/>
    <w:rsid w:val="008A34E5"/>
    <w:rsid w:val="008A4586"/>
    <w:rsid w:val="008A4E2D"/>
    <w:rsid w:val="008A55E7"/>
    <w:rsid w:val="008A6375"/>
    <w:rsid w:val="008A6F5F"/>
    <w:rsid w:val="008A7690"/>
    <w:rsid w:val="008A76B3"/>
    <w:rsid w:val="008A7AE0"/>
    <w:rsid w:val="008B00D9"/>
    <w:rsid w:val="008B09B8"/>
    <w:rsid w:val="008B0A5A"/>
    <w:rsid w:val="008B24E0"/>
    <w:rsid w:val="008B3E2C"/>
    <w:rsid w:val="008B560F"/>
    <w:rsid w:val="008B6C1B"/>
    <w:rsid w:val="008B7867"/>
    <w:rsid w:val="008B7B61"/>
    <w:rsid w:val="008C0DF2"/>
    <w:rsid w:val="008C2E5D"/>
    <w:rsid w:val="008C3B6B"/>
    <w:rsid w:val="008C40D0"/>
    <w:rsid w:val="008C4C08"/>
    <w:rsid w:val="008C61AC"/>
    <w:rsid w:val="008D008E"/>
    <w:rsid w:val="008D080B"/>
    <w:rsid w:val="008D1E75"/>
    <w:rsid w:val="008D33D6"/>
    <w:rsid w:val="008D3E1D"/>
    <w:rsid w:val="008D43ED"/>
    <w:rsid w:val="008D670A"/>
    <w:rsid w:val="008D7526"/>
    <w:rsid w:val="008D7DBF"/>
    <w:rsid w:val="008E0285"/>
    <w:rsid w:val="008E0D1C"/>
    <w:rsid w:val="008E1BD1"/>
    <w:rsid w:val="008E2B9B"/>
    <w:rsid w:val="008E3D39"/>
    <w:rsid w:val="008E4177"/>
    <w:rsid w:val="008E439F"/>
    <w:rsid w:val="008E5400"/>
    <w:rsid w:val="008E5D06"/>
    <w:rsid w:val="008E6B8D"/>
    <w:rsid w:val="008E6BFB"/>
    <w:rsid w:val="008E6EBE"/>
    <w:rsid w:val="008E774B"/>
    <w:rsid w:val="008E7778"/>
    <w:rsid w:val="008E7E7C"/>
    <w:rsid w:val="008E7E9E"/>
    <w:rsid w:val="008E7F1B"/>
    <w:rsid w:val="008F0911"/>
    <w:rsid w:val="008F0991"/>
    <w:rsid w:val="008F0C4C"/>
    <w:rsid w:val="008F182B"/>
    <w:rsid w:val="008F1D69"/>
    <w:rsid w:val="008F22EF"/>
    <w:rsid w:val="008F316B"/>
    <w:rsid w:val="008F3942"/>
    <w:rsid w:val="008F4D9B"/>
    <w:rsid w:val="008F5136"/>
    <w:rsid w:val="008F51AC"/>
    <w:rsid w:val="008F527C"/>
    <w:rsid w:val="008F56D7"/>
    <w:rsid w:val="008F64F8"/>
    <w:rsid w:val="008F74DA"/>
    <w:rsid w:val="008F7863"/>
    <w:rsid w:val="009000BD"/>
    <w:rsid w:val="00900538"/>
    <w:rsid w:val="00900DFB"/>
    <w:rsid w:val="00900F54"/>
    <w:rsid w:val="00901012"/>
    <w:rsid w:val="00901104"/>
    <w:rsid w:val="00902CD4"/>
    <w:rsid w:val="009036B6"/>
    <w:rsid w:val="009039CC"/>
    <w:rsid w:val="00903FE7"/>
    <w:rsid w:val="00904033"/>
    <w:rsid w:val="009047BE"/>
    <w:rsid w:val="00904924"/>
    <w:rsid w:val="00904A12"/>
    <w:rsid w:val="00904B95"/>
    <w:rsid w:val="00905B09"/>
    <w:rsid w:val="00905C5F"/>
    <w:rsid w:val="00910696"/>
    <w:rsid w:val="009109CA"/>
    <w:rsid w:val="00910B06"/>
    <w:rsid w:val="00911F1E"/>
    <w:rsid w:val="00911F9E"/>
    <w:rsid w:val="009145E7"/>
    <w:rsid w:val="009165FE"/>
    <w:rsid w:val="00921627"/>
    <w:rsid w:val="00921F62"/>
    <w:rsid w:val="00922AF1"/>
    <w:rsid w:val="009232F2"/>
    <w:rsid w:val="00924F07"/>
    <w:rsid w:val="00924FA3"/>
    <w:rsid w:val="00925466"/>
    <w:rsid w:val="0092571F"/>
    <w:rsid w:val="00925FE4"/>
    <w:rsid w:val="0093025B"/>
    <w:rsid w:val="00930DAC"/>
    <w:rsid w:val="00931197"/>
    <w:rsid w:val="00931E7D"/>
    <w:rsid w:val="00931FF4"/>
    <w:rsid w:val="00932465"/>
    <w:rsid w:val="00932892"/>
    <w:rsid w:val="0093366E"/>
    <w:rsid w:val="00933BDB"/>
    <w:rsid w:val="009346BB"/>
    <w:rsid w:val="00936D17"/>
    <w:rsid w:val="00936DF3"/>
    <w:rsid w:val="0093780F"/>
    <w:rsid w:val="009400B3"/>
    <w:rsid w:val="009400FD"/>
    <w:rsid w:val="00940570"/>
    <w:rsid w:val="009407C5"/>
    <w:rsid w:val="00940D38"/>
    <w:rsid w:val="0094288B"/>
    <w:rsid w:val="00943197"/>
    <w:rsid w:val="009438CC"/>
    <w:rsid w:val="0094498A"/>
    <w:rsid w:val="00945051"/>
    <w:rsid w:val="00945EB4"/>
    <w:rsid w:val="00945ED0"/>
    <w:rsid w:val="0094662B"/>
    <w:rsid w:val="00947F27"/>
    <w:rsid w:val="00950147"/>
    <w:rsid w:val="00950A86"/>
    <w:rsid w:val="00950F9E"/>
    <w:rsid w:val="009524CC"/>
    <w:rsid w:val="0095284B"/>
    <w:rsid w:val="0095293A"/>
    <w:rsid w:val="00952BB7"/>
    <w:rsid w:val="00953139"/>
    <w:rsid w:val="00953EF0"/>
    <w:rsid w:val="009559B3"/>
    <w:rsid w:val="00956511"/>
    <w:rsid w:val="00956F23"/>
    <w:rsid w:val="00961BD6"/>
    <w:rsid w:val="00962091"/>
    <w:rsid w:val="00962D86"/>
    <w:rsid w:val="009640D0"/>
    <w:rsid w:val="00964D6F"/>
    <w:rsid w:val="009650C9"/>
    <w:rsid w:val="00965C0D"/>
    <w:rsid w:val="00965D80"/>
    <w:rsid w:val="00966B20"/>
    <w:rsid w:val="00966C8E"/>
    <w:rsid w:val="00967507"/>
    <w:rsid w:val="009678AF"/>
    <w:rsid w:val="00967D98"/>
    <w:rsid w:val="009704A3"/>
    <w:rsid w:val="00971AA9"/>
    <w:rsid w:val="00972F59"/>
    <w:rsid w:val="00972F66"/>
    <w:rsid w:val="00972FC5"/>
    <w:rsid w:val="00973786"/>
    <w:rsid w:val="00973BCA"/>
    <w:rsid w:val="0097438D"/>
    <w:rsid w:val="00976530"/>
    <w:rsid w:val="00976F71"/>
    <w:rsid w:val="009806B3"/>
    <w:rsid w:val="00980E3A"/>
    <w:rsid w:val="00980F70"/>
    <w:rsid w:val="0098153B"/>
    <w:rsid w:val="009815B0"/>
    <w:rsid w:val="0098307F"/>
    <w:rsid w:val="0098451B"/>
    <w:rsid w:val="009849E9"/>
    <w:rsid w:val="00986740"/>
    <w:rsid w:val="00986838"/>
    <w:rsid w:val="00986E22"/>
    <w:rsid w:val="00990904"/>
    <w:rsid w:val="00992490"/>
    <w:rsid w:val="00992849"/>
    <w:rsid w:val="0099382F"/>
    <w:rsid w:val="00993F90"/>
    <w:rsid w:val="0099449B"/>
    <w:rsid w:val="0099671B"/>
    <w:rsid w:val="00996935"/>
    <w:rsid w:val="009A0DE5"/>
    <w:rsid w:val="009A1615"/>
    <w:rsid w:val="009A27F9"/>
    <w:rsid w:val="009A3738"/>
    <w:rsid w:val="009A41AE"/>
    <w:rsid w:val="009A54F1"/>
    <w:rsid w:val="009A57DA"/>
    <w:rsid w:val="009A61E6"/>
    <w:rsid w:val="009A7102"/>
    <w:rsid w:val="009B045D"/>
    <w:rsid w:val="009B110B"/>
    <w:rsid w:val="009B1551"/>
    <w:rsid w:val="009B1C11"/>
    <w:rsid w:val="009B2283"/>
    <w:rsid w:val="009B362D"/>
    <w:rsid w:val="009B384B"/>
    <w:rsid w:val="009B3EBB"/>
    <w:rsid w:val="009B4DDF"/>
    <w:rsid w:val="009B534C"/>
    <w:rsid w:val="009B5A30"/>
    <w:rsid w:val="009B5B50"/>
    <w:rsid w:val="009B5D06"/>
    <w:rsid w:val="009B5FC2"/>
    <w:rsid w:val="009B6D0D"/>
    <w:rsid w:val="009B7649"/>
    <w:rsid w:val="009C0899"/>
    <w:rsid w:val="009C24D5"/>
    <w:rsid w:val="009C3159"/>
    <w:rsid w:val="009C435B"/>
    <w:rsid w:val="009C439B"/>
    <w:rsid w:val="009C460E"/>
    <w:rsid w:val="009C4D8C"/>
    <w:rsid w:val="009C790E"/>
    <w:rsid w:val="009D02B7"/>
    <w:rsid w:val="009D06D1"/>
    <w:rsid w:val="009D0821"/>
    <w:rsid w:val="009D0C17"/>
    <w:rsid w:val="009D1961"/>
    <w:rsid w:val="009D1F30"/>
    <w:rsid w:val="009D1F72"/>
    <w:rsid w:val="009D25E9"/>
    <w:rsid w:val="009D3938"/>
    <w:rsid w:val="009D5254"/>
    <w:rsid w:val="009D683B"/>
    <w:rsid w:val="009D6AD1"/>
    <w:rsid w:val="009D707D"/>
    <w:rsid w:val="009E0346"/>
    <w:rsid w:val="009E0D77"/>
    <w:rsid w:val="009E2B29"/>
    <w:rsid w:val="009E3BDF"/>
    <w:rsid w:val="009E4623"/>
    <w:rsid w:val="009E6EB7"/>
    <w:rsid w:val="009E7261"/>
    <w:rsid w:val="009E760A"/>
    <w:rsid w:val="009E7C65"/>
    <w:rsid w:val="009F216F"/>
    <w:rsid w:val="009F2859"/>
    <w:rsid w:val="009F43AC"/>
    <w:rsid w:val="009F64A3"/>
    <w:rsid w:val="009F7B64"/>
    <w:rsid w:val="00A00095"/>
    <w:rsid w:val="00A00511"/>
    <w:rsid w:val="00A005E5"/>
    <w:rsid w:val="00A005F7"/>
    <w:rsid w:val="00A0134C"/>
    <w:rsid w:val="00A01689"/>
    <w:rsid w:val="00A02FB5"/>
    <w:rsid w:val="00A03277"/>
    <w:rsid w:val="00A04515"/>
    <w:rsid w:val="00A046FD"/>
    <w:rsid w:val="00A05387"/>
    <w:rsid w:val="00A06332"/>
    <w:rsid w:val="00A067A7"/>
    <w:rsid w:val="00A1158B"/>
    <w:rsid w:val="00A1169F"/>
    <w:rsid w:val="00A11AE7"/>
    <w:rsid w:val="00A11E9D"/>
    <w:rsid w:val="00A135B5"/>
    <w:rsid w:val="00A136CA"/>
    <w:rsid w:val="00A146E3"/>
    <w:rsid w:val="00A147AD"/>
    <w:rsid w:val="00A1548A"/>
    <w:rsid w:val="00A16467"/>
    <w:rsid w:val="00A1782C"/>
    <w:rsid w:val="00A17AFC"/>
    <w:rsid w:val="00A20A8D"/>
    <w:rsid w:val="00A20CDA"/>
    <w:rsid w:val="00A21B70"/>
    <w:rsid w:val="00A221AB"/>
    <w:rsid w:val="00A228E7"/>
    <w:rsid w:val="00A23EFB"/>
    <w:rsid w:val="00A25388"/>
    <w:rsid w:val="00A25F02"/>
    <w:rsid w:val="00A26114"/>
    <w:rsid w:val="00A27933"/>
    <w:rsid w:val="00A30200"/>
    <w:rsid w:val="00A3089F"/>
    <w:rsid w:val="00A30B28"/>
    <w:rsid w:val="00A31175"/>
    <w:rsid w:val="00A32B82"/>
    <w:rsid w:val="00A32B90"/>
    <w:rsid w:val="00A331A2"/>
    <w:rsid w:val="00A34A20"/>
    <w:rsid w:val="00A35644"/>
    <w:rsid w:val="00A3570A"/>
    <w:rsid w:val="00A358C8"/>
    <w:rsid w:val="00A35C6A"/>
    <w:rsid w:val="00A362DD"/>
    <w:rsid w:val="00A378A5"/>
    <w:rsid w:val="00A40EFF"/>
    <w:rsid w:val="00A410A6"/>
    <w:rsid w:val="00A4126D"/>
    <w:rsid w:val="00A42C20"/>
    <w:rsid w:val="00A43D5B"/>
    <w:rsid w:val="00A4419A"/>
    <w:rsid w:val="00A44355"/>
    <w:rsid w:val="00A443A6"/>
    <w:rsid w:val="00A44F38"/>
    <w:rsid w:val="00A45C67"/>
    <w:rsid w:val="00A47148"/>
    <w:rsid w:val="00A472BB"/>
    <w:rsid w:val="00A47A94"/>
    <w:rsid w:val="00A515A9"/>
    <w:rsid w:val="00A523F6"/>
    <w:rsid w:val="00A52B94"/>
    <w:rsid w:val="00A5309F"/>
    <w:rsid w:val="00A5362E"/>
    <w:rsid w:val="00A53821"/>
    <w:rsid w:val="00A53CDD"/>
    <w:rsid w:val="00A552C4"/>
    <w:rsid w:val="00A55FF3"/>
    <w:rsid w:val="00A5638C"/>
    <w:rsid w:val="00A5724F"/>
    <w:rsid w:val="00A57773"/>
    <w:rsid w:val="00A57FCB"/>
    <w:rsid w:val="00A603E6"/>
    <w:rsid w:val="00A605E4"/>
    <w:rsid w:val="00A606C4"/>
    <w:rsid w:val="00A609AB"/>
    <w:rsid w:val="00A625F2"/>
    <w:rsid w:val="00A638BA"/>
    <w:rsid w:val="00A64442"/>
    <w:rsid w:val="00A64EB5"/>
    <w:rsid w:val="00A6551A"/>
    <w:rsid w:val="00A66A05"/>
    <w:rsid w:val="00A67ACB"/>
    <w:rsid w:val="00A70C37"/>
    <w:rsid w:val="00A712C8"/>
    <w:rsid w:val="00A716A7"/>
    <w:rsid w:val="00A71DC8"/>
    <w:rsid w:val="00A72F83"/>
    <w:rsid w:val="00A747FE"/>
    <w:rsid w:val="00A75FAD"/>
    <w:rsid w:val="00A769EB"/>
    <w:rsid w:val="00A76DC0"/>
    <w:rsid w:val="00A77F9A"/>
    <w:rsid w:val="00A80143"/>
    <w:rsid w:val="00A8069C"/>
    <w:rsid w:val="00A81B3D"/>
    <w:rsid w:val="00A8251A"/>
    <w:rsid w:val="00A828BD"/>
    <w:rsid w:val="00A82A72"/>
    <w:rsid w:val="00A83259"/>
    <w:rsid w:val="00A836C8"/>
    <w:rsid w:val="00A85BA2"/>
    <w:rsid w:val="00A86473"/>
    <w:rsid w:val="00A87898"/>
    <w:rsid w:val="00A90CCA"/>
    <w:rsid w:val="00A92DC2"/>
    <w:rsid w:val="00A93334"/>
    <w:rsid w:val="00A93A60"/>
    <w:rsid w:val="00A94D18"/>
    <w:rsid w:val="00A9579F"/>
    <w:rsid w:val="00A95F45"/>
    <w:rsid w:val="00A9719B"/>
    <w:rsid w:val="00A9771F"/>
    <w:rsid w:val="00A97CB6"/>
    <w:rsid w:val="00AA0A66"/>
    <w:rsid w:val="00AA18BC"/>
    <w:rsid w:val="00AA31A0"/>
    <w:rsid w:val="00AA47EB"/>
    <w:rsid w:val="00AA480A"/>
    <w:rsid w:val="00AA4BB0"/>
    <w:rsid w:val="00AA6B13"/>
    <w:rsid w:val="00AA711F"/>
    <w:rsid w:val="00AB088D"/>
    <w:rsid w:val="00AB0DA6"/>
    <w:rsid w:val="00AB1330"/>
    <w:rsid w:val="00AB1CFB"/>
    <w:rsid w:val="00AB2E91"/>
    <w:rsid w:val="00AB3BF4"/>
    <w:rsid w:val="00AB4678"/>
    <w:rsid w:val="00AB4D36"/>
    <w:rsid w:val="00AC0053"/>
    <w:rsid w:val="00AC069E"/>
    <w:rsid w:val="00AC0AF2"/>
    <w:rsid w:val="00AC1802"/>
    <w:rsid w:val="00AC2706"/>
    <w:rsid w:val="00AC2EBB"/>
    <w:rsid w:val="00AC334F"/>
    <w:rsid w:val="00AC37AF"/>
    <w:rsid w:val="00AC4B7C"/>
    <w:rsid w:val="00AC4EF3"/>
    <w:rsid w:val="00AC52BC"/>
    <w:rsid w:val="00AC5DCC"/>
    <w:rsid w:val="00AC690F"/>
    <w:rsid w:val="00AC739D"/>
    <w:rsid w:val="00AD01DD"/>
    <w:rsid w:val="00AD13D2"/>
    <w:rsid w:val="00AD222A"/>
    <w:rsid w:val="00AD2692"/>
    <w:rsid w:val="00AD2C4D"/>
    <w:rsid w:val="00AD39AC"/>
    <w:rsid w:val="00AD3CD5"/>
    <w:rsid w:val="00AD51F1"/>
    <w:rsid w:val="00AD668D"/>
    <w:rsid w:val="00AD6BBC"/>
    <w:rsid w:val="00AD7D9A"/>
    <w:rsid w:val="00AD7D9F"/>
    <w:rsid w:val="00AE012C"/>
    <w:rsid w:val="00AE0428"/>
    <w:rsid w:val="00AE0ED5"/>
    <w:rsid w:val="00AE1969"/>
    <w:rsid w:val="00AE1A61"/>
    <w:rsid w:val="00AE1CBF"/>
    <w:rsid w:val="00AE1D0D"/>
    <w:rsid w:val="00AE2098"/>
    <w:rsid w:val="00AE2C09"/>
    <w:rsid w:val="00AE420F"/>
    <w:rsid w:val="00AE4359"/>
    <w:rsid w:val="00AE5156"/>
    <w:rsid w:val="00AE5323"/>
    <w:rsid w:val="00AE6B5E"/>
    <w:rsid w:val="00AE71A7"/>
    <w:rsid w:val="00AE7D04"/>
    <w:rsid w:val="00AF1507"/>
    <w:rsid w:val="00AF1663"/>
    <w:rsid w:val="00AF1773"/>
    <w:rsid w:val="00AF40FD"/>
    <w:rsid w:val="00AF43BB"/>
    <w:rsid w:val="00AF45AA"/>
    <w:rsid w:val="00AF615A"/>
    <w:rsid w:val="00AF75C1"/>
    <w:rsid w:val="00AF78C6"/>
    <w:rsid w:val="00AF7D41"/>
    <w:rsid w:val="00B00A5B"/>
    <w:rsid w:val="00B02A05"/>
    <w:rsid w:val="00B0304C"/>
    <w:rsid w:val="00B032E1"/>
    <w:rsid w:val="00B03DA3"/>
    <w:rsid w:val="00B05DEE"/>
    <w:rsid w:val="00B05FFA"/>
    <w:rsid w:val="00B06941"/>
    <w:rsid w:val="00B07142"/>
    <w:rsid w:val="00B076E9"/>
    <w:rsid w:val="00B0794A"/>
    <w:rsid w:val="00B07C39"/>
    <w:rsid w:val="00B07D11"/>
    <w:rsid w:val="00B07E38"/>
    <w:rsid w:val="00B07ED4"/>
    <w:rsid w:val="00B110A8"/>
    <w:rsid w:val="00B1178C"/>
    <w:rsid w:val="00B11C0D"/>
    <w:rsid w:val="00B12EEE"/>
    <w:rsid w:val="00B1368D"/>
    <w:rsid w:val="00B13B26"/>
    <w:rsid w:val="00B13B6A"/>
    <w:rsid w:val="00B13F71"/>
    <w:rsid w:val="00B14562"/>
    <w:rsid w:val="00B157DD"/>
    <w:rsid w:val="00B2006F"/>
    <w:rsid w:val="00B20378"/>
    <w:rsid w:val="00B21987"/>
    <w:rsid w:val="00B21DE7"/>
    <w:rsid w:val="00B2255C"/>
    <w:rsid w:val="00B22D5B"/>
    <w:rsid w:val="00B23340"/>
    <w:rsid w:val="00B24DE4"/>
    <w:rsid w:val="00B250CF"/>
    <w:rsid w:val="00B254FC"/>
    <w:rsid w:val="00B26EAB"/>
    <w:rsid w:val="00B27002"/>
    <w:rsid w:val="00B27755"/>
    <w:rsid w:val="00B30365"/>
    <w:rsid w:val="00B31B22"/>
    <w:rsid w:val="00B31BC9"/>
    <w:rsid w:val="00B31E7A"/>
    <w:rsid w:val="00B32168"/>
    <w:rsid w:val="00B32B16"/>
    <w:rsid w:val="00B33CE9"/>
    <w:rsid w:val="00B34F43"/>
    <w:rsid w:val="00B35B8C"/>
    <w:rsid w:val="00B35D58"/>
    <w:rsid w:val="00B35D70"/>
    <w:rsid w:val="00B35FC4"/>
    <w:rsid w:val="00B36689"/>
    <w:rsid w:val="00B36962"/>
    <w:rsid w:val="00B371B1"/>
    <w:rsid w:val="00B40E66"/>
    <w:rsid w:val="00B416C1"/>
    <w:rsid w:val="00B41741"/>
    <w:rsid w:val="00B41B1B"/>
    <w:rsid w:val="00B42BE0"/>
    <w:rsid w:val="00B42F67"/>
    <w:rsid w:val="00B447F9"/>
    <w:rsid w:val="00B44911"/>
    <w:rsid w:val="00B44C5B"/>
    <w:rsid w:val="00B45368"/>
    <w:rsid w:val="00B453B2"/>
    <w:rsid w:val="00B45411"/>
    <w:rsid w:val="00B501F8"/>
    <w:rsid w:val="00B50B8A"/>
    <w:rsid w:val="00B51934"/>
    <w:rsid w:val="00B52536"/>
    <w:rsid w:val="00B53A42"/>
    <w:rsid w:val="00B55309"/>
    <w:rsid w:val="00B558C0"/>
    <w:rsid w:val="00B56143"/>
    <w:rsid w:val="00B561EC"/>
    <w:rsid w:val="00B60EA4"/>
    <w:rsid w:val="00B6174F"/>
    <w:rsid w:val="00B62423"/>
    <w:rsid w:val="00B62596"/>
    <w:rsid w:val="00B625B5"/>
    <w:rsid w:val="00B62E39"/>
    <w:rsid w:val="00B62E59"/>
    <w:rsid w:val="00B630BA"/>
    <w:rsid w:val="00B63F31"/>
    <w:rsid w:val="00B64382"/>
    <w:rsid w:val="00B64F8A"/>
    <w:rsid w:val="00B65B68"/>
    <w:rsid w:val="00B664D6"/>
    <w:rsid w:val="00B67112"/>
    <w:rsid w:val="00B6744B"/>
    <w:rsid w:val="00B701CF"/>
    <w:rsid w:val="00B706DA"/>
    <w:rsid w:val="00B70874"/>
    <w:rsid w:val="00B718B9"/>
    <w:rsid w:val="00B72154"/>
    <w:rsid w:val="00B7251E"/>
    <w:rsid w:val="00B72563"/>
    <w:rsid w:val="00B72803"/>
    <w:rsid w:val="00B73D65"/>
    <w:rsid w:val="00B73F9E"/>
    <w:rsid w:val="00B7440C"/>
    <w:rsid w:val="00B74450"/>
    <w:rsid w:val="00B744A6"/>
    <w:rsid w:val="00B755F2"/>
    <w:rsid w:val="00B77A41"/>
    <w:rsid w:val="00B80783"/>
    <w:rsid w:val="00B808DB"/>
    <w:rsid w:val="00B813BD"/>
    <w:rsid w:val="00B814F3"/>
    <w:rsid w:val="00B831DA"/>
    <w:rsid w:val="00B83600"/>
    <w:rsid w:val="00B84A56"/>
    <w:rsid w:val="00B84B40"/>
    <w:rsid w:val="00B85BE5"/>
    <w:rsid w:val="00B85D39"/>
    <w:rsid w:val="00B85EE4"/>
    <w:rsid w:val="00B868C5"/>
    <w:rsid w:val="00B86DFC"/>
    <w:rsid w:val="00B87C9F"/>
    <w:rsid w:val="00B907B4"/>
    <w:rsid w:val="00B91A03"/>
    <w:rsid w:val="00B91C8F"/>
    <w:rsid w:val="00B93446"/>
    <w:rsid w:val="00B93F93"/>
    <w:rsid w:val="00B940BE"/>
    <w:rsid w:val="00B95041"/>
    <w:rsid w:val="00B95D73"/>
    <w:rsid w:val="00B95F1E"/>
    <w:rsid w:val="00B973B2"/>
    <w:rsid w:val="00B9756B"/>
    <w:rsid w:val="00B97CA9"/>
    <w:rsid w:val="00BA085C"/>
    <w:rsid w:val="00BA1054"/>
    <w:rsid w:val="00BA1AFB"/>
    <w:rsid w:val="00BA4236"/>
    <w:rsid w:val="00BA4FCC"/>
    <w:rsid w:val="00BA51C2"/>
    <w:rsid w:val="00BA52C3"/>
    <w:rsid w:val="00BA5614"/>
    <w:rsid w:val="00BA56C7"/>
    <w:rsid w:val="00BA6B3B"/>
    <w:rsid w:val="00BA700D"/>
    <w:rsid w:val="00BA715A"/>
    <w:rsid w:val="00BA719E"/>
    <w:rsid w:val="00BB096E"/>
    <w:rsid w:val="00BB15B8"/>
    <w:rsid w:val="00BB1871"/>
    <w:rsid w:val="00BB1BEE"/>
    <w:rsid w:val="00BB23A9"/>
    <w:rsid w:val="00BB4323"/>
    <w:rsid w:val="00BB4CAE"/>
    <w:rsid w:val="00BB5C03"/>
    <w:rsid w:val="00BB5CA1"/>
    <w:rsid w:val="00BB6619"/>
    <w:rsid w:val="00BB66F2"/>
    <w:rsid w:val="00BC12D4"/>
    <w:rsid w:val="00BC1960"/>
    <w:rsid w:val="00BC244D"/>
    <w:rsid w:val="00BC2B54"/>
    <w:rsid w:val="00BC34EC"/>
    <w:rsid w:val="00BC3A54"/>
    <w:rsid w:val="00BC6698"/>
    <w:rsid w:val="00BD1421"/>
    <w:rsid w:val="00BD2A70"/>
    <w:rsid w:val="00BD3AD4"/>
    <w:rsid w:val="00BD4093"/>
    <w:rsid w:val="00BD4A95"/>
    <w:rsid w:val="00BD5016"/>
    <w:rsid w:val="00BD5A4A"/>
    <w:rsid w:val="00BD5CB6"/>
    <w:rsid w:val="00BD5CB9"/>
    <w:rsid w:val="00BD5D87"/>
    <w:rsid w:val="00BD5E56"/>
    <w:rsid w:val="00BD621F"/>
    <w:rsid w:val="00BD65E5"/>
    <w:rsid w:val="00BD7511"/>
    <w:rsid w:val="00BD77C2"/>
    <w:rsid w:val="00BD7F16"/>
    <w:rsid w:val="00BE034D"/>
    <w:rsid w:val="00BE09AE"/>
    <w:rsid w:val="00BE133E"/>
    <w:rsid w:val="00BE14A2"/>
    <w:rsid w:val="00BE15A7"/>
    <w:rsid w:val="00BE1FC5"/>
    <w:rsid w:val="00BE2C75"/>
    <w:rsid w:val="00BE3442"/>
    <w:rsid w:val="00BE444D"/>
    <w:rsid w:val="00BE4650"/>
    <w:rsid w:val="00BE5233"/>
    <w:rsid w:val="00BE6064"/>
    <w:rsid w:val="00BE6176"/>
    <w:rsid w:val="00BE655E"/>
    <w:rsid w:val="00BE6DD9"/>
    <w:rsid w:val="00BE72A1"/>
    <w:rsid w:val="00BE73BB"/>
    <w:rsid w:val="00BE7D9A"/>
    <w:rsid w:val="00BF0CED"/>
    <w:rsid w:val="00BF0FEB"/>
    <w:rsid w:val="00BF102B"/>
    <w:rsid w:val="00BF114E"/>
    <w:rsid w:val="00BF201F"/>
    <w:rsid w:val="00BF23C1"/>
    <w:rsid w:val="00BF30CD"/>
    <w:rsid w:val="00BF3301"/>
    <w:rsid w:val="00BF3870"/>
    <w:rsid w:val="00BF4DCD"/>
    <w:rsid w:val="00BF4E46"/>
    <w:rsid w:val="00BF5465"/>
    <w:rsid w:val="00BF5D52"/>
    <w:rsid w:val="00BF679E"/>
    <w:rsid w:val="00BF778D"/>
    <w:rsid w:val="00BF7881"/>
    <w:rsid w:val="00C0025A"/>
    <w:rsid w:val="00C00CD6"/>
    <w:rsid w:val="00C012DE"/>
    <w:rsid w:val="00C017DD"/>
    <w:rsid w:val="00C01ECD"/>
    <w:rsid w:val="00C03B26"/>
    <w:rsid w:val="00C04077"/>
    <w:rsid w:val="00C0583C"/>
    <w:rsid w:val="00C05991"/>
    <w:rsid w:val="00C05E2F"/>
    <w:rsid w:val="00C06B8A"/>
    <w:rsid w:val="00C06D27"/>
    <w:rsid w:val="00C07744"/>
    <w:rsid w:val="00C115E4"/>
    <w:rsid w:val="00C118B9"/>
    <w:rsid w:val="00C12DC9"/>
    <w:rsid w:val="00C13018"/>
    <w:rsid w:val="00C133DB"/>
    <w:rsid w:val="00C14BFF"/>
    <w:rsid w:val="00C150F7"/>
    <w:rsid w:val="00C15B7E"/>
    <w:rsid w:val="00C1609E"/>
    <w:rsid w:val="00C1686A"/>
    <w:rsid w:val="00C1718B"/>
    <w:rsid w:val="00C17C38"/>
    <w:rsid w:val="00C201C5"/>
    <w:rsid w:val="00C20F79"/>
    <w:rsid w:val="00C20FE1"/>
    <w:rsid w:val="00C21245"/>
    <w:rsid w:val="00C21DBA"/>
    <w:rsid w:val="00C22691"/>
    <w:rsid w:val="00C234CE"/>
    <w:rsid w:val="00C2369E"/>
    <w:rsid w:val="00C236D1"/>
    <w:rsid w:val="00C23CAE"/>
    <w:rsid w:val="00C24014"/>
    <w:rsid w:val="00C24435"/>
    <w:rsid w:val="00C248C4"/>
    <w:rsid w:val="00C24A4A"/>
    <w:rsid w:val="00C24C83"/>
    <w:rsid w:val="00C252C3"/>
    <w:rsid w:val="00C25578"/>
    <w:rsid w:val="00C2607D"/>
    <w:rsid w:val="00C26A62"/>
    <w:rsid w:val="00C3048A"/>
    <w:rsid w:val="00C30EF7"/>
    <w:rsid w:val="00C31187"/>
    <w:rsid w:val="00C31FCD"/>
    <w:rsid w:val="00C32079"/>
    <w:rsid w:val="00C3274C"/>
    <w:rsid w:val="00C33752"/>
    <w:rsid w:val="00C33E73"/>
    <w:rsid w:val="00C342DE"/>
    <w:rsid w:val="00C3432A"/>
    <w:rsid w:val="00C34540"/>
    <w:rsid w:val="00C345C3"/>
    <w:rsid w:val="00C347E4"/>
    <w:rsid w:val="00C3535B"/>
    <w:rsid w:val="00C365F8"/>
    <w:rsid w:val="00C40177"/>
    <w:rsid w:val="00C40EE1"/>
    <w:rsid w:val="00C422A6"/>
    <w:rsid w:val="00C42FDF"/>
    <w:rsid w:val="00C43C59"/>
    <w:rsid w:val="00C43D5D"/>
    <w:rsid w:val="00C43E03"/>
    <w:rsid w:val="00C43FBA"/>
    <w:rsid w:val="00C4459C"/>
    <w:rsid w:val="00C448BC"/>
    <w:rsid w:val="00C44A71"/>
    <w:rsid w:val="00C457AC"/>
    <w:rsid w:val="00C45A8D"/>
    <w:rsid w:val="00C45BAD"/>
    <w:rsid w:val="00C4606A"/>
    <w:rsid w:val="00C46DDD"/>
    <w:rsid w:val="00C52328"/>
    <w:rsid w:val="00C535A9"/>
    <w:rsid w:val="00C54165"/>
    <w:rsid w:val="00C541AB"/>
    <w:rsid w:val="00C547ED"/>
    <w:rsid w:val="00C55A94"/>
    <w:rsid w:val="00C565FD"/>
    <w:rsid w:val="00C60BC6"/>
    <w:rsid w:val="00C615F8"/>
    <w:rsid w:val="00C61658"/>
    <w:rsid w:val="00C617DC"/>
    <w:rsid w:val="00C61C42"/>
    <w:rsid w:val="00C61C49"/>
    <w:rsid w:val="00C61CC0"/>
    <w:rsid w:val="00C6260B"/>
    <w:rsid w:val="00C641EE"/>
    <w:rsid w:val="00C64C80"/>
    <w:rsid w:val="00C665E7"/>
    <w:rsid w:val="00C66C32"/>
    <w:rsid w:val="00C6770F"/>
    <w:rsid w:val="00C720DE"/>
    <w:rsid w:val="00C7276D"/>
    <w:rsid w:val="00C72D61"/>
    <w:rsid w:val="00C7301C"/>
    <w:rsid w:val="00C73B3E"/>
    <w:rsid w:val="00C74828"/>
    <w:rsid w:val="00C75196"/>
    <w:rsid w:val="00C7554C"/>
    <w:rsid w:val="00C75854"/>
    <w:rsid w:val="00C76E90"/>
    <w:rsid w:val="00C7703C"/>
    <w:rsid w:val="00C82625"/>
    <w:rsid w:val="00C83765"/>
    <w:rsid w:val="00C83A2C"/>
    <w:rsid w:val="00C83A45"/>
    <w:rsid w:val="00C84531"/>
    <w:rsid w:val="00C8737A"/>
    <w:rsid w:val="00C87ECF"/>
    <w:rsid w:val="00C906E8"/>
    <w:rsid w:val="00C908AE"/>
    <w:rsid w:val="00C90921"/>
    <w:rsid w:val="00C91E60"/>
    <w:rsid w:val="00C92855"/>
    <w:rsid w:val="00C92E1E"/>
    <w:rsid w:val="00C93314"/>
    <w:rsid w:val="00C943D1"/>
    <w:rsid w:val="00C94EFF"/>
    <w:rsid w:val="00C950E7"/>
    <w:rsid w:val="00C9512C"/>
    <w:rsid w:val="00C955A7"/>
    <w:rsid w:val="00CA2F89"/>
    <w:rsid w:val="00CA307B"/>
    <w:rsid w:val="00CA3F88"/>
    <w:rsid w:val="00CA492E"/>
    <w:rsid w:val="00CA542D"/>
    <w:rsid w:val="00CA57A6"/>
    <w:rsid w:val="00CA5CFC"/>
    <w:rsid w:val="00CA6D19"/>
    <w:rsid w:val="00CA727E"/>
    <w:rsid w:val="00CA74C4"/>
    <w:rsid w:val="00CA7634"/>
    <w:rsid w:val="00CA7E01"/>
    <w:rsid w:val="00CB17F9"/>
    <w:rsid w:val="00CB1ED6"/>
    <w:rsid w:val="00CB2432"/>
    <w:rsid w:val="00CB32FA"/>
    <w:rsid w:val="00CB4B7E"/>
    <w:rsid w:val="00CB5076"/>
    <w:rsid w:val="00CB5ED0"/>
    <w:rsid w:val="00CB6449"/>
    <w:rsid w:val="00CB66E6"/>
    <w:rsid w:val="00CB6848"/>
    <w:rsid w:val="00CB790C"/>
    <w:rsid w:val="00CB7B7F"/>
    <w:rsid w:val="00CB7DA2"/>
    <w:rsid w:val="00CC02EC"/>
    <w:rsid w:val="00CC0662"/>
    <w:rsid w:val="00CC0876"/>
    <w:rsid w:val="00CC0A27"/>
    <w:rsid w:val="00CC1074"/>
    <w:rsid w:val="00CC124A"/>
    <w:rsid w:val="00CC1920"/>
    <w:rsid w:val="00CC19CC"/>
    <w:rsid w:val="00CC3BBD"/>
    <w:rsid w:val="00CC3DF0"/>
    <w:rsid w:val="00CC3F45"/>
    <w:rsid w:val="00CC4409"/>
    <w:rsid w:val="00CC5069"/>
    <w:rsid w:val="00CC5CF0"/>
    <w:rsid w:val="00CC674C"/>
    <w:rsid w:val="00CD0C30"/>
    <w:rsid w:val="00CD115D"/>
    <w:rsid w:val="00CD2B63"/>
    <w:rsid w:val="00CD2C39"/>
    <w:rsid w:val="00CD348F"/>
    <w:rsid w:val="00CD4610"/>
    <w:rsid w:val="00CD4DCA"/>
    <w:rsid w:val="00CD4EF9"/>
    <w:rsid w:val="00CD5181"/>
    <w:rsid w:val="00CD5AE0"/>
    <w:rsid w:val="00CD6424"/>
    <w:rsid w:val="00CD659E"/>
    <w:rsid w:val="00CD6AFC"/>
    <w:rsid w:val="00CD727C"/>
    <w:rsid w:val="00CD7FF0"/>
    <w:rsid w:val="00CE1305"/>
    <w:rsid w:val="00CE210A"/>
    <w:rsid w:val="00CE2385"/>
    <w:rsid w:val="00CE383E"/>
    <w:rsid w:val="00CE42DB"/>
    <w:rsid w:val="00CE589C"/>
    <w:rsid w:val="00CE5C61"/>
    <w:rsid w:val="00CE626C"/>
    <w:rsid w:val="00CE6A9A"/>
    <w:rsid w:val="00CF0144"/>
    <w:rsid w:val="00CF0192"/>
    <w:rsid w:val="00CF0E6B"/>
    <w:rsid w:val="00CF148A"/>
    <w:rsid w:val="00CF2F3B"/>
    <w:rsid w:val="00CF47F1"/>
    <w:rsid w:val="00CF56F5"/>
    <w:rsid w:val="00CF5EE6"/>
    <w:rsid w:val="00D018F1"/>
    <w:rsid w:val="00D02519"/>
    <w:rsid w:val="00D031B8"/>
    <w:rsid w:val="00D03212"/>
    <w:rsid w:val="00D04211"/>
    <w:rsid w:val="00D0457D"/>
    <w:rsid w:val="00D04DD2"/>
    <w:rsid w:val="00D05423"/>
    <w:rsid w:val="00D05CF0"/>
    <w:rsid w:val="00D06883"/>
    <w:rsid w:val="00D06BEB"/>
    <w:rsid w:val="00D06C9C"/>
    <w:rsid w:val="00D073E9"/>
    <w:rsid w:val="00D075AE"/>
    <w:rsid w:val="00D11C9B"/>
    <w:rsid w:val="00D13E67"/>
    <w:rsid w:val="00D16F9F"/>
    <w:rsid w:val="00D17DB7"/>
    <w:rsid w:val="00D20158"/>
    <w:rsid w:val="00D20632"/>
    <w:rsid w:val="00D238EC"/>
    <w:rsid w:val="00D23998"/>
    <w:rsid w:val="00D2450F"/>
    <w:rsid w:val="00D24545"/>
    <w:rsid w:val="00D24E6D"/>
    <w:rsid w:val="00D25552"/>
    <w:rsid w:val="00D25930"/>
    <w:rsid w:val="00D30FC0"/>
    <w:rsid w:val="00D31DE5"/>
    <w:rsid w:val="00D32C7C"/>
    <w:rsid w:val="00D33266"/>
    <w:rsid w:val="00D348C3"/>
    <w:rsid w:val="00D34931"/>
    <w:rsid w:val="00D34A78"/>
    <w:rsid w:val="00D366DC"/>
    <w:rsid w:val="00D40A7B"/>
    <w:rsid w:val="00D41033"/>
    <w:rsid w:val="00D41600"/>
    <w:rsid w:val="00D423C0"/>
    <w:rsid w:val="00D42D3E"/>
    <w:rsid w:val="00D42E4B"/>
    <w:rsid w:val="00D4538B"/>
    <w:rsid w:val="00D462F9"/>
    <w:rsid w:val="00D47411"/>
    <w:rsid w:val="00D47B3A"/>
    <w:rsid w:val="00D502B0"/>
    <w:rsid w:val="00D50F56"/>
    <w:rsid w:val="00D52739"/>
    <w:rsid w:val="00D5285B"/>
    <w:rsid w:val="00D53A7E"/>
    <w:rsid w:val="00D54690"/>
    <w:rsid w:val="00D5499E"/>
    <w:rsid w:val="00D551FB"/>
    <w:rsid w:val="00D564CF"/>
    <w:rsid w:val="00D56519"/>
    <w:rsid w:val="00D57EE6"/>
    <w:rsid w:val="00D603B0"/>
    <w:rsid w:val="00D60952"/>
    <w:rsid w:val="00D60B30"/>
    <w:rsid w:val="00D637EC"/>
    <w:rsid w:val="00D63B39"/>
    <w:rsid w:val="00D64B91"/>
    <w:rsid w:val="00D64DAA"/>
    <w:rsid w:val="00D64ED6"/>
    <w:rsid w:val="00D6505D"/>
    <w:rsid w:val="00D6548C"/>
    <w:rsid w:val="00D654F2"/>
    <w:rsid w:val="00D657B5"/>
    <w:rsid w:val="00D6723D"/>
    <w:rsid w:val="00D70B48"/>
    <w:rsid w:val="00D70EE1"/>
    <w:rsid w:val="00D7179D"/>
    <w:rsid w:val="00D7180D"/>
    <w:rsid w:val="00D71FA7"/>
    <w:rsid w:val="00D73648"/>
    <w:rsid w:val="00D74C2C"/>
    <w:rsid w:val="00D75035"/>
    <w:rsid w:val="00D7573D"/>
    <w:rsid w:val="00D75A91"/>
    <w:rsid w:val="00D75C32"/>
    <w:rsid w:val="00D760C4"/>
    <w:rsid w:val="00D777BF"/>
    <w:rsid w:val="00D802FC"/>
    <w:rsid w:val="00D806BF"/>
    <w:rsid w:val="00D812E7"/>
    <w:rsid w:val="00D81D7E"/>
    <w:rsid w:val="00D8290C"/>
    <w:rsid w:val="00D8327A"/>
    <w:rsid w:val="00D84C1F"/>
    <w:rsid w:val="00D84FC7"/>
    <w:rsid w:val="00D85ADC"/>
    <w:rsid w:val="00D8678A"/>
    <w:rsid w:val="00D86B21"/>
    <w:rsid w:val="00D8744D"/>
    <w:rsid w:val="00D90BDF"/>
    <w:rsid w:val="00D91722"/>
    <w:rsid w:val="00D93735"/>
    <w:rsid w:val="00D93824"/>
    <w:rsid w:val="00D9394A"/>
    <w:rsid w:val="00D94682"/>
    <w:rsid w:val="00D96276"/>
    <w:rsid w:val="00D965AA"/>
    <w:rsid w:val="00D9672A"/>
    <w:rsid w:val="00D97011"/>
    <w:rsid w:val="00D97A7B"/>
    <w:rsid w:val="00D97F8E"/>
    <w:rsid w:val="00DA0500"/>
    <w:rsid w:val="00DA1850"/>
    <w:rsid w:val="00DA191F"/>
    <w:rsid w:val="00DA2019"/>
    <w:rsid w:val="00DA33E1"/>
    <w:rsid w:val="00DA340A"/>
    <w:rsid w:val="00DA391D"/>
    <w:rsid w:val="00DA3A23"/>
    <w:rsid w:val="00DA3D78"/>
    <w:rsid w:val="00DA54F2"/>
    <w:rsid w:val="00DA735C"/>
    <w:rsid w:val="00DA7DDC"/>
    <w:rsid w:val="00DB0326"/>
    <w:rsid w:val="00DB1311"/>
    <w:rsid w:val="00DB408B"/>
    <w:rsid w:val="00DB74BE"/>
    <w:rsid w:val="00DB7C9C"/>
    <w:rsid w:val="00DC0DFA"/>
    <w:rsid w:val="00DC0EBB"/>
    <w:rsid w:val="00DC19BD"/>
    <w:rsid w:val="00DC21B7"/>
    <w:rsid w:val="00DC23C7"/>
    <w:rsid w:val="00DC2504"/>
    <w:rsid w:val="00DC259E"/>
    <w:rsid w:val="00DC3464"/>
    <w:rsid w:val="00DC3985"/>
    <w:rsid w:val="00DC399D"/>
    <w:rsid w:val="00DC4261"/>
    <w:rsid w:val="00DC4965"/>
    <w:rsid w:val="00DC4B4A"/>
    <w:rsid w:val="00DC6479"/>
    <w:rsid w:val="00DC66DF"/>
    <w:rsid w:val="00DC7354"/>
    <w:rsid w:val="00DC7DDF"/>
    <w:rsid w:val="00DD1134"/>
    <w:rsid w:val="00DD18A2"/>
    <w:rsid w:val="00DD1A44"/>
    <w:rsid w:val="00DD1CFF"/>
    <w:rsid w:val="00DD5D86"/>
    <w:rsid w:val="00DD65C9"/>
    <w:rsid w:val="00DD6652"/>
    <w:rsid w:val="00DD668E"/>
    <w:rsid w:val="00DD761E"/>
    <w:rsid w:val="00DE1161"/>
    <w:rsid w:val="00DE1171"/>
    <w:rsid w:val="00DE1C05"/>
    <w:rsid w:val="00DE1C94"/>
    <w:rsid w:val="00DE470D"/>
    <w:rsid w:val="00DE5E14"/>
    <w:rsid w:val="00DE6E34"/>
    <w:rsid w:val="00DF1798"/>
    <w:rsid w:val="00DF2940"/>
    <w:rsid w:val="00DF3DD3"/>
    <w:rsid w:val="00DF590F"/>
    <w:rsid w:val="00DF61F4"/>
    <w:rsid w:val="00DF6561"/>
    <w:rsid w:val="00DF6A77"/>
    <w:rsid w:val="00DF7772"/>
    <w:rsid w:val="00DF7BA4"/>
    <w:rsid w:val="00DF7FC2"/>
    <w:rsid w:val="00E003B6"/>
    <w:rsid w:val="00E00D44"/>
    <w:rsid w:val="00E01782"/>
    <w:rsid w:val="00E018AB"/>
    <w:rsid w:val="00E0253B"/>
    <w:rsid w:val="00E02B03"/>
    <w:rsid w:val="00E04D90"/>
    <w:rsid w:val="00E05EC5"/>
    <w:rsid w:val="00E06275"/>
    <w:rsid w:val="00E063D5"/>
    <w:rsid w:val="00E06DB5"/>
    <w:rsid w:val="00E07714"/>
    <w:rsid w:val="00E079AC"/>
    <w:rsid w:val="00E102FB"/>
    <w:rsid w:val="00E10682"/>
    <w:rsid w:val="00E10E7F"/>
    <w:rsid w:val="00E1275B"/>
    <w:rsid w:val="00E1479B"/>
    <w:rsid w:val="00E14DE3"/>
    <w:rsid w:val="00E17534"/>
    <w:rsid w:val="00E20230"/>
    <w:rsid w:val="00E2084D"/>
    <w:rsid w:val="00E20C56"/>
    <w:rsid w:val="00E214BE"/>
    <w:rsid w:val="00E215FE"/>
    <w:rsid w:val="00E217CF"/>
    <w:rsid w:val="00E21C16"/>
    <w:rsid w:val="00E221F1"/>
    <w:rsid w:val="00E22B25"/>
    <w:rsid w:val="00E23D66"/>
    <w:rsid w:val="00E24A50"/>
    <w:rsid w:val="00E24DDC"/>
    <w:rsid w:val="00E25D9F"/>
    <w:rsid w:val="00E26062"/>
    <w:rsid w:val="00E26EC5"/>
    <w:rsid w:val="00E275D5"/>
    <w:rsid w:val="00E2763C"/>
    <w:rsid w:val="00E301B7"/>
    <w:rsid w:val="00E31510"/>
    <w:rsid w:val="00E31B80"/>
    <w:rsid w:val="00E31C3D"/>
    <w:rsid w:val="00E32AA7"/>
    <w:rsid w:val="00E32AEB"/>
    <w:rsid w:val="00E32C8A"/>
    <w:rsid w:val="00E33D2A"/>
    <w:rsid w:val="00E33DEC"/>
    <w:rsid w:val="00E34F71"/>
    <w:rsid w:val="00E36045"/>
    <w:rsid w:val="00E37AD5"/>
    <w:rsid w:val="00E37E83"/>
    <w:rsid w:val="00E40F50"/>
    <w:rsid w:val="00E4296A"/>
    <w:rsid w:val="00E43606"/>
    <w:rsid w:val="00E4546C"/>
    <w:rsid w:val="00E4651E"/>
    <w:rsid w:val="00E466BD"/>
    <w:rsid w:val="00E46C46"/>
    <w:rsid w:val="00E472D3"/>
    <w:rsid w:val="00E47FD2"/>
    <w:rsid w:val="00E50FD3"/>
    <w:rsid w:val="00E51DDF"/>
    <w:rsid w:val="00E52C98"/>
    <w:rsid w:val="00E534CF"/>
    <w:rsid w:val="00E54626"/>
    <w:rsid w:val="00E57162"/>
    <w:rsid w:val="00E57432"/>
    <w:rsid w:val="00E57FA4"/>
    <w:rsid w:val="00E60A37"/>
    <w:rsid w:val="00E619AD"/>
    <w:rsid w:val="00E62486"/>
    <w:rsid w:val="00E62AB3"/>
    <w:rsid w:val="00E62EFA"/>
    <w:rsid w:val="00E63077"/>
    <w:rsid w:val="00E65369"/>
    <w:rsid w:val="00E65B02"/>
    <w:rsid w:val="00E665D3"/>
    <w:rsid w:val="00E676BC"/>
    <w:rsid w:val="00E67B78"/>
    <w:rsid w:val="00E706FB"/>
    <w:rsid w:val="00E70D02"/>
    <w:rsid w:val="00E70D1E"/>
    <w:rsid w:val="00E7115D"/>
    <w:rsid w:val="00E72AD5"/>
    <w:rsid w:val="00E7327B"/>
    <w:rsid w:val="00E73A36"/>
    <w:rsid w:val="00E73B2E"/>
    <w:rsid w:val="00E751D6"/>
    <w:rsid w:val="00E7539D"/>
    <w:rsid w:val="00E754F4"/>
    <w:rsid w:val="00E7554B"/>
    <w:rsid w:val="00E75B22"/>
    <w:rsid w:val="00E75C6A"/>
    <w:rsid w:val="00E7602C"/>
    <w:rsid w:val="00E76170"/>
    <w:rsid w:val="00E76DE7"/>
    <w:rsid w:val="00E77208"/>
    <w:rsid w:val="00E77B6B"/>
    <w:rsid w:val="00E80AF5"/>
    <w:rsid w:val="00E80DAB"/>
    <w:rsid w:val="00E819D0"/>
    <w:rsid w:val="00E82780"/>
    <w:rsid w:val="00E83591"/>
    <w:rsid w:val="00E837FC"/>
    <w:rsid w:val="00E85312"/>
    <w:rsid w:val="00E858BF"/>
    <w:rsid w:val="00E86422"/>
    <w:rsid w:val="00E86510"/>
    <w:rsid w:val="00E90084"/>
    <w:rsid w:val="00E90CBC"/>
    <w:rsid w:val="00E910BD"/>
    <w:rsid w:val="00E926DA"/>
    <w:rsid w:val="00E93149"/>
    <w:rsid w:val="00E93169"/>
    <w:rsid w:val="00E93E6A"/>
    <w:rsid w:val="00E946B1"/>
    <w:rsid w:val="00E95019"/>
    <w:rsid w:val="00E951D3"/>
    <w:rsid w:val="00E95AC1"/>
    <w:rsid w:val="00E96131"/>
    <w:rsid w:val="00E9698A"/>
    <w:rsid w:val="00E96EB5"/>
    <w:rsid w:val="00E97CF0"/>
    <w:rsid w:val="00EA071E"/>
    <w:rsid w:val="00EA0B59"/>
    <w:rsid w:val="00EA0FBC"/>
    <w:rsid w:val="00EA19A7"/>
    <w:rsid w:val="00EA2A9A"/>
    <w:rsid w:val="00EA36D9"/>
    <w:rsid w:val="00EA42AE"/>
    <w:rsid w:val="00EA4E30"/>
    <w:rsid w:val="00EA4EFF"/>
    <w:rsid w:val="00EA57E4"/>
    <w:rsid w:val="00EA5FB1"/>
    <w:rsid w:val="00EA759A"/>
    <w:rsid w:val="00EA7943"/>
    <w:rsid w:val="00EB10A8"/>
    <w:rsid w:val="00EB16DE"/>
    <w:rsid w:val="00EB1FD4"/>
    <w:rsid w:val="00EB4B8D"/>
    <w:rsid w:val="00EB4EA4"/>
    <w:rsid w:val="00EB4FCB"/>
    <w:rsid w:val="00EB55C4"/>
    <w:rsid w:val="00EB5BBE"/>
    <w:rsid w:val="00EB6125"/>
    <w:rsid w:val="00EB628A"/>
    <w:rsid w:val="00EB7693"/>
    <w:rsid w:val="00EB77FD"/>
    <w:rsid w:val="00EB7A3A"/>
    <w:rsid w:val="00EB7C5F"/>
    <w:rsid w:val="00EC019A"/>
    <w:rsid w:val="00EC036B"/>
    <w:rsid w:val="00EC4567"/>
    <w:rsid w:val="00EC628F"/>
    <w:rsid w:val="00EC6939"/>
    <w:rsid w:val="00EC6B62"/>
    <w:rsid w:val="00EC7138"/>
    <w:rsid w:val="00EC784E"/>
    <w:rsid w:val="00ED006D"/>
    <w:rsid w:val="00ED0546"/>
    <w:rsid w:val="00ED0578"/>
    <w:rsid w:val="00ED0B8E"/>
    <w:rsid w:val="00ED0BC7"/>
    <w:rsid w:val="00ED13E9"/>
    <w:rsid w:val="00ED3A35"/>
    <w:rsid w:val="00ED3A99"/>
    <w:rsid w:val="00ED3B10"/>
    <w:rsid w:val="00ED4735"/>
    <w:rsid w:val="00ED621D"/>
    <w:rsid w:val="00ED6A0F"/>
    <w:rsid w:val="00ED6A60"/>
    <w:rsid w:val="00ED783D"/>
    <w:rsid w:val="00EE005F"/>
    <w:rsid w:val="00EE05CF"/>
    <w:rsid w:val="00EE10A1"/>
    <w:rsid w:val="00EE10DA"/>
    <w:rsid w:val="00EE1155"/>
    <w:rsid w:val="00EE1EFF"/>
    <w:rsid w:val="00EE23B8"/>
    <w:rsid w:val="00EE2761"/>
    <w:rsid w:val="00EE2F25"/>
    <w:rsid w:val="00EE3A47"/>
    <w:rsid w:val="00EE3AC7"/>
    <w:rsid w:val="00EE483B"/>
    <w:rsid w:val="00EE4A34"/>
    <w:rsid w:val="00EE4EAD"/>
    <w:rsid w:val="00EE53FD"/>
    <w:rsid w:val="00EE6F19"/>
    <w:rsid w:val="00EE736C"/>
    <w:rsid w:val="00EF1369"/>
    <w:rsid w:val="00EF3228"/>
    <w:rsid w:val="00EF410B"/>
    <w:rsid w:val="00EF4BF8"/>
    <w:rsid w:val="00EF542C"/>
    <w:rsid w:val="00EF5ACC"/>
    <w:rsid w:val="00EF5C3B"/>
    <w:rsid w:val="00EF5C43"/>
    <w:rsid w:val="00EF5F86"/>
    <w:rsid w:val="00EF65C1"/>
    <w:rsid w:val="00EF7163"/>
    <w:rsid w:val="00EF7182"/>
    <w:rsid w:val="00EF7455"/>
    <w:rsid w:val="00F00BF0"/>
    <w:rsid w:val="00F0185A"/>
    <w:rsid w:val="00F02B5B"/>
    <w:rsid w:val="00F031A9"/>
    <w:rsid w:val="00F03BD1"/>
    <w:rsid w:val="00F04062"/>
    <w:rsid w:val="00F066E8"/>
    <w:rsid w:val="00F0714E"/>
    <w:rsid w:val="00F07253"/>
    <w:rsid w:val="00F10121"/>
    <w:rsid w:val="00F10472"/>
    <w:rsid w:val="00F10C1D"/>
    <w:rsid w:val="00F1112F"/>
    <w:rsid w:val="00F12E97"/>
    <w:rsid w:val="00F134CE"/>
    <w:rsid w:val="00F138DF"/>
    <w:rsid w:val="00F139F4"/>
    <w:rsid w:val="00F144B3"/>
    <w:rsid w:val="00F148B5"/>
    <w:rsid w:val="00F1548B"/>
    <w:rsid w:val="00F16EA8"/>
    <w:rsid w:val="00F17486"/>
    <w:rsid w:val="00F17520"/>
    <w:rsid w:val="00F17DE9"/>
    <w:rsid w:val="00F20F48"/>
    <w:rsid w:val="00F21414"/>
    <w:rsid w:val="00F21D00"/>
    <w:rsid w:val="00F234EA"/>
    <w:rsid w:val="00F24B1E"/>
    <w:rsid w:val="00F2625F"/>
    <w:rsid w:val="00F266F0"/>
    <w:rsid w:val="00F26BBB"/>
    <w:rsid w:val="00F2739F"/>
    <w:rsid w:val="00F27BEE"/>
    <w:rsid w:val="00F305B0"/>
    <w:rsid w:val="00F308BA"/>
    <w:rsid w:val="00F31A94"/>
    <w:rsid w:val="00F33289"/>
    <w:rsid w:val="00F34221"/>
    <w:rsid w:val="00F34D8E"/>
    <w:rsid w:val="00F3530B"/>
    <w:rsid w:val="00F35658"/>
    <w:rsid w:val="00F3652C"/>
    <w:rsid w:val="00F36C8F"/>
    <w:rsid w:val="00F41152"/>
    <w:rsid w:val="00F42D16"/>
    <w:rsid w:val="00F436C9"/>
    <w:rsid w:val="00F43C95"/>
    <w:rsid w:val="00F44F0E"/>
    <w:rsid w:val="00F45178"/>
    <w:rsid w:val="00F45B82"/>
    <w:rsid w:val="00F45D91"/>
    <w:rsid w:val="00F46308"/>
    <w:rsid w:val="00F466BC"/>
    <w:rsid w:val="00F46800"/>
    <w:rsid w:val="00F47B25"/>
    <w:rsid w:val="00F50ACD"/>
    <w:rsid w:val="00F50D2F"/>
    <w:rsid w:val="00F511EA"/>
    <w:rsid w:val="00F518E5"/>
    <w:rsid w:val="00F53BB4"/>
    <w:rsid w:val="00F55C00"/>
    <w:rsid w:val="00F5684C"/>
    <w:rsid w:val="00F571C6"/>
    <w:rsid w:val="00F57AC3"/>
    <w:rsid w:val="00F60470"/>
    <w:rsid w:val="00F61AC7"/>
    <w:rsid w:val="00F61AD7"/>
    <w:rsid w:val="00F62159"/>
    <w:rsid w:val="00F6221B"/>
    <w:rsid w:val="00F62FE8"/>
    <w:rsid w:val="00F63884"/>
    <w:rsid w:val="00F65A06"/>
    <w:rsid w:val="00F66DD4"/>
    <w:rsid w:val="00F66E65"/>
    <w:rsid w:val="00F6714A"/>
    <w:rsid w:val="00F70325"/>
    <w:rsid w:val="00F72C9F"/>
    <w:rsid w:val="00F74041"/>
    <w:rsid w:val="00F74341"/>
    <w:rsid w:val="00F747C2"/>
    <w:rsid w:val="00F76ACA"/>
    <w:rsid w:val="00F77768"/>
    <w:rsid w:val="00F778DD"/>
    <w:rsid w:val="00F80CE8"/>
    <w:rsid w:val="00F80E1B"/>
    <w:rsid w:val="00F81A7C"/>
    <w:rsid w:val="00F8240D"/>
    <w:rsid w:val="00F82AD3"/>
    <w:rsid w:val="00F86111"/>
    <w:rsid w:val="00F86F2C"/>
    <w:rsid w:val="00F911C2"/>
    <w:rsid w:val="00F9138A"/>
    <w:rsid w:val="00F92A1F"/>
    <w:rsid w:val="00F9432C"/>
    <w:rsid w:val="00F94C74"/>
    <w:rsid w:val="00F95DE2"/>
    <w:rsid w:val="00F9612B"/>
    <w:rsid w:val="00F9659F"/>
    <w:rsid w:val="00F968CB"/>
    <w:rsid w:val="00F97547"/>
    <w:rsid w:val="00F9760E"/>
    <w:rsid w:val="00FA3FA1"/>
    <w:rsid w:val="00FA42DE"/>
    <w:rsid w:val="00FA47B5"/>
    <w:rsid w:val="00FA6FBA"/>
    <w:rsid w:val="00FB05E6"/>
    <w:rsid w:val="00FB188C"/>
    <w:rsid w:val="00FB2E50"/>
    <w:rsid w:val="00FB4655"/>
    <w:rsid w:val="00FB4D78"/>
    <w:rsid w:val="00FB4F12"/>
    <w:rsid w:val="00FB59FB"/>
    <w:rsid w:val="00FB64A8"/>
    <w:rsid w:val="00FB71CB"/>
    <w:rsid w:val="00FC06A2"/>
    <w:rsid w:val="00FC09CD"/>
    <w:rsid w:val="00FC0AB5"/>
    <w:rsid w:val="00FC0EB6"/>
    <w:rsid w:val="00FC1149"/>
    <w:rsid w:val="00FC1868"/>
    <w:rsid w:val="00FC2B9A"/>
    <w:rsid w:val="00FC3607"/>
    <w:rsid w:val="00FC3F13"/>
    <w:rsid w:val="00FC3FF3"/>
    <w:rsid w:val="00FC4A84"/>
    <w:rsid w:val="00FC4CDD"/>
    <w:rsid w:val="00FC4E83"/>
    <w:rsid w:val="00FC5EF7"/>
    <w:rsid w:val="00FC5FFD"/>
    <w:rsid w:val="00FC65F1"/>
    <w:rsid w:val="00FD1EFB"/>
    <w:rsid w:val="00FD4AA4"/>
    <w:rsid w:val="00FD53E4"/>
    <w:rsid w:val="00FD5EA5"/>
    <w:rsid w:val="00FD6969"/>
    <w:rsid w:val="00FD6994"/>
    <w:rsid w:val="00FE12A8"/>
    <w:rsid w:val="00FE2E57"/>
    <w:rsid w:val="00FE3734"/>
    <w:rsid w:val="00FE44F7"/>
    <w:rsid w:val="00FE44FC"/>
    <w:rsid w:val="00FE544E"/>
    <w:rsid w:val="00FE6A51"/>
    <w:rsid w:val="00FE6D35"/>
    <w:rsid w:val="00FE784D"/>
    <w:rsid w:val="00FE7AF8"/>
    <w:rsid w:val="00FF05DD"/>
    <w:rsid w:val="00FF2601"/>
    <w:rsid w:val="00FF405A"/>
    <w:rsid w:val="00FF43F0"/>
    <w:rsid w:val="00FF443A"/>
    <w:rsid w:val="00FF4D2B"/>
    <w:rsid w:val="00FF5755"/>
    <w:rsid w:val="00FF621B"/>
    <w:rsid w:val="00FF640F"/>
    <w:rsid w:val="00FF6BA5"/>
    <w:rsid w:val="00FF6DD2"/>
    <w:rsid w:val="00FF6FC8"/>
    <w:rsid w:val="00FF7E49"/>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Anfhrungszeichen">
    <w:name w:val="Quote"/>
    <w:basedOn w:val="Standard"/>
    <w:next w:val="Standard"/>
    <w:link w:val="AnfhrungszeichenZchn"/>
    <w:uiPriority w:val="29"/>
    <w:qFormat/>
    <w:rsid w:val="00EC6939"/>
    <w:pPr>
      <w:spacing w:before="200"/>
      <w:ind w:left="357" w:right="357"/>
    </w:pPr>
    <w:rPr>
      <w:i/>
      <w:iCs/>
    </w:rPr>
  </w:style>
  <w:style w:type="character" w:customStyle="1" w:styleId="AnfhrungszeichenZchn">
    <w:name w:val="Anführungszeichen Zchn"/>
    <w:link w:val="Anfhrungszeichen"/>
    <w:uiPriority w:val="29"/>
    <w:locked/>
    <w:rsid w:val="00EC6939"/>
    <w:rPr>
      <w:rFonts w:ascii="Cambria" w:hAnsi="Cambria" w:cs="Times New Roman"/>
      <w:i/>
      <w:iCs/>
      <w:spacing w:val="-2"/>
      <w:kern w:val="22"/>
      <w:sz w:val="24"/>
      <w:lang w:val="de-DE"/>
    </w:rPr>
  </w:style>
  <w:style w:type="paragraph" w:styleId="IntensivesAnfhrungszeichen">
    <w:name w:val="Intense Quote"/>
    <w:basedOn w:val="Standard"/>
    <w:next w:val="Standard"/>
    <w:link w:val="IntensivesAnfhrungszeichenZchn"/>
    <w:uiPriority w:val="30"/>
    <w:qFormat/>
    <w:rsid w:val="00BA51C2"/>
    <w:pPr>
      <w:pBdr>
        <w:bottom w:val="single" w:sz="4" w:space="1" w:color="auto"/>
      </w:pBdr>
      <w:spacing w:before="200" w:after="280"/>
      <w:ind w:left="1008" w:right="1152"/>
    </w:pPr>
    <w:rPr>
      <w:b/>
      <w:bCs/>
      <w:i/>
      <w:iCs/>
    </w:rPr>
  </w:style>
  <w:style w:type="character" w:customStyle="1" w:styleId="IntensivesAnfhrungszeichenZchn">
    <w:name w:val="Intensives Anführungszeichen Zchn"/>
    <w:link w:val="IntensivesAnfhrungszeichen"/>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gitternetz">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customStyle="1"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Table Columns 5"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106ED"/>
    <w:pPr>
      <w:spacing w:after="200" w:line="360" w:lineRule="auto"/>
      <w:jc w:val="both"/>
    </w:pPr>
    <w:rPr>
      <w:rFonts w:ascii="Cambria" w:eastAsia="Calibri" w:hAnsi="Cambria"/>
      <w:color w:val="1D1B11"/>
      <w:sz w:val="22"/>
      <w:szCs w:val="22"/>
      <w:lang w:eastAsia="en-US"/>
    </w:rPr>
  </w:style>
  <w:style w:type="paragraph" w:styleId="berschrift1">
    <w:name w:val="heading 1"/>
    <w:basedOn w:val="Standard"/>
    <w:next w:val="Standard"/>
    <w:link w:val="berschrift1Zchn"/>
    <w:uiPriority w:val="9"/>
    <w:qFormat/>
    <w:rsid w:val="00812A95"/>
    <w:pPr>
      <w:numPr>
        <w:numId w:val="2"/>
      </w:numPr>
      <w:spacing w:before="240" w:after="120"/>
      <w:ind w:left="431" w:hanging="431"/>
      <w:contextualSpacing/>
      <w:outlineLvl w:val="0"/>
    </w:pPr>
    <w:rPr>
      <w:b/>
      <w:bCs/>
      <w:sz w:val="30"/>
      <w:szCs w:val="28"/>
    </w:rPr>
  </w:style>
  <w:style w:type="paragraph" w:styleId="berschrift2">
    <w:name w:val="heading 2"/>
    <w:basedOn w:val="Standard"/>
    <w:next w:val="Standard"/>
    <w:link w:val="berschrift2Zchn"/>
    <w:uiPriority w:val="9"/>
    <w:unhideWhenUsed/>
    <w:qFormat/>
    <w:rsid w:val="00911F1E"/>
    <w:pPr>
      <w:numPr>
        <w:ilvl w:val="1"/>
        <w:numId w:val="2"/>
      </w:numPr>
      <w:spacing w:before="360" w:after="240"/>
      <w:outlineLvl w:val="1"/>
    </w:pPr>
    <w:rPr>
      <w:b/>
      <w:bCs/>
      <w:szCs w:val="26"/>
    </w:rPr>
  </w:style>
  <w:style w:type="paragraph" w:styleId="berschrift3">
    <w:name w:val="heading 3"/>
    <w:basedOn w:val="berschrift2"/>
    <w:next w:val="Standard"/>
    <w:link w:val="berschrift3Zchn"/>
    <w:uiPriority w:val="9"/>
    <w:unhideWhenUsed/>
    <w:qFormat/>
    <w:rsid w:val="00812A95"/>
    <w:pPr>
      <w:numPr>
        <w:ilvl w:val="2"/>
      </w:numPr>
      <w:spacing w:before="240"/>
      <w:jc w:val="left"/>
      <w:outlineLvl w:val="2"/>
    </w:pPr>
    <w:rPr>
      <w:i/>
    </w:rPr>
  </w:style>
  <w:style w:type="paragraph" w:styleId="berschrift4">
    <w:name w:val="heading 4"/>
    <w:basedOn w:val="Standard"/>
    <w:next w:val="Standard"/>
    <w:link w:val="berschrift4Zchn"/>
    <w:uiPriority w:val="9"/>
    <w:unhideWhenUsed/>
    <w:qFormat/>
    <w:rsid w:val="00911F1E"/>
    <w:pPr>
      <w:numPr>
        <w:ilvl w:val="3"/>
        <w:numId w:val="2"/>
      </w:numPr>
      <w:spacing w:before="200" w:after="0"/>
      <w:outlineLvl w:val="3"/>
    </w:pPr>
    <w:rPr>
      <w:rFonts w:ascii="Times New Roman" w:hAnsi="Times New Roman"/>
      <w:b/>
      <w:bCs/>
      <w:i/>
      <w:iCs/>
    </w:rPr>
  </w:style>
  <w:style w:type="paragraph" w:styleId="berschrift5">
    <w:name w:val="heading 5"/>
    <w:basedOn w:val="Standard"/>
    <w:next w:val="Standard"/>
    <w:link w:val="berschrift5Zchn"/>
    <w:uiPriority w:val="9"/>
    <w:unhideWhenUsed/>
    <w:qFormat/>
    <w:rsid w:val="00BA51C2"/>
    <w:pPr>
      <w:numPr>
        <w:ilvl w:val="4"/>
        <w:numId w:val="2"/>
      </w:numPr>
      <w:spacing w:before="200" w:after="0"/>
      <w:outlineLvl w:val="4"/>
    </w:pPr>
    <w:rPr>
      <w:rFonts w:ascii="Times New Roman" w:hAnsi="Times New Roman"/>
      <w:b/>
      <w:bCs/>
      <w:color w:val="7F7F7F"/>
    </w:rPr>
  </w:style>
  <w:style w:type="paragraph" w:styleId="berschrift6">
    <w:name w:val="heading 6"/>
    <w:basedOn w:val="Standard"/>
    <w:next w:val="Standard"/>
    <w:link w:val="berschrift6Zchn"/>
    <w:uiPriority w:val="9"/>
    <w:unhideWhenUsed/>
    <w:qFormat/>
    <w:rsid w:val="00BA51C2"/>
    <w:pPr>
      <w:numPr>
        <w:ilvl w:val="5"/>
        <w:numId w:val="2"/>
      </w:numPr>
      <w:spacing w:after="0" w:line="271" w:lineRule="auto"/>
      <w:outlineLvl w:val="5"/>
    </w:pPr>
    <w:rPr>
      <w:rFonts w:ascii="Times New Roman" w:hAnsi="Times New Roman"/>
      <w:b/>
      <w:bCs/>
      <w:i/>
      <w:iCs/>
      <w:color w:val="7F7F7F"/>
    </w:rPr>
  </w:style>
  <w:style w:type="paragraph" w:styleId="berschrift7">
    <w:name w:val="heading 7"/>
    <w:basedOn w:val="Standard"/>
    <w:next w:val="Standard"/>
    <w:link w:val="berschrift7Zchn"/>
    <w:uiPriority w:val="9"/>
    <w:unhideWhenUsed/>
    <w:qFormat/>
    <w:rsid w:val="00BA51C2"/>
    <w:pPr>
      <w:numPr>
        <w:ilvl w:val="6"/>
        <w:numId w:val="2"/>
      </w:numPr>
      <w:spacing w:after="0"/>
      <w:outlineLvl w:val="6"/>
    </w:pPr>
    <w:rPr>
      <w:rFonts w:ascii="Times New Roman" w:hAnsi="Times New Roman"/>
      <w:i/>
      <w:iCs/>
    </w:rPr>
  </w:style>
  <w:style w:type="paragraph" w:styleId="berschrift8">
    <w:name w:val="heading 8"/>
    <w:basedOn w:val="Standard"/>
    <w:next w:val="Standard"/>
    <w:link w:val="berschrift8Zchn"/>
    <w:uiPriority w:val="9"/>
    <w:unhideWhenUsed/>
    <w:qFormat/>
    <w:rsid w:val="00BA51C2"/>
    <w:pPr>
      <w:numPr>
        <w:ilvl w:val="7"/>
        <w:numId w:val="2"/>
      </w:numPr>
      <w:spacing w:after="0"/>
      <w:outlineLvl w:val="7"/>
    </w:pPr>
    <w:rPr>
      <w:rFonts w:ascii="Times New Roman" w:hAnsi="Times New Roman"/>
      <w:sz w:val="20"/>
      <w:szCs w:val="20"/>
    </w:rPr>
  </w:style>
  <w:style w:type="paragraph" w:styleId="berschrift9">
    <w:name w:val="heading 9"/>
    <w:basedOn w:val="Standard"/>
    <w:next w:val="Standard"/>
    <w:link w:val="berschrift9Zchn"/>
    <w:uiPriority w:val="9"/>
    <w:unhideWhenUsed/>
    <w:qFormat/>
    <w:rsid w:val="00BA51C2"/>
    <w:pPr>
      <w:numPr>
        <w:ilvl w:val="8"/>
        <w:numId w:val="2"/>
      </w:numPr>
      <w:spacing w:after="0"/>
      <w:outlineLvl w:val="8"/>
    </w:pPr>
    <w:rPr>
      <w:rFonts w:ascii="Times New Roman" w:hAnsi="Times New Roman"/>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locked/>
    <w:rsid w:val="00812A95"/>
    <w:rPr>
      <w:rFonts w:ascii="Cambria" w:eastAsia="Times New Roman" w:hAnsi="Cambria"/>
      <w:b/>
      <w:bCs/>
      <w:kern w:val="22"/>
      <w:sz w:val="30"/>
      <w:szCs w:val="28"/>
      <w:lang w:val="de-DE"/>
    </w:rPr>
  </w:style>
  <w:style w:type="character" w:customStyle="1" w:styleId="berschrift2Zchn">
    <w:name w:val="Überschrift 2 Zchn"/>
    <w:link w:val="berschrift2"/>
    <w:uiPriority w:val="9"/>
    <w:locked/>
    <w:rsid w:val="00911F1E"/>
    <w:rPr>
      <w:rFonts w:ascii="Cambria" w:eastAsia="Times New Roman" w:hAnsi="Cambria"/>
      <w:b/>
      <w:bCs/>
      <w:spacing w:val="-2"/>
      <w:kern w:val="22"/>
      <w:sz w:val="24"/>
      <w:szCs w:val="26"/>
      <w:lang w:val="de-DE"/>
    </w:rPr>
  </w:style>
  <w:style w:type="character" w:customStyle="1" w:styleId="berschrift3Zchn">
    <w:name w:val="Überschrift 3 Zchn"/>
    <w:link w:val="berschrift3"/>
    <w:uiPriority w:val="9"/>
    <w:locked/>
    <w:rsid w:val="00812A95"/>
    <w:rPr>
      <w:rFonts w:ascii="Cambria" w:eastAsia="Times New Roman" w:hAnsi="Cambria"/>
      <w:b/>
      <w:bCs/>
      <w:i/>
      <w:kern w:val="22"/>
      <w:sz w:val="24"/>
      <w:szCs w:val="26"/>
      <w:lang w:val="de-DE"/>
    </w:rPr>
  </w:style>
  <w:style w:type="character" w:customStyle="1" w:styleId="berschrift4Zchn">
    <w:name w:val="Überschrift 4 Zchn"/>
    <w:link w:val="berschrift4"/>
    <w:uiPriority w:val="9"/>
    <w:locked/>
    <w:rsid w:val="00911F1E"/>
    <w:rPr>
      <w:rFonts w:ascii="Times New Roman" w:eastAsia="Times New Roman" w:hAnsi="Times New Roman"/>
      <w:b/>
      <w:bCs/>
      <w:i/>
      <w:iCs/>
      <w:spacing w:val="-2"/>
      <w:kern w:val="22"/>
      <w:sz w:val="24"/>
      <w:lang w:val="de-DE"/>
    </w:rPr>
  </w:style>
  <w:style w:type="character" w:customStyle="1" w:styleId="berschrift5Zchn">
    <w:name w:val="Überschrift 5 Zchn"/>
    <w:link w:val="berschrift5"/>
    <w:uiPriority w:val="9"/>
    <w:semiHidden/>
    <w:locked/>
    <w:rsid w:val="00BA51C2"/>
    <w:rPr>
      <w:rFonts w:ascii="Times New Roman" w:eastAsia="Times New Roman" w:hAnsi="Times New Roman"/>
      <w:b/>
      <w:bCs/>
      <w:color w:val="7F7F7F"/>
      <w:spacing w:val="-2"/>
      <w:kern w:val="22"/>
      <w:sz w:val="24"/>
      <w:lang w:val="de-DE"/>
    </w:rPr>
  </w:style>
  <w:style w:type="character" w:customStyle="1" w:styleId="berschrift6Zchn">
    <w:name w:val="Überschrift 6 Zchn"/>
    <w:link w:val="berschrift6"/>
    <w:uiPriority w:val="9"/>
    <w:semiHidden/>
    <w:locked/>
    <w:rsid w:val="00BA51C2"/>
    <w:rPr>
      <w:rFonts w:ascii="Times New Roman" w:eastAsia="Times New Roman" w:hAnsi="Times New Roman"/>
      <w:b/>
      <w:bCs/>
      <w:i/>
      <w:iCs/>
      <w:color w:val="7F7F7F"/>
      <w:spacing w:val="-2"/>
      <w:kern w:val="22"/>
      <w:sz w:val="24"/>
      <w:lang w:val="de-DE"/>
    </w:rPr>
  </w:style>
  <w:style w:type="character" w:customStyle="1" w:styleId="berschrift7Zchn">
    <w:name w:val="Überschrift 7 Zchn"/>
    <w:link w:val="berschrift7"/>
    <w:uiPriority w:val="9"/>
    <w:semiHidden/>
    <w:locked/>
    <w:rsid w:val="00BA51C2"/>
    <w:rPr>
      <w:rFonts w:ascii="Times New Roman" w:eastAsia="Times New Roman" w:hAnsi="Times New Roman"/>
      <w:i/>
      <w:iCs/>
      <w:spacing w:val="-2"/>
      <w:kern w:val="22"/>
      <w:sz w:val="24"/>
      <w:lang w:val="de-DE"/>
    </w:rPr>
  </w:style>
  <w:style w:type="character" w:customStyle="1" w:styleId="berschrift8Zchn">
    <w:name w:val="Überschrift 8 Zchn"/>
    <w:link w:val="berschrift8"/>
    <w:uiPriority w:val="9"/>
    <w:semiHidden/>
    <w:locked/>
    <w:rsid w:val="00BA51C2"/>
    <w:rPr>
      <w:rFonts w:ascii="Times New Roman" w:eastAsia="Times New Roman" w:hAnsi="Times New Roman"/>
      <w:spacing w:val="-2"/>
      <w:kern w:val="22"/>
      <w:sz w:val="20"/>
      <w:szCs w:val="20"/>
      <w:lang w:val="de-DE"/>
    </w:rPr>
  </w:style>
  <w:style w:type="character" w:customStyle="1" w:styleId="berschrift9Zchn">
    <w:name w:val="Überschrift 9 Zchn"/>
    <w:link w:val="berschrift9"/>
    <w:uiPriority w:val="9"/>
    <w:semiHidden/>
    <w:locked/>
    <w:rsid w:val="00BA51C2"/>
    <w:rPr>
      <w:rFonts w:ascii="Times New Roman" w:eastAsia="Times New Roman" w:hAnsi="Times New Roman"/>
      <w:i/>
      <w:iCs/>
      <w:spacing w:val="5"/>
      <w:kern w:val="22"/>
      <w:sz w:val="20"/>
      <w:szCs w:val="20"/>
      <w:lang w:val="de-DE"/>
    </w:rPr>
  </w:style>
  <w:style w:type="paragraph" w:styleId="Listenabsatz">
    <w:name w:val="List Paragraph"/>
    <w:basedOn w:val="Standard"/>
    <w:uiPriority w:val="34"/>
    <w:qFormat/>
    <w:rsid w:val="00BA51C2"/>
    <w:pPr>
      <w:ind w:left="720"/>
      <w:contextualSpacing/>
    </w:pPr>
  </w:style>
  <w:style w:type="paragraph" w:styleId="Beschriftung">
    <w:name w:val="caption"/>
    <w:basedOn w:val="Standard"/>
    <w:next w:val="Standard"/>
    <w:uiPriority w:val="35"/>
    <w:unhideWhenUsed/>
    <w:qFormat/>
    <w:rsid w:val="00BA51C2"/>
    <w:rPr>
      <w:b/>
      <w:bCs/>
      <w:sz w:val="18"/>
      <w:szCs w:val="18"/>
    </w:rPr>
  </w:style>
  <w:style w:type="paragraph" w:styleId="Titel">
    <w:name w:val="Title"/>
    <w:basedOn w:val="Standard"/>
    <w:next w:val="Standard"/>
    <w:link w:val="TitelZchn"/>
    <w:uiPriority w:val="10"/>
    <w:qFormat/>
    <w:rsid w:val="00820221"/>
    <w:pPr>
      <w:spacing w:before="720" w:after="720"/>
      <w:ind w:left="964" w:right="964"/>
      <w:contextualSpacing/>
      <w:mirrorIndents/>
      <w:jc w:val="center"/>
    </w:pPr>
    <w:rPr>
      <w:spacing w:val="-10"/>
      <w:sz w:val="52"/>
      <w:szCs w:val="52"/>
    </w:rPr>
  </w:style>
  <w:style w:type="character" w:customStyle="1" w:styleId="TitelZchn">
    <w:name w:val="Titel Zchn"/>
    <w:link w:val="Titel"/>
    <w:uiPriority w:val="10"/>
    <w:locked/>
    <w:rsid w:val="00820221"/>
    <w:rPr>
      <w:rFonts w:ascii="LM Roman 12" w:eastAsia="Times New Roman" w:hAnsi="LM Roman 12" w:cs="Times New Roman"/>
      <w:spacing w:val="-10"/>
      <w:kern w:val="22"/>
      <w:sz w:val="52"/>
      <w:szCs w:val="52"/>
    </w:rPr>
  </w:style>
  <w:style w:type="paragraph" w:styleId="Untertitel">
    <w:name w:val="Subtitle"/>
    <w:basedOn w:val="Standard"/>
    <w:next w:val="Standard"/>
    <w:link w:val="UntertitelZchn"/>
    <w:uiPriority w:val="11"/>
    <w:qFormat/>
    <w:rsid w:val="00BA51C2"/>
    <w:pPr>
      <w:spacing w:after="600"/>
    </w:pPr>
    <w:rPr>
      <w:rFonts w:ascii="Times New Roman" w:hAnsi="Times New Roman"/>
      <w:i/>
      <w:iCs/>
      <w:spacing w:val="13"/>
      <w:szCs w:val="24"/>
    </w:rPr>
  </w:style>
  <w:style w:type="character" w:customStyle="1" w:styleId="UntertitelZchn">
    <w:name w:val="Untertitel Zchn"/>
    <w:link w:val="Untertitel"/>
    <w:uiPriority w:val="11"/>
    <w:locked/>
    <w:rsid w:val="00BA51C2"/>
    <w:rPr>
      <w:rFonts w:ascii="Times New Roman" w:eastAsia="Times New Roman" w:hAnsi="Times New Roman" w:cs="Times New Roman"/>
      <w:i/>
      <w:iCs/>
      <w:spacing w:val="13"/>
      <w:sz w:val="24"/>
      <w:szCs w:val="24"/>
    </w:rPr>
  </w:style>
  <w:style w:type="character" w:styleId="Fett">
    <w:name w:val="Strong"/>
    <w:uiPriority w:val="22"/>
    <w:qFormat/>
    <w:rsid w:val="00BA51C2"/>
    <w:rPr>
      <w:b/>
    </w:rPr>
  </w:style>
  <w:style w:type="character" w:styleId="Hervorhebung">
    <w:name w:val="Emphasis"/>
    <w:uiPriority w:val="20"/>
    <w:qFormat/>
    <w:rsid w:val="00BA51C2"/>
    <w:rPr>
      <w:b/>
      <w:i/>
      <w:spacing w:val="10"/>
      <w:shd w:val="clear" w:color="auto" w:fill="auto"/>
    </w:rPr>
  </w:style>
  <w:style w:type="paragraph" w:styleId="KeinLeerraum">
    <w:name w:val="No Spacing"/>
    <w:basedOn w:val="Standard"/>
    <w:link w:val="KeinLeerraumZchn"/>
    <w:uiPriority w:val="1"/>
    <w:qFormat/>
    <w:rsid w:val="00BA51C2"/>
    <w:pPr>
      <w:spacing w:after="0"/>
    </w:pPr>
  </w:style>
  <w:style w:type="character" w:customStyle="1" w:styleId="KeinLeerraumZchn">
    <w:name w:val="Kein Leerraum Zchn"/>
    <w:link w:val="KeinLeerraum"/>
    <w:uiPriority w:val="1"/>
    <w:locked/>
    <w:rsid w:val="00BA51C2"/>
    <w:rPr>
      <w:rFonts w:cs="Times New Roman"/>
    </w:rPr>
  </w:style>
  <w:style w:type="paragraph" w:styleId="Zitat">
    <w:name w:val="Quote"/>
    <w:basedOn w:val="Standard"/>
    <w:next w:val="Standard"/>
    <w:link w:val="ZitatZchn"/>
    <w:uiPriority w:val="29"/>
    <w:qFormat/>
    <w:rsid w:val="00EC6939"/>
    <w:pPr>
      <w:spacing w:before="200"/>
      <w:ind w:left="357" w:right="357"/>
    </w:pPr>
    <w:rPr>
      <w:i/>
      <w:iCs/>
    </w:rPr>
  </w:style>
  <w:style w:type="character" w:customStyle="1" w:styleId="ZitatZchn">
    <w:name w:val="Zitat Zchn"/>
    <w:link w:val="Zitat"/>
    <w:uiPriority w:val="29"/>
    <w:locked/>
    <w:rsid w:val="00EC6939"/>
    <w:rPr>
      <w:rFonts w:ascii="Cambria" w:hAnsi="Cambria" w:cs="Times New Roman"/>
      <w:i/>
      <w:iCs/>
      <w:spacing w:val="-2"/>
      <w:kern w:val="22"/>
      <w:sz w:val="24"/>
      <w:lang w:val="de-DE"/>
    </w:rPr>
  </w:style>
  <w:style w:type="paragraph" w:styleId="IntensivesZitat">
    <w:name w:val="Intense Quote"/>
    <w:basedOn w:val="Standard"/>
    <w:next w:val="Standard"/>
    <w:link w:val="IntensivesZitatZchn"/>
    <w:uiPriority w:val="30"/>
    <w:qFormat/>
    <w:rsid w:val="00BA51C2"/>
    <w:pPr>
      <w:pBdr>
        <w:bottom w:val="single" w:sz="4" w:space="1" w:color="auto"/>
      </w:pBdr>
      <w:spacing w:before="200" w:after="280"/>
      <w:ind w:left="1008" w:right="1152"/>
    </w:pPr>
    <w:rPr>
      <w:b/>
      <w:bCs/>
      <w:i/>
      <w:iCs/>
    </w:rPr>
  </w:style>
  <w:style w:type="character" w:customStyle="1" w:styleId="IntensivesZitatZchn">
    <w:name w:val="Intensives Zitat Zchn"/>
    <w:link w:val="IntensivesZitat"/>
    <w:uiPriority w:val="30"/>
    <w:locked/>
    <w:rsid w:val="00BA51C2"/>
    <w:rPr>
      <w:rFonts w:cs="Times New Roman"/>
      <w:b/>
      <w:bCs/>
      <w:i/>
      <w:iCs/>
    </w:rPr>
  </w:style>
  <w:style w:type="character" w:styleId="SchwacheHervorhebung">
    <w:name w:val="Subtle Emphasis"/>
    <w:uiPriority w:val="19"/>
    <w:qFormat/>
    <w:rsid w:val="00BA51C2"/>
    <w:rPr>
      <w:i/>
    </w:rPr>
  </w:style>
  <w:style w:type="character" w:styleId="IntensiveHervorhebung">
    <w:name w:val="Intense Emphasis"/>
    <w:uiPriority w:val="21"/>
    <w:qFormat/>
    <w:rsid w:val="00BA51C2"/>
    <w:rPr>
      <w:b/>
    </w:rPr>
  </w:style>
  <w:style w:type="character" w:styleId="SchwacherVerweis">
    <w:name w:val="Subtle Reference"/>
    <w:uiPriority w:val="31"/>
    <w:qFormat/>
    <w:rsid w:val="00BA51C2"/>
    <w:rPr>
      <w:smallCaps/>
    </w:rPr>
  </w:style>
  <w:style w:type="character" w:styleId="IntensiverVerweis">
    <w:name w:val="Intense Reference"/>
    <w:uiPriority w:val="32"/>
    <w:qFormat/>
    <w:rsid w:val="00BA51C2"/>
    <w:rPr>
      <w:smallCaps/>
      <w:spacing w:val="5"/>
      <w:u w:val="single"/>
    </w:rPr>
  </w:style>
  <w:style w:type="character" w:styleId="Buchtitel">
    <w:name w:val="Book Title"/>
    <w:uiPriority w:val="33"/>
    <w:qFormat/>
    <w:rsid w:val="00BA51C2"/>
    <w:rPr>
      <w:i/>
      <w:smallCaps/>
      <w:spacing w:val="5"/>
    </w:rPr>
  </w:style>
  <w:style w:type="paragraph" w:styleId="Inhaltsverzeichnisberschrift">
    <w:name w:val="TOC Heading"/>
    <w:basedOn w:val="berschrift1"/>
    <w:next w:val="Standard"/>
    <w:uiPriority w:val="39"/>
    <w:unhideWhenUsed/>
    <w:qFormat/>
    <w:rsid w:val="00BA51C2"/>
    <w:pPr>
      <w:outlineLvl w:val="9"/>
    </w:pPr>
  </w:style>
  <w:style w:type="paragraph" w:customStyle="1" w:styleId="AbstractTitle">
    <w:name w:val="Abstract Title"/>
    <w:link w:val="AbstractTitleChar"/>
    <w:qFormat/>
    <w:rsid w:val="000B4E6E"/>
    <w:pPr>
      <w:spacing w:before="720" w:after="200" w:line="276" w:lineRule="auto"/>
      <w:jc w:val="center"/>
    </w:pPr>
    <w:rPr>
      <w:rFonts w:ascii="LM Roman 12" w:hAnsi="LM Roman 12"/>
      <w:b/>
      <w:spacing w:val="-2"/>
      <w:kern w:val="22"/>
      <w:sz w:val="24"/>
      <w:szCs w:val="26"/>
      <w:lang w:val="en-AU" w:eastAsia="en-US"/>
    </w:rPr>
  </w:style>
  <w:style w:type="paragraph" w:customStyle="1" w:styleId="AbstractText">
    <w:name w:val="Abstract Text"/>
    <w:basedOn w:val="Standard"/>
    <w:link w:val="AbstractTextChar"/>
    <w:qFormat/>
    <w:rsid w:val="000B4E6E"/>
    <w:pPr>
      <w:ind w:left="851" w:right="851"/>
      <w:mirrorIndents/>
    </w:pPr>
    <w:rPr>
      <w:lang w:val="en-AU"/>
    </w:rPr>
  </w:style>
  <w:style w:type="character" w:customStyle="1" w:styleId="AbstractTitleChar">
    <w:name w:val="Abstract Title Char"/>
    <w:link w:val="AbstractTitle"/>
    <w:locked/>
    <w:rsid w:val="000B4E6E"/>
    <w:rPr>
      <w:rFonts w:ascii="LM Roman 12" w:eastAsia="Times New Roman" w:hAnsi="LM Roman 12"/>
      <w:b/>
      <w:bCs/>
      <w:spacing w:val="-2"/>
      <w:kern w:val="22"/>
      <w:sz w:val="24"/>
      <w:szCs w:val="26"/>
      <w:lang w:val="en-AU"/>
    </w:rPr>
  </w:style>
  <w:style w:type="paragraph" w:customStyle="1" w:styleId="AuthorDateText">
    <w:name w:val="Author/Date Text"/>
    <w:basedOn w:val="Standard"/>
    <w:link w:val="AuthorDateTextChar"/>
    <w:qFormat/>
    <w:rsid w:val="000B4E6E"/>
    <w:pPr>
      <w:jc w:val="center"/>
    </w:pPr>
    <w:rPr>
      <w:szCs w:val="24"/>
      <w:lang w:val="en-AU"/>
    </w:rPr>
  </w:style>
  <w:style w:type="character" w:customStyle="1" w:styleId="AbstractTextChar">
    <w:name w:val="Abstract Text Char"/>
    <w:link w:val="AbstractText"/>
    <w:locked/>
    <w:rsid w:val="000B4E6E"/>
    <w:rPr>
      <w:rFonts w:ascii="LM Roman 12" w:hAnsi="LM Roman 12" w:cs="Times New Roman"/>
      <w:spacing w:val="-2"/>
      <w:kern w:val="22"/>
      <w:lang w:val="en-AU"/>
    </w:rPr>
  </w:style>
  <w:style w:type="paragraph" w:styleId="Sprechblasentext">
    <w:name w:val="Balloon Text"/>
    <w:basedOn w:val="Standard"/>
    <w:link w:val="SprechblasentextZchn"/>
    <w:uiPriority w:val="99"/>
    <w:unhideWhenUsed/>
    <w:rsid w:val="0065635B"/>
    <w:pPr>
      <w:spacing w:after="0"/>
    </w:pPr>
    <w:rPr>
      <w:rFonts w:ascii="Tahoma" w:hAnsi="Tahoma" w:cs="Tahoma"/>
      <w:sz w:val="16"/>
      <w:szCs w:val="16"/>
    </w:rPr>
  </w:style>
  <w:style w:type="character" w:customStyle="1" w:styleId="SprechblasentextZchn">
    <w:name w:val="Sprechblasentext Zchn"/>
    <w:link w:val="Sprechblasentext"/>
    <w:uiPriority w:val="99"/>
    <w:locked/>
    <w:rsid w:val="0065635B"/>
    <w:rPr>
      <w:rFonts w:ascii="Tahoma" w:hAnsi="Tahoma" w:cs="Tahoma"/>
      <w:spacing w:val="-2"/>
      <w:kern w:val="22"/>
      <w:sz w:val="16"/>
      <w:szCs w:val="16"/>
    </w:rPr>
  </w:style>
  <w:style w:type="character" w:customStyle="1" w:styleId="AuthorDateTextChar">
    <w:name w:val="Author/Date Text Char"/>
    <w:link w:val="AuthorDateText"/>
    <w:locked/>
    <w:rsid w:val="000B4E6E"/>
    <w:rPr>
      <w:rFonts w:ascii="LM Roman 12" w:hAnsi="LM Roman 12" w:cs="Times New Roman"/>
      <w:kern w:val="22"/>
      <w:sz w:val="24"/>
      <w:szCs w:val="24"/>
      <w:lang w:val="en-AU"/>
    </w:rPr>
  </w:style>
  <w:style w:type="paragraph" w:styleId="Literaturverzeichnis">
    <w:name w:val="Bibliography"/>
    <w:basedOn w:val="Standard"/>
    <w:next w:val="Standard"/>
    <w:uiPriority w:val="37"/>
    <w:unhideWhenUsed/>
    <w:rsid w:val="00C3432A"/>
  </w:style>
  <w:style w:type="paragraph" w:customStyle="1" w:styleId="PageHeader">
    <w:name w:val="Page Header"/>
    <w:basedOn w:val="Standard"/>
    <w:link w:val="PageHeaderChar"/>
    <w:qFormat/>
    <w:rsid w:val="000B4E6E"/>
    <w:pPr>
      <w:jc w:val="center"/>
    </w:pPr>
    <w:rPr>
      <w:smallCaps/>
      <w:spacing w:val="10"/>
    </w:rPr>
  </w:style>
  <w:style w:type="paragraph" w:styleId="Kopfzeile">
    <w:name w:val="header"/>
    <w:basedOn w:val="Standard"/>
    <w:link w:val="KopfzeileZchn"/>
    <w:uiPriority w:val="99"/>
    <w:unhideWhenUsed/>
    <w:rsid w:val="009524CC"/>
    <w:pPr>
      <w:tabs>
        <w:tab w:val="center" w:pos="4680"/>
        <w:tab w:val="right" w:pos="9360"/>
      </w:tabs>
      <w:spacing w:after="0"/>
    </w:pPr>
  </w:style>
  <w:style w:type="character" w:customStyle="1" w:styleId="KopfzeileZchn">
    <w:name w:val="Kopfzeile Zchn"/>
    <w:link w:val="Kopfzeile"/>
    <w:uiPriority w:val="99"/>
    <w:locked/>
    <w:rsid w:val="009524CC"/>
    <w:rPr>
      <w:rFonts w:cs="Times New Roman"/>
      <w:spacing w:val="-2"/>
      <w:kern w:val="22"/>
    </w:rPr>
  </w:style>
  <w:style w:type="character" w:customStyle="1" w:styleId="PageHeaderChar">
    <w:name w:val="Page Header Char"/>
    <w:link w:val="PageHeader"/>
    <w:locked/>
    <w:rsid w:val="000B4E6E"/>
    <w:rPr>
      <w:rFonts w:ascii="LM Roman 12" w:hAnsi="LM Roman 12" w:cs="Times New Roman"/>
      <w:smallCaps/>
      <w:spacing w:val="10"/>
      <w:kern w:val="22"/>
      <w:sz w:val="24"/>
    </w:rPr>
  </w:style>
  <w:style w:type="paragraph" w:styleId="Fuzeile">
    <w:name w:val="footer"/>
    <w:basedOn w:val="Standard"/>
    <w:link w:val="FuzeileZchn"/>
    <w:uiPriority w:val="99"/>
    <w:unhideWhenUsed/>
    <w:rsid w:val="009524CC"/>
    <w:pPr>
      <w:tabs>
        <w:tab w:val="center" w:pos="4680"/>
        <w:tab w:val="right" w:pos="9360"/>
      </w:tabs>
      <w:spacing w:after="0"/>
    </w:pPr>
  </w:style>
  <w:style w:type="character" w:customStyle="1" w:styleId="FuzeileZchn">
    <w:name w:val="Fußzeile Zchn"/>
    <w:link w:val="Fuzeile"/>
    <w:uiPriority w:val="99"/>
    <w:locked/>
    <w:rsid w:val="009524CC"/>
    <w:rPr>
      <w:rFonts w:cs="Times New Roman"/>
      <w:spacing w:val="-2"/>
      <w:kern w:val="22"/>
    </w:rPr>
  </w:style>
  <w:style w:type="character" w:styleId="Platzhaltertext">
    <w:name w:val="Placeholder Text"/>
    <w:uiPriority w:val="99"/>
    <w:semiHidden/>
    <w:rsid w:val="00D84C1F"/>
    <w:rPr>
      <w:rFonts w:cs="Times New Roman"/>
      <w:color w:val="808080"/>
    </w:rPr>
  </w:style>
  <w:style w:type="table" w:styleId="Tabellenraster">
    <w:name w:val="Table Grid"/>
    <w:basedOn w:val="NormaleTabelle"/>
    <w:uiPriority w:val="59"/>
    <w:rsid w:val="006F1E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Hyperlink">
    <w:name w:val="Hyperlink"/>
    <w:uiPriority w:val="99"/>
    <w:unhideWhenUsed/>
    <w:rsid w:val="00992490"/>
    <w:rPr>
      <w:rFonts w:cs="Times New Roman"/>
      <w:color w:val="0000FF"/>
      <w:u w:val="single"/>
    </w:rPr>
  </w:style>
  <w:style w:type="paragraph" w:styleId="Aufzhlungszeichen">
    <w:name w:val="List Bullet"/>
    <w:basedOn w:val="Standard"/>
    <w:uiPriority w:val="99"/>
    <w:unhideWhenUsed/>
    <w:rsid w:val="00153A6C"/>
    <w:pPr>
      <w:numPr>
        <w:numId w:val="3"/>
      </w:numPr>
      <w:contextualSpacing/>
    </w:pPr>
  </w:style>
  <w:style w:type="character" w:styleId="BesuchterHyperlink">
    <w:name w:val="FollowedHyperlink"/>
    <w:uiPriority w:val="99"/>
    <w:semiHidden/>
    <w:unhideWhenUsed/>
    <w:rsid w:val="00C43D5D"/>
    <w:rPr>
      <w:rFonts w:cs="Times New Roman"/>
      <w:color w:val="800080"/>
      <w:u w:val="single"/>
    </w:rPr>
  </w:style>
  <w:style w:type="character" w:customStyle="1" w:styleId="sep">
    <w:name w:val="sep"/>
    <w:rsid w:val="009165FE"/>
    <w:rPr>
      <w:rFonts w:cs="Times New Roman"/>
    </w:rPr>
  </w:style>
  <w:style w:type="character" w:customStyle="1" w:styleId="by-author">
    <w:name w:val="by-author"/>
    <w:rsid w:val="009165FE"/>
    <w:rPr>
      <w:rFonts w:cs="Times New Roman"/>
    </w:rPr>
  </w:style>
  <w:style w:type="character" w:customStyle="1" w:styleId="author">
    <w:name w:val="author"/>
    <w:rsid w:val="009165FE"/>
    <w:rPr>
      <w:rFonts w:cs="Times New Roman"/>
    </w:rPr>
  </w:style>
  <w:style w:type="paragraph" w:styleId="StandardWeb">
    <w:name w:val="Normal (Web)"/>
    <w:basedOn w:val="Standard"/>
    <w:uiPriority w:val="99"/>
    <w:unhideWhenUsed/>
    <w:rsid w:val="009165FE"/>
    <w:pPr>
      <w:spacing w:before="100" w:beforeAutospacing="1" w:after="100" w:afterAutospacing="1" w:line="240" w:lineRule="auto"/>
      <w:jc w:val="left"/>
    </w:pPr>
    <w:rPr>
      <w:szCs w:val="24"/>
      <w:lang w:eastAsia="de-DE"/>
    </w:rPr>
  </w:style>
  <w:style w:type="paragraph" w:styleId="Dokumentstruktur">
    <w:name w:val="Document Map"/>
    <w:basedOn w:val="Standard"/>
    <w:link w:val="DokumentstrukturZchn"/>
    <w:uiPriority w:val="99"/>
    <w:semiHidden/>
    <w:unhideWhenUsed/>
    <w:rsid w:val="001C375C"/>
    <w:pPr>
      <w:spacing w:after="0" w:line="240" w:lineRule="auto"/>
    </w:pPr>
    <w:rPr>
      <w:rFonts w:ascii="Tahoma" w:hAnsi="Tahoma" w:cs="Tahoma"/>
      <w:sz w:val="16"/>
      <w:szCs w:val="16"/>
    </w:rPr>
  </w:style>
  <w:style w:type="character" w:customStyle="1" w:styleId="DokumentstrukturZchn">
    <w:name w:val="Dokumentstruktur Zchn"/>
    <w:link w:val="Dokumentstruktur"/>
    <w:uiPriority w:val="99"/>
    <w:semiHidden/>
    <w:locked/>
    <w:rsid w:val="001C375C"/>
    <w:rPr>
      <w:rFonts w:ascii="Tahoma" w:hAnsi="Tahoma" w:cs="Tahoma"/>
      <w:spacing w:val="-2"/>
      <w:kern w:val="22"/>
      <w:sz w:val="16"/>
      <w:szCs w:val="16"/>
      <w:lang w:val="de-DE"/>
    </w:rPr>
  </w:style>
  <w:style w:type="character" w:customStyle="1" w:styleId="wslangen">
    <w:name w:val="wslangen"/>
    <w:rsid w:val="00504C16"/>
    <w:rPr>
      <w:rFonts w:cs="Times New Roman"/>
    </w:rPr>
  </w:style>
  <w:style w:type="character" w:styleId="HTMLAkronym">
    <w:name w:val="HTML Acronym"/>
    <w:uiPriority w:val="99"/>
    <w:unhideWhenUsed/>
    <w:rsid w:val="00504C16"/>
    <w:rPr>
      <w:rFonts w:cs="Times New Roman"/>
    </w:rPr>
  </w:style>
  <w:style w:type="character" w:customStyle="1" w:styleId="addmd">
    <w:name w:val="addmd"/>
    <w:rsid w:val="00E40F50"/>
    <w:rPr>
      <w:rFonts w:cs="Times New Roman"/>
    </w:rPr>
  </w:style>
  <w:style w:type="table" w:styleId="TabelleSpalten5">
    <w:name w:val="Table Columns 5"/>
    <w:basedOn w:val="NormaleTabelle"/>
    <w:uiPriority w:val="99"/>
    <w:rsid w:val="003223CC"/>
    <w:pPr>
      <w:spacing w:line="360" w:lineRule="auto"/>
      <w:jc w:val="both"/>
    </w:pPr>
    <w:rPr>
      <w:sz w:val="24"/>
      <w:szCs w:val="24"/>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character" w:customStyle="1" w:styleId="BalloonTextChar">
    <w:name w:val="Balloon Text Char"/>
    <w:uiPriority w:val="99"/>
    <w:semiHidden/>
    <w:rsid w:val="000E6F1E"/>
    <w:rPr>
      <w:rFonts w:ascii="Lucida Grande" w:hAnsi="Lucida Grande" w:cs="Times New Roman"/>
      <w:sz w:val="18"/>
      <w:szCs w:val="18"/>
    </w:rPr>
  </w:style>
  <w:style w:type="character" w:styleId="Kommentarzeichen">
    <w:name w:val="annotation reference"/>
    <w:uiPriority w:val="99"/>
    <w:rsid w:val="000E6F1E"/>
    <w:rPr>
      <w:rFonts w:cs="Times New Roman"/>
      <w:sz w:val="16"/>
      <w:szCs w:val="16"/>
    </w:rPr>
  </w:style>
  <w:style w:type="paragraph" w:styleId="Kommentartext">
    <w:name w:val="annotation text"/>
    <w:basedOn w:val="Standard"/>
    <w:link w:val="KommentartextZchn"/>
    <w:uiPriority w:val="99"/>
    <w:rsid w:val="000E6F1E"/>
    <w:pPr>
      <w:spacing w:after="0" w:line="240" w:lineRule="auto"/>
      <w:jc w:val="left"/>
    </w:pPr>
    <w:rPr>
      <w:rFonts w:ascii="Times New Roman" w:hAnsi="Times New Roman"/>
      <w:sz w:val="20"/>
      <w:szCs w:val="20"/>
    </w:rPr>
  </w:style>
  <w:style w:type="character" w:customStyle="1" w:styleId="KommentartextZchn">
    <w:name w:val="Kommentartext Zchn"/>
    <w:link w:val="Kommentartext"/>
    <w:uiPriority w:val="99"/>
    <w:locked/>
    <w:rsid w:val="000E6F1E"/>
    <w:rPr>
      <w:rFonts w:eastAsia="Times New Roman" w:cs="Times New Roman"/>
      <w:sz w:val="20"/>
      <w:szCs w:val="20"/>
      <w:lang w:val="de-DE" w:bidi="ar-SA"/>
    </w:rPr>
  </w:style>
  <w:style w:type="paragraph" w:styleId="Kommentarthema">
    <w:name w:val="annotation subject"/>
    <w:basedOn w:val="Kommentartext"/>
    <w:next w:val="Kommentartext"/>
    <w:link w:val="KommentarthemaZchn"/>
    <w:uiPriority w:val="99"/>
    <w:rsid w:val="000E6F1E"/>
    <w:rPr>
      <w:b/>
      <w:bCs/>
    </w:rPr>
  </w:style>
  <w:style w:type="character" w:customStyle="1" w:styleId="KommentarthemaZchn">
    <w:name w:val="Kommentarthema Zchn"/>
    <w:link w:val="Kommentarthema"/>
    <w:uiPriority w:val="99"/>
    <w:locked/>
    <w:rsid w:val="000E6F1E"/>
    <w:rPr>
      <w:rFonts w:eastAsia="Times New Roman" w:cs="Times New Roman"/>
      <w:b/>
      <w:bCs/>
      <w:sz w:val="20"/>
      <w:szCs w:val="20"/>
      <w:lang w:val="de-DE" w:bidi="ar-SA"/>
    </w:rPr>
  </w:style>
  <w:style w:type="character" w:customStyle="1" w:styleId="hps">
    <w:name w:val="hps"/>
    <w:rsid w:val="000E6F1E"/>
    <w:rPr>
      <w:rFonts w:cs="Times New Roman"/>
    </w:rPr>
  </w:style>
  <w:style w:type="character" w:styleId="Seitenzahl">
    <w:name w:val="page number"/>
    <w:uiPriority w:val="99"/>
    <w:rsid w:val="000E6F1E"/>
    <w:rPr>
      <w:rFonts w:cs="Times New Roman"/>
    </w:rPr>
  </w:style>
  <w:style w:type="paragraph" w:customStyle="1" w:styleId="authorsandaffiliations">
    <w:name w:val="authors and affiliations"/>
    <w:basedOn w:val="Standard"/>
    <w:rsid w:val="000E6F1E"/>
    <w:pPr>
      <w:spacing w:after="0"/>
      <w:ind w:left="397" w:hanging="397"/>
      <w:jc w:val="center"/>
    </w:pPr>
    <w:rPr>
      <w:rFonts w:ascii="Arial" w:hAnsi="Arial" w:cs="Arial"/>
      <w:i/>
      <w:iCs/>
      <w:szCs w:val="24"/>
      <w:lang w:eastAsia="de-DE"/>
    </w:rPr>
  </w:style>
  <w:style w:type="paragraph" w:styleId="berarbeitung">
    <w:name w:val="Revision"/>
    <w:hidden/>
    <w:uiPriority w:val="99"/>
    <w:rsid w:val="000E6F1E"/>
    <w:rPr>
      <w:sz w:val="24"/>
      <w:szCs w:val="24"/>
      <w:lang w:eastAsia="en-US"/>
    </w:rPr>
  </w:style>
  <w:style w:type="paragraph" w:styleId="Verzeichnis1">
    <w:name w:val="toc 1"/>
    <w:basedOn w:val="Standard"/>
    <w:next w:val="Standard"/>
    <w:autoRedefine/>
    <w:uiPriority w:val="39"/>
    <w:unhideWhenUsed/>
    <w:rsid w:val="00407E12"/>
    <w:pPr>
      <w:tabs>
        <w:tab w:val="left" w:pos="440"/>
        <w:tab w:val="right" w:leader="dot" w:pos="9017"/>
      </w:tabs>
      <w:spacing w:after="100"/>
    </w:pPr>
  </w:style>
  <w:style w:type="paragraph" w:styleId="Verzeichnis2">
    <w:name w:val="toc 2"/>
    <w:basedOn w:val="Standard"/>
    <w:next w:val="Standard"/>
    <w:autoRedefine/>
    <w:uiPriority w:val="39"/>
    <w:unhideWhenUsed/>
    <w:rsid w:val="003B1054"/>
    <w:pPr>
      <w:spacing w:after="100"/>
      <w:ind w:left="220"/>
    </w:pPr>
  </w:style>
  <w:style w:type="paragraph" w:styleId="Verzeichnis3">
    <w:name w:val="toc 3"/>
    <w:basedOn w:val="Standard"/>
    <w:next w:val="Standard"/>
    <w:autoRedefine/>
    <w:uiPriority w:val="39"/>
    <w:unhideWhenUsed/>
    <w:rsid w:val="003B1054"/>
    <w:pPr>
      <w:spacing w:after="100"/>
      <w:ind w:left="440"/>
    </w:pPr>
  </w:style>
  <w:style w:type="character" w:customStyle="1" w:styleId="mw-headline">
    <w:name w:val="mw-headline"/>
    <w:rsid w:val="0018612E"/>
    <w:rPr>
      <w:rFonts w:cs="Times New Roman"/>
    </w:rPr>
  </w:style>
  <w:style w:type="character" w:customStyle="1" w:styleId="editsection">
    <w:name w:val="editsection"/>
    <w:rsid w:val="0018612E"/>
    <w:rPr>
      <w:rFonts w:cs="Times New Roman"/>
    </w:rPr>
  </w:style>
  <w:style w:type="character" w:customStyle="1" w:styleId="mw-cite-backlink">
    <w:name w:val="mw-cite-backlink"/>
    <w:rsid w:val="00154D62"/>
    <w:rPr>
      <w:rFonts w:cs="Times New Roman"/>
    </w:rPr>
  </w:style>
  <w:style w:type="character" w:customStyle="1" w:styleId="reference-text">
    <w:name w:val="reference-text"/>
    <w:rsid w:val="00154D62"/>
    <w:rPr>
      <w:rFonts w:cs="Times New Roman"/>
    </w:rPr>
  </w:style>
  <w:style w:type="paragraph" w:styleId="Funotentext">
    <w:name w:val="footnote text"/>
    <w:basedOn w:val="Standard"/>
    <w:link w:val="FunotentextZchn"/>
    <w:uiPriority w:val="99"/>
    <w:unhideWhenUsed/>
    <w:rsid w:val="00675BA7"/>
    <w:pPr>
      <w:spacing w:after="0" w:line="240" w:lineRule="auto"/>
    </w:pPr>
    <w:rPr>
      <w:sz w:val="20"/>
      <w:szCs w:val="20"/>
    </w:rPr>
  </w:style>
  <w:style w:type="character" w:customStyle="1" w:styleId="FunotentextZchn">
    <w:name w:val="Fußnotentext Zchn"/>
    <w:link w:val="Funotentext"/>
    <w:uiPriority w:val="99"/>
    <w:locked/>
    <w:rsid w:val="00675BA7"/>
    <w:rPr>
      <w:rFonts w:ascii="Times New Roman" w:hAnsi="Times New Roman" w:cs="Times New Roman"/>
      <w:spacing w:val="-2"/>
      <w:kern w:val="22"/>
      <w:sz w:val="20"/>
      <w:szCs w:val="20"/>
      <w:lang w:val="de-DE"/>
    </w:rPr>
  </w:style>
  <w:style w:type="character" w:styleId="Funotenzeichen">
    <w:name w:val="footnote reference"/>
    <w:uiPriority w:val="99"/>
    <w:semiHidden/>
    <w:unhideWhenUsed/>
    <w:rsid w:val="00675BA7"/>
    <w:rPr>
      <w:rFonts w:cs="Times New Roman"/>
      <w:vertAlign w:val="superscript"/>
    </w:rPr>
  </w:style>
  <w:style w:type="table" w:styleId="HelleListe-Akzent1">
    <w:name w:val="Light List Accent 1"/>
    <w:basedOn w:val="NormaleTabelle"/>
    <w:uiPriority w:val="61"/>
    <w:rsid w:val="00E8642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itaviLiteraturverzeichnis">
    <w:name w:val="Citavi Literaturverzeichnis"/>
    <w:basedOn w:val="Standard"/>
    <w:rsid w:val="009438CC"/>
    <w:pPr>
      <w:autoSpaceDE w:val="0"/>
      <w:autoSpaceDN w:val="0"/>
      <w:adjustRightInd w:val="0"/>
      <w:spacing w:after="240" w:line="240" w:lineRule="auto"/>
      <w:ind w:left="454" w:hanging="454"/>
      <w:jc w:val="left"/>
    </w:pPr>
    <w:rPr>
      <w:rFonts w:ascii="Segoe UI" w:hAnsi="Segoe UI" w:cs="Segoe UI"/>
      <w:sz w:val="20"/>
      <w:szCs w:val="20"/>
      <w:lang w:eastAsia="de-DE"/>
    </w:rPr>
  </w:style>
  <w:style w:type="character" w:customStyle="1" w:styleId="at2">
    <w:name w:val="a__t2"/>
    <w:rsid w:val="00D0457D"/>
    <w:rPr>
      <w:rFonts w:cs="Times New Roman"/>
    </w:rPr>
  </w:style>
  <w:style w:type="paragraph" w:styleId="Endnotentext">
    <w:name w:val="endnote text"/>
    <w:basedOn w:val="Standard"/>
    <w:link w:val="EndnotentextZchn"/>
    <w:uiPriority w:val="99"/>
    <w:semiHidden/>
    <w:unhideWhenUsed/>
    <w:rsid w:val="00651793"/>
    <w:pPr>
      <w:spacing w:after="0" w:line="240" w:lineRule="auto"/>
    </w:pPr>
    <w:rPr>
      <w:sz w:val="20"/>
      <w:szCs w:val="20"/>
    </w:rPr>
  </w:style>
  <w:style w:type="character" w:customStyle="1" w:styleId="EndnotentextZchn">
    <w:name w:val="Endnotentext Zchn"/>
    <w:link w:val="Endnotentext"/>
    <w:uiPriority w:val="99"/>
    <w:semiHidden/>
    <w:locked/>
    <w:rsid w:val="00651793"/>
    <w:rPr>
      <w:rFonts w:ascii="Cambria" w:hAnsi="Cambria" w:cs="Times New Roman"/>
      <w:spacing w:val="-2"/>
      <w:kern w:val="22"/>
      <w:sz w:val="20"/>
      <w:szCs w:val="20"/>
      <w:lang w:val="de-DE"/>
    </w:rPr>
  </w:style>
  <w:style w:type="character" w:styleId="Endnotenzeichen">
    <w:name w:val="endnote reference"/>
    <w:uiPriority w:val="99"/>
    <w:semiHidden/>
    <w:unhideWhenUsed/>
    <w:rsid w:val="00651793"/>
    <w:rPr>
      <w:rFonts w:cs="Times New Roman"/>
      <w:vertAlign w:val="superscript"/>
    </w:rPr>
  </w:style>
  <w:style w:type="paragraph" w:customStyle="1" w:styleId="Default">
    <w:name w:val="Default"/>
    <w:rsid w:val="00BE6DD9"/>
    <w:pPr>
      <w:autoSpaceDE w:val="0"/>
      <w:autoSpaceDN w:val="0"/>
      <w:adjustRightInd w:val="0"/>
    </w:pPr>
    <w:rPr>
      <w:color w:val="000000"/>
      <w:sz w:val="24"/>
      <w:szCs w:val="24"/>
      <w:lang w:eastAsia="en-US"/>
    </w:rPr>
  </w:style>
  <w:style w:type="paragraph" w:styleId="Abbildungsverzeichnis">
    <w:name w:val="table of figures"/>
    <w:basedOn w:val="Standard"/>
    <w:next w:val="Standard"/>
    <w:uiPriority w:val="99"/>
    <w:unhideWhenUsed/>
    <w:rsid w:val="001B5868"/>
    <w:pPr>
      <w:spacing w:after="0"/>
    </w:pPr>
  </w:style>
  <w:style w:type="table" w:customStyle="1" w:styleId="HelleSchattierung-Akzent11">
    <w:name w:val="Helle Schattierung - Akzent 11"/>
    <w:basedOn w:val="NormaleTabelle"/>
    <w:uiPriority w:val="60"/>
    <w:rsid w:val="000240B7"/>
    <w:rPr>
      <w:rFonts w:asciiTheme="minorHAnsi" w:eastAsiaTheme="minorHAnsi" w:hAnsiTheme="minorHAnsi" w:cstheme="minorBidi"/>
      <w:color w:val="365F91" w:themeColor="accent1" w:themeShade="BF"/>
      <w:sz w:val="22"/>
      <w:szCs w:val="22"/>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591861652">
      <w:bodyDiv w:val="1"/>
      <w:marLeft w:val="0"/>
      <w:marRight w:val="0"/>
      <w:marTop w:val="0"/>
      <w:marBottom w:val="0"/>
      <w:divBdr>
        <w:top w:val="none" w:sz="0" w:space="0" w:color="auto"/>
        <w:left w:val="none" w:sz="0" w:space="0" w:color="auto"/>
        <w:bottom w:val="none" w:sz="0" w:space="0" w:color="auto"/>
        <w:right w:val="none" w:sz="0" w:space="0" w:color="auto"/>
      </w:divBdr>
    </w:div>
    <w:div w:id="749733891">
      <w:bodyDiv w:val="1"/>
      <w:marLeft w:val="0"/>
      <w:marRight w:val="0"/>
      <w:marTop w:val="0"/>
      <w:marBottom w:val="0"/>
      <w:divBdr>
        <w:top w:val="none" w:sz="0" w:space="0" w:color="auto"/>
        <w:left w:val="none" w:sz="0" w:space="0" w:color="auto"/>
        <w:bottom w:val="none" w:sz="0" w:space="0" w:color="auto"/>
        <w:right w:val="none" w:sz="0" w:space="0" w:color="auto"/>
      </w:divBdr>
    </w:div>
    <w:div w:id="1318877913">
      <w:marLeft w:val="0"/>
      <w:marRight w:val="0"/>
      <w:marTop w:val="0"/>
      <w:marBottom w:val="0"/>
      <w:divBdr>
        <w:top w:val="none" w:sz="0" w:space="0" w:color="auto"/>
        <w:left w:val="none" w:sz="0" w:space="0" w:color="auto"/>
        <w:bottom w:val="none" w:sz="0" w:space="0" w:color="auto"/>
        <w:right w:val="none" w:sz="0" w:space="0" w:color="auto"/>
      </w:divBdr>
      <w:divsChild>
        <w:div w:id="1318877919">
          <w:marLeft w:val="547"/>
          <w:marRight w:val="0"/>
          <w:marTop w:val="154"/>
          <w:marBottom w:val="0"/>
          <w:divBdr>
            <w:top w:val="none" w:sz="0" w:space="0" w:color="auto"/>
            <w:left w:val="none" w:sz="0" w:space="0" w:color="auto"/>
            <w:bottom w:val="none" w:sz="0" w:space="0" w:color="auto"/>
            <w:right w:val="none" w:sz="0" w:space="0" w:color="auto"/>
          </w:divBdr>
        </w:div>
        <w:div w:id="1318877941">
          <w:marLeft w:val="547"/>
          <w:marRight w:val="0"/>
          <w:marTop w:val="154"/>
          <w:marBottom w:val="0"/>
          <w:divBdr>
            <w:top w:val="none" w:sz="0" w:space="0" w:color="auto"/>
            <w:left w:val="none" w:sz="0" w:space="0" w:color="auto"/>
            <w:bottom w:val="none" w:sz="0" w:space="0" w:color="auto"/>
            <w:right w:val="none" w:sz="0" w:space="0" w:color="auto"/>
          </w:divBdr>
        </w:div>
      </w:divsChild>
    </w:div>
    <w:div w:id="1318877915">
      <w:marLeft w:val="0"/>
      <w:marRight w:val="0"/>
      <w:marTop w:val="0"/>
      <w:marBottom w:val="0"/>
      <w:divBdr>
        <w:top w:val="none" w:sz="0" w:space="0" w:color="auto"/>
        <w:left w:val="none" w:sz="0" w:space="0" w:color="auto"/>
        <w:bottom w:val="none" w:sz="0" w:space="0" w:color="auto"/>
        <w:right w:val="none" w:sz="0" w:space="0" w:color="auto"/>
      </w:divBdr>
    </w:div>
    <w:div w:id="1318877920">
      <w:marLeft w:val="0"/>
      <w:marRight w:val="0"/>
      <w:marTop w:val="0"/>
      <w:marBottom w:val="0"/>
      <w:divBdr>
        <w:top w:val="none" w:sz="0" w:space="0" w:color="auto"/>
        <w:left w:val="none" w:sz="0" w:space="0" w:color="auto"/>
        <w:bottom w:val="none" w:sz="0" w:space="0" w:color="auto"/>
        <w:right w:val="none" w:sz="0" w:space="0" w:color="auto"/>
      </w:divBdr>
      <w:divsChild>
        <w:div w:id="1318877948">
          <w:marLeft w:val="547"/>
          <w:marRight w:val="0"/>
          <w:marTop w:val="154"/>
          <w:marBottom w:val="0"/>
          <w:divBdr>
            <w:top w:val="none" w:sz="0" w:space="0" w:color="auto"/>
            <w:left w:val="none" w:sz="0" w:space="0" w:color="auto"/>
            <w:bottom w:val="none" w:sz="0" w:space="0" w:color="auto"/>
            <w:right w:val="none" w:sz="0" w:space="0" w:color="auto"/>
          </w:divBdr>
        </w:div>
      </w:divsChild>
    </w:div>
    <w:div w:id="1318877921">
      <w:marLeft w:val="0"/>
      <w:marRight w:val="0"/>
      <w:marTop w:val="0"/>
      <w:marBottom w:val="0"/>
      <w:divBdr>
        <w:top w:val="none" w:sz="0" w:space="0" w:color="auto"/>
        <w:left w:val="none" w:sz="0" w:space="0" w:color="auto"/>
        <w:bottom w:val="none" w:sz="0" w:space="0" w:color="auto"/>
        <w:right w:val="none" w:sz="0" w:space="0" w:color="auto"/>
      </w:divBdr>
    </w:div>
    <w:div w:id="1318877922">
      <w:marLeft w:val="0"/>
      <w:marRight w:val="0"/>
      <w:marTop w:val="0"/>
      <w:marBottom w:val="0"/>
      <w:divBdr>
        <w:top w:val="none" w:sz="0" w:space="0" w:color="auto"/>
        <w:left w:val="none" w:sz="0" w:space="0" w:color="auto"/>
        <w:bottom w:val="none" w:sz="0" w:space="0" w:color="auto"/>
        <w:right w:val="none" w:sz="0" w:space="0" w:color="auto"/>
      </w:divBdr>
      <w:divsChild>
        <w:div w:id="1318877911">
          <w:marLeft w:val="0"/>
          <w:marRight w:val="0"/>
          <w:marTop w:val="0"/>
          <w:marBottom w:val="0"/>
          <w:divBdr>
            <w:top w:val="none" w:sz="0" w:space="0" w:color="auto"/>
            <w:left w:val="none" w:sz="0" w:space="0" w:color="auto"/>
            <w:bottom w:val="none" w:sz="0" w:space="0" w:color="auto"/>
            <w:right w:val="none" w:sz="0" w:space="0" w:color="auto"/>
          </w:divBdr>
        </w:div>
        <w:div w:id="1318877956">
          <w:marLeft w:val="0"/>
          <w:marRight w:val="0"/>
          <w:marTop w:val="0"/>
          <w:marBottom w:val="0"/>
          <w:divBdr>
            <w:top w:val="none" w:sz="0" w:space="0" w:color="auto"/>
            <w:left w:val="none" w:sz="0" w:space="0" w:color="auto"/>
            <w:bottom w:val="none" w:sz="0" w:space="0" w:color="auto"/>
            <w:right w:val="none" w:sz="0" w:space="0" w:color="auto"/>
          </w:divBdr>
        </w:div>
      </w:divsChild>
    </w:div>
    <w:div w:id="1318877923">
      <w:marLeft w:val="0"/>
      <w:marRight w:val="0"/>
      <w:marTop w:val="0"/>
      <w:marBottom w:val="0"/>
      <w:divBdr>
        <w:top w:val="none" w:sz="0" w:space="0" w:color="auto"/>
        <w:left w:val="none" w:sz="0" w:space="0" w:color="auto"/>
        <w:bottom w:val="none" w:sz="0" w:space="0" w:color="auto"/>
        <w:right w:val="none" w:sz="0" w:space="0" w:color="auto"/>
      </w:divBdr>
      <w:divsChild>
        <w:div w:id="1318877944">
          <w:marLeft w:val="547"/>
          <w:marRight w:val="0"/>
          <w:marTop w:val="154"/>
          <w:marBottom w:val="0"/>
          <w:divBdr>
            <w:top w:val="none" w:sz="0" w:space="0" w:color="auto"/>
            <w:left w:val="none" w:sz="0" w:space="0" w:color="auto"/>
            <w:bottom w:val="none" w:sz="0" w:space="0" w:color="auto"/>
            <w:right w:val="none" w:sz="0" w:space="0" w:color="auto"/>
          </w:divBdr>
        </w:div>
      </w:divsChild>
    </w:div>
    <w:div w:id="1318877924">
      <w:marLeft w:val="0"/>
      <w:marRight w:val="0"/>
      <w:marTop w:val="0"/>
      <w:marBottom w:val="0"/>
      <w:divBdr>
        <w:top w:val="none" w:sz="0" w:space="0" w:color="auto"/>
        <w:left w:val="none" w:sz="0" w:space="0" w:color="auto"/>
        <w:bottom w:val="none" w:sz="0" w:space="0" w:color="auto"/>
        <w:right w:val="none" w:sz="0" w:space="0" w:color="auto"/>
      </w:divBdr>
    </w:div>
    <w:div w:id="1318877926">
      <w:marLeft w:val="0"/>
      <w:marRight w:val="0"/>
      <w:marTop w:val="0"/>
      <w:marBottom w:val="0"/>
      <w:divBdr>
        <w:top w:val="none" w:sz="0" w:space="0" w:color="auto"/>
        <w:left w:val="none" w:sz="0" w:space="0" w:color="auto"/>
        <w:bottom w:val="none" w:sz="0" w:space="0" w:color="auto"/>
        <w:right w:val="none" w:sz="0" w:space="0" w:color="auto"/>
      </w:divBdr>
    </w:div>
    <w:div w:id="1318877927">
      <w:marLeft w:val="0"/>
      <w:marRight w:val="0"/>
      <w:marTop w:val="0"/>
      <w:marBottom w:val="0"/>
      <w:divBdr>
        <w:top w:val="none" w:sz="0" w:space="0" w:color="auto"/>
        <w:left w:val="none" w:sz="0" w:space="0" w:color="auto"/>
        <w:bottom w:val="none" w:sz="0" w:space="0" w:color="auto"/>
        <w:right w:val="none" w:sz="0" w:space="0" w:color="auto"/>
      </w:divBdr>
      <w:divsChild>
        <w:div w:id="1318877946">
          <w:marLeft w:val="0"/>
          <w:marRight w:val="0"/>
          <w:marTop w:val="0"/>
          <w:marBottom w:val="0"/>
          <w:divBdr>
            <w:top w:val="none" w:sz="0" w:space="0" w:color="auto"/>
            <w:left w:val="none" w:sz="0" w:space="0" w:color="auto"/>
            <w:bottom w:val="none" w:sz="0" w:space="0" w:color="auto"/>
            <w:right w:val="none" w:sz="0" w:space="0" w:color="auto"/>
          </w:divBdr>
        </w:div>
        <w:div w:id="1318877953">
          <w:marLeft w:val="0"/>
          <w:marRight w:val="0"/>
          <w:marTop w:val="0"/>
          <w:marBottom w:val="0"/>
          <w:divBdr>
            <w:top w:val="none" w:sz="0" w:space="0" w:color="auto"/>
            <w:left w:val="none" w:sz="0" w:space="0" w:color="auto"/>
            <w:bottom w:val="none" w:sz="0" w:space="0" w:color="auto"/>
            <w:right w:val="none" w:sz="0" w:space="0" w:color="auto"/>
          </w:divBdr>
        </w:div>
      </w:divsChild>
    </w:div>
    <w:div w:id="1318877928">
      <w:marLeft w:val="0"/>
      <w:marRight w:val="0"/>
      <w:marTop w:val="0"/>
      <w:marBottom w:val="0"/>
      <w:divBdr>
        <w:top w:val="none" w:sz="0" w:space="0" w:color="auto"/>
        <w:left w:val="none" w:sz="0" w:space="0" w:color="auto"/>
        <w:bottom w:val="none" w:sz="0" w:space="0" w:color="auto"/>
        <w:right w:val="none" w:sz="0" w:space="0" w:color="auto"/>
      </w:divBdr>
      <w:divsChild>
        <w:div w:id="1318877936">
          <w:marLeft w:val="0"/>
          <w:marRight w:val="0"/>
          <w:marTop w:val="0"/>
          <w:marBottom w:val="0"/>
          <w:divBdr>
            <w:top w:val="none" w:sz="0" w:space="0" w:color="auto"/>
            <w:left w:val="none" w:sz="0" w:space="0" w:color="auto"/>
            <w:bottom w:val="none" w:sz="0" w:space="0" w:color="auto"/>
            <w:right w:val="none" w:sz="0" w:space="0" w:color="auto"/>
          </w:divBdr>
          <w:divsChild>
            <w:div w:id="1318877925">
              <w:marLeft w:val="0"/>
              <w:marRight w:val="0"/>
              <w:marTop w:val="0"/>
              <w:marBottom w:val="0"/>
              <w:divBdr>
                <w:top w:val="none" w:sz="0" w:space="0" w:color="auto"/>
                <w:left w:val="none" w:sz="0" w:space="0" w:color="auto"/>
                <w:bottom w:val="none" w:sz="0" w:space="0" w:color="auto"/>
                <w:right w:val="none" w:sz="0" w:space="0" w:color="auto"/>
              </w:divBdr>
            </w:div>
            <w:div w:id="13188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877929">
      <w:marLeft w:val="0"/>
      <w:marRight w:val="0"/>
      <w:marTop w:val="0"/>
      <w:marBottom w:val="0"/>
      <w:divBdr>
        <w:top w:val="none" w:sz="0" w:space="0" w:color="auto"/>
        <w:left w:val="none" w:sz="0" w:space="0" w:color="auto"/>
        <w:bottom w:val="none" w:sz="0" w:space="0" w:color="auto"/>
        <w:right w:val="none" w:sz="0" w:space="0" w:color="auto"/>
      </w:divBdr>
      <w:divsChild>
        <w:div w:id="1318877914">
          <w:marLeft w:val="2625"/>
          <w:marRight w:val="0"/>
          <w:marTop w:val="0"/>
          <w:marBottom w:val="0"/>
          <w:divBdr>
            <w:top w:val="none" w:sz="0" w:space="0" w:color="auto"/>
            <w:left w:val="none" w:sz="0" w:space="0" w:color="auto"/>
            <w:bottom w:val="none" w:sz="0" w:space="0" w:color="auto"/>
            <w:right w:val="none" w:sz="0" w:space="0" w:color="auto"/>
          </w:divBdr>
          <w:divsChild>
            <w:div w:id="1318877932">
              <w:marLeft w:val="0"/>
              <w:marRight w:val="0"/>
              <w:marTop w:val="0"/>
              <w:marBottom w:val="0"/>
              <w:divBdr>
                <w:top w:val="none" w:sz="0" w:space="0" w:color="auto"/>
                <w:left w:val="none" w:sz="0" w:space="0" w:color="auto"/>
                <w:bottom w:val="none" w:sz="0" w:space="0" w:color="auto"/>
                <w:right w:val="none" w:sz="0" w:space="0" w:color="auto"/>
              </w:divBdr>
              <w:divsChild>
                <w:div w:id="131887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0">
      <w:marLeft w:val="0"/>
      <w:marRight w:val="0"/>
      <w:marTop w:val="0"/>
      <w:marBottom w:val="0"/>
      <w:divBdr>
        <w:top w:val="none" w:sz="0" w:space="0" w:color="auto"/>
        <w:left w:val="none" w:sz="0" w:space="0" w:color="auto"/>
        <w:bottom w:val="none" w:sz="0" w:space="0" w:color="auto"/>
        <w:right w:val="none" w:sz="0" w:space="0" w:color="auto"/>
      </w:divBdr>
      <w:divsChild>
        <w:div w:id="1318877943">
          <w:marLeft w:val="2625"/>
          <w:marRight w:val="0"/>
          <w:marTop w:val="0"/>
          <w:marBottom w:val="0"/>
          <w:divBdr>
            <w:top w:val="none" w:sz="0" w:space="0" w:color="auto"/>
            <w:left w:val="none" w:sz="0" w:space="0" w:color="auto"/>
            <w:bottom w:val="none" w:sz="0" w:space="0" w:color="auto"/>
            <w:right w:val="none" w:sz="0" w:space="0" w:color="auto"/>
          </w:divBdr>
          <w:divsChild>
            <w:div w:id="1318877940">
              <w:marLeft w:val="0"/>
              <w:marRight w:val="0"/>
              <w:marTop w:val="0"/>
              <w:marBottom w:val="0"/>
              <w:divBdr>
                <w:top w:val="none" w:sz="0" w:space="0" w:color="auto"/>
                <w:left w:val="none" w:sz="0" w:space="0" w:color="auto"/>
                <w:bottom w:val="none" w:sz="0" w:space="0" w:color="auto"/>
                <w:right w:val="none" w:sz="0" w:space="0" w:color="auto"/>
              </w:divBdr>
              <w:divsChild>
                <w:div w:id="131887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1">
      <w:marLeft w:val="0"/>
      <w:marRight w:val="0"/>
      <w:marTop w:val="0"/>
      <w:marBottom w:val="0"/>
      <w:divBdr>
        <w:top w:val="none" w:sz="0" w:space="0" w:color="auto"/>
        <w:left w:val="none" w:sz="0" w:space="0" w:color="auto"/>
        <w:bottom w:val="none" w:sz="0" w:space="0" w:color="auto"/>
        <w:right w:val="none" w:sz="0" w:space="0" w:color="auto"/>
      </w:divBdr>
    </w:div>
    <w:div w:id="1318877933">
      <w:marLeft w:val="0"/>
      <w:marRight w:val="0"/>
      <w:marTop w:val="0"/>
      <w:marBottom w:val="0"/>
      <w:divBdr>
        <w:top w:val="none" w:sz="0" w:space="0" w:color="auto"/>
        <w:left w:val="none" w:sz="0" w:space="0" w:color="auto"/>
        <w:bottom w:val="none" w:sz="0" w:space="0" w:color="auto"/>
        <w:right w:val="none" w:sz="0" w:space="0" w:color="auto"/>
      </w:divBdr>
    </w:div>
    <w:div w:id="1318877934">
      <w:marLeft w:val="0"/>
      <w:marRight w:val="0"/>
      <w:marTop w:val="0"/>
      <w:marBottom w:val="0"/>
      <w:divBdr>
        <w:top w:val="none" w:sz="0" w:space="0" w:color="auto"/>
        <w:left w:val="none" w:sz="0" w:space="0" w:color="auto"/>
        <w:bottom w:val="none" w:sz="0" w:space="0" w:color="auto"/>
        <w:right w:val="none" w:sz="0" w:space="0" w:color="auto"/>
      </w:divBdr>
    </w:div>
    <w:div w:id="1318877935">
      <w:marLeft w:val="0"/>
      <w:marRight w:val="0"/>
      <w:marTop w:val="0"/>
      <w:marBottom w:val="0"/>
      <w:divBdr>
        <w:top w:val="none" w:sz="0" w:space="0" w:color="auto"/>
        <w:left w:val="none" w:sz="0" w:space="0" w:color="auto"/>
        <w:bottom w:val="none" w:sz="0" w:space="0" w:color="auto"/>
        <w:right w:val="none" w:sz="0" w:space="0" w:color="auto"/>
      </w:divBdr>
      <w:divsChild>
        <w:div w:id="1318877937">
          <w:marLeft w:val="2625"/>
          <w:marRight w:val="0"/>
          <w:marTop w:val="0"/>
          <w:marBottom w:val="0"/>
          <w:divBdr>
            <w:top w:val="none" w:sz="0" w:space="0" w:color="auto"/>
            <w:left w:val="none" w:sz="0" w:space="0" w:color="auto"/>
            <w:bottom w:val="none" w:sz="0" w:space="0" w:color="auto"/>
            <w:right w:val="none" w:sz="0" w:space="0" w:color="auto"/>
          </w:divBdr>
          <w:divsChild>
            <w:div w:id="1318877912">
              <w:marLeft w:val="0"/>
              <w:marRight w:val="0"/>
              <w:marTop w:val="0"/>
              <w:marBottom w:val="0"/>
              <w:divBdr>
                <w:top w:val="none" w:sz="0" w:space="0" w:color="auto"/>
                <w:left w:val="none" w:sz="0" w:space="0" w:color="auto"/>
                <w:bottom w:val="none" w:sz="0" w:space="0" w:color="auto"/>
                <w:right w:val="none" w:sz="0" w:space="0" w:color="auto"/>
              </w:divBdr>
              <w:divsChild>
                <w:div w:id="1318877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39">
      <w:marLeft w:val="0"/>
      <w:marRight w:val="0"/>
      <w:marTop w:val="0"/>
      <w:marBottom w:val="0"/>
      <w:divBdr>
        <w:top w:val="none" w:sz="0" w:space="0" w:color="auto"/>
        <w:left w:val="none" w:sz="0" w:space="0" w:color="auto"/>
        <w:bottom w:val="none" w:sz="0" w:space="0" w:color="auto"/>
        <w:right w:val="none" w:sz="0" w:space="0" w:color="auto"/>
      </w:divBdr>
    </w:div>
    <w:div w:id="1318877945">
      <w:marLeft w:val="0"/>
      <w:marRight w:val="0"/>
      <w:marTop w:val="0"/>
      <w:marBottom w:val="0"/>
      <w:divBdr>
        <w:top w:val="none" w:sz="0" w:space="0" w:color="auto"/>
        <w:left w:val="none" w:sz="0" w:space="0" w:color="auto"/>
        <w:bottom w:val="none" w:sz="0" w:space="0" w:color="auto"/>
        <w:right w:val="none" w:sz="0" w:space="0" w:color="auto"/>
      </w:divBdr>
    </w:div>
    <w:div w:id="1318877947">
      <w:marLeft w:val="0"/>
      <w:marRight w:val="0"/>
      <w:marTop w:val="0"/>
      <w:marBottom w:val="0"/>
      <w:divBdr>
        <w:top w:val="none" w:sz="0" w:space="0" w:color="auto"/>
        <w:left w:val="none" w:sz="0" w:space="0" w:color="auto"/>
        <w:bottom w:val="none" w:sz="0" w:space="0" w:color="auto"/>
        <w:right w:val="none" w:sz="0" w:space="0" w:color="auto"/>
      </w:divBdr>
      <w:divsChild>
        <w:div w:id="1318877942">
          <w:marLeft w:val="2625"/>
          <w:marRight w:val="0"/>
          <w:marTop w:val="0"/>
          <w:marBottom w:val="0"/>
          <w:divBdr>
            <w:top w:val="none" w:sz="0" w:space="0" w:color="auto"/>
            <w:left w:val="none" w:sz="0" w:space="0" w:color="auto"/>
            <w:bottom w:val="none" w:sz="0" w:space="0" w:color="auto"/>
            <w:right w:val="none" w:sz="0" w:space="0" w:color="auto"/>
          </w:divBdr>
          <w:divsChild>
            <w:div w:id="1318877917">
              <w:marLeft w:val="0"/>
              <w:marRight w:val="0"/>
              <w:marTop w:val="0"/>
              <w:marBottom w:val="0"/>
              <w:divBdr>
                <w:top w:val="none" w:sz="0" w:space="0" w:color="auto"/>
                <w:left w:val="none" w:sz="0" w:space="0" w:color="auto"/>
                <w:bottom w:val="none" w:sz="0" w:space="0" w:color="auto"/>
                <w:right w:val="none" w:sz="0" w:space="0" w:color="auto"/>
              </w:divBdr>
              <w:divsChild>
                <w:div w:id="1318877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8877949">
      <w:marLeft w:val="0"/>
      <w:marRight w:val="0"/>
      <w:marTop w:val="0"/>
      <w:marBottom w:val="0"/>
      <w:divBdr>
        <w:top w:val="none" w:sz="0" w:space="0" w:color="auto"/>
        <w:left w:val="none" w:sz="0" w:space="0" w:color="auto"/>
        <w:bottom w:val="none" w:sz="0" w:space="0" w:color="auto"/>
        <w:right w:val="none" w:sz="0" w:space="0" w:color="auto"/>
      </w:divBdr>
    </w:div>
    <w:div w:id="1318877950">
      <w:marLeft w:val="0"/>
      <w:marRight w:val="0"/>
      <w:marTop w:val="0"/>
      <w:marBottom w:val="0"/>
      <w:divBdr>
        <w:top w:val="none" w:sz="0" w:space="0" w:color="auto"/>
        <w:left w:val="none" w:sz="0" w:space="0" w:color="auto"/>
        <w:bottom w:val="none" w:sz="0" w:space="0" w:color="auto"/>
        <w:right w:val="none" w:sz="0" w:space="0" w:color="auto"/>
      </w:divBdr>
      <w:divsChild>
        <w:div w:id="1318877916">
          <w:marLeft w:val="547"/>
          <w:marRight w:val="0"/>
          <w:marTop w:val="154"/>
          <w:marBottom w:val="0"/>
          <w:divBdr>
            <w:top w:val="none" w:sz="0" w:space="0" w:color="auto"/>
            <w:left w:val="none" w:sz="0" w:space="0" w:color="auto"/>
            <w:bottom w:val="none" w:sz="0" w:space="0" w:color="auto"/>
            <w:right w:val="none" w:sz="0" w:space="0" w:color="auto"/>
          </w:divBdr>
        </w:div>
      </w:divsChild>
    </w:div>
    <w:div w:id="1318877954">
      <w:marLeft w:val="0"/>
      <w:marRight w:val="0"/>
      <w:marTop w:val="0"/>
      <w:marBottom w:val="0"/>
      <w:divBdr>
        <w:top w:val="none" w:sz="0" w:space="0" w:color="auto"/>
        <w:left w:val="none" w:sz="0" w:space="0" w:color="auto"/>
        <w:bottom w:val="none" w:sz="0" w:space="0" w:color="auto"/>
        <w:right w:val="none" w:sz="0" w:space="0" w:color="auto"/>
      </w:divBdr>
    </w:div>
    <w:div w:id="1318877957">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AF9134-C7D8-4F53-882A-746092EA14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250</Words>
  <Characters>1580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1827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Timm Wilke</dc:creator>
  <cp:lastModifiedBy>Anne</cp:lastModifiedBy>
  <cp:revision>2</cp:revision>
  <cp:lastPrinted>2012-06-21T19:47:00Z</cp:lastPrinted>
  <dcterms:created xsi:type="dcterms:W3CDTF">2013-08-11T19:53:00Z</dcterms:created>
  <dcterms:modified xsi:type="dcterms:W3CDTF">2013-08-11T19:53:00Z</dcterms:modified>
</cp:coreProperties>
</file>