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12" w:rsidRDefault="00005312" w:rsidP="00005312">
      <w:pPr>
        <w:pStyle w:val="berschrift2"/>
        <w:numPr>
          <w:ilvl w:val="0"/>
          <w:numId w:val="0"/>
        </w:numPr>
        <w:ind w:left="576" w:hanging="576"/>
      </w:pPr>
      <w:bookmarkStart w:id="0" w:name="_Toc395466352"/>
      <w:r>
        <w:rPr>
          <w:noProof/>
          <w:lang w:val="en-US"/>
        </w:rPr>
        <mc:AlternateContent>
          <mc:Choice Requires="wps">
            <w:drawing>
              <wp:anchor distT="0" distB="0" distL="114300" distR="114300" simplePos="0" relativeHeight="251659264" behindDoc="0" locked="0" layoutInCell="1" allowOverlap="1" wp14:anchorId="3F532BA5" wp14:editId="74BE33FA">
                <wp:simplePos x="0" y="0"/>
                <wp:positionH relativeFrom="column">
                  <wp:posOffset>-64135</wp:posOffset>
                </wp:positionH>
                <wp:positionV relativeFrom="paragraph">
                  <wp:posOffset>594360</wp:posOffset>
                </wp:positionV>
                <wp:extent cx="5873115" cy="564515"/>
                <wp:effectExtent l="0" t="0" r="13335" b="26035"/>
                <wp:wrapSquare wrapText="bothSides"/>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645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5312" w:rsidRPr="00D02165" w:rsidRDefault="00005312" w:rsidP="00005312">
                            <w:pPr>
                              <w:rPr>
                                <w:color w:val="auto"/>
                              </w:rPr>
                            </w:pPr>
                            <w:r w:rsidRPr="00D02165">
                              <w:rPr>
                                <w:color w:val="auto"/>
                              </w:rPr>
                              <w:t xml:space="preserve">Dieser Versuch vergleicht die Wirkungsweise von </w:t>
                            </w:r>
                            <w:proofErr w:type="spellStart"/>
                            <w:r w:rsidRPr="00D02165">
                              <w:rPr>
                                <w:color w:val="auto"/>
                              </w:rPr>
                              <w:t>Entkalkern</w:t>
                            </w:r>
                            <w:proofErr w:type="spellEnd"/>
                            <w:r w:rsidRPr="00D02165">
                              <w:rPr>
                                <w:color w:val="auto"/>
                              </w:rPr>
                              <w:t xml:space="preserve"> mit gängigen Haushaltsmitteln wie Essigessenz und Zitronensaft.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05pt;margin-top:46.8pt;width:462.4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pc7QIAACs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" fillcolor="white [3201]" strokecolor="#4bacc6 [3208]" strokeweight="1pt">
                <v:stroke dashstyle="dash"/>
                <v:shadow color="#868686"/>
                <v:textbox>
                  <w:txbxContent>
                    <w:p w:rsidR="00005312" w:rsidRPr="00D02165" w:rsidRDefault="00005312" w:rsidP="00005312">
                      <w:pPr>
                        <w:rPr>
                          <w:color w:val="auto"/>
                        </w:rPr>
                      </w:pPr>
                      <w:r w:rsidRPr="00D02165">
                        <w:rPr>
                          <w:color w:val="auto"/>
                        </w:rPr>
                        <w:t xml:space="preserve">Dieser Versuch vergleicht die Wirkungsweise von </w:t>
                      </w:r>
                      <w:proofErr w:type="spellStart"/>
                      <w:r w:rsidRPr="00D02165">
                        <w:rPr>
                          <w:color w:val="auto"/>
                        </w:rPr>
                        <w:t>Entkalkern</w:t>
                      </w:r>
                      <w:proofErr w:type="spellEnd"/>
                      <w:r w:rsidRPr="00D02165">
                        <w:rPr>
                          <w:color w:val="auto"/>
                        </w:rPr>
                        <w:t xml:space="preserve"> mit gängigen Haushaltsmitteln wie Essigessenz und Zitronensaft. </w:t>
                      </w:r>
                    </w:p>
                  </w:txbxContent>
                </v:textbox>
                <w10:wrap type="square"/>
              </v:shape>
            </w:pict>
          </mc:Fallback>
        </mc:AlternateContent>
      </w:r>
      <w:r>
        <w:t xml:space="preserve">V 7 – Wirkungsweise eines </w:t>
      </w:r>
      <w:proofErr w:type="spellStart"/>
      <w:r>
        <w:t>Entkalkers</w:t>
      </w:r>
      <w:bookmarkStart w:id="1" w:name="_GoBack"/>
      <w:bookmarkEnd w:id="0"/>
      <w:bookmarkEnd w:id="1"/>
      <w:proofErr w:type="spellEnd"/>
    </w:p>
    <w:p w:rsidR="00005312" w:rsidRDefault="00005312" w:rsidP="0000531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05312" w:rsidRPr="009C5E28" w:rsidTr="00D574EA">
        <w:tc>
          <w:tcPr>
            <w:tcW w:w="9322" w:type="dxa"/>
            <w:gridSpan w:val="9"/>
            <w:shd w:val="clear" w:color="auto" w:fill="4F81BD"/>
            <w:vAlign w:val="center"/>
          </w:tcPr>
          <w:p w:rsidR="00005312" w:rsidRPr="009C5E28" w:rsidRDefault="00005312" w:rsidP="00D574EA">
            <w:pPr>
              <w:spacing w:after="0"/>
              <w:jc w:val="center"/>
              <w:rPr>
                <w:b/>
                <w:bCs/>
              </w:rPr>
            </w:pPr>
            <w:r w:rsidRPr="009C5E28">
              <w:rPr>
                <w:b/>
                <w:bCs/>
              </w:rPr>
              <w:t>Gefahrenstoffe</w:t>
            </w:r>
          </w:p>
        </w:tc>
      </w:tr>
      <w:tr w:rsidR="00005312"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05312" w:rsidRPr="005D71F1" w:rsidRDefault="00005312" w:rsidP="00D574EA">
            <w:pPr>
              <w:spacing w:after="0" w:line="276" w:lineRule="auto"/>
              <w:jc w:val="center"/>
              <w:rPr>
                <w:b/>
                <w:bCs/>
                <w:highlight w:val="yellow"/>
              </w:rPr>
            </w:pPr>
            <w:r>
              <w:rPr>
                <w:sz w:val="20"/>
              </w:rPr>
              <w:t>Calciumcarbonat</w:t>
            </w:r>
          </w:p>
        </w:tc>
        <w:tc>
          <w:tcPr>
            <w:tcW w:w="3177" w:type="dxa"/>
            <w:gridSpan w:val="3"/>
            <w:tcBorders>
              <w:top w:val="single" w:sz="8" w:space="0" w:color="4F81BD"/>
              <w:bottom w:val="single" w:sz="8" w:space="0" w:color="4F81BD"/>
            </w:tcBorders>
            <w:shd w:val="clear" w:color="auto" w:fill="auto"/>
            <w:vAlign w:val="center"/>
          </w:tcPr>
          <w:p w:rsidR="00005312" w:rsidRPr="000378B6" w:rsidRDefault="00005312" w:rsidP="00D574EA">
            <w:pPr>
              <w:spacing w:after="0"/>
              <w:jc w:val="center"/>
              <w:rPr>
                <w:sz w:val="20"/>
                <w:szCs w:val="20"/>
              </w:rPr>
            </w:pPr>
            <w:r w:rsidRPr="000378B6">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05312" w:rsidRPr="000378B6" w:rsidRDefault="00005312" w:rsidP="00D574EA">
            <w:pPr>
              <w:spacing w:after="0"/>
              <w:jc w:val="center"/>
              <w:rPr>
                <w:sz w:val="20"/>
                <w:szCs w:val="20"/>
              </w:rPr>
            </w:pPr>
            <w:r w:rsidRPr="000378B6">
              <w:rPr>
                <w:sz w:val="20"/>
                <w:szCs w:val="20"/>
              </w:rPr>
              <w:t>-</w:t>
            </w:r>
          </w:p>
        </w:tc>
      </w:tr>
      <w:tr w:rsidR="00005312"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05312" w:rsidRPr="00452640" w:rsidRDefault="00005312" w:rsidP="00D574EA">
            <w:pPr>
              <w:spacing w:after="0" w:line="276" w:lineRule="auto"/>
              <w:jc w:val="center"/>
              <w:rPr>
                <w:sz w:val="20"/>
              </w:rPr>
            </w:pPr>
            <w:r>
              <w:rPr>
                <w:sz w:val="20"/>
              </w:rPr>
              <w:t>Essigsäure</w:t>
            </w:r>
          </w:p>
        </w:tc>
        <w:tc>
          <w:tcPr>
            <w:tcW w:w="3177" w:type="dxa"/>
            <w:gridSpan w:val="3"/>
            <w:tcBorders>
              <w:top w:val="single" w:sz="8" w:space="0" w:color="4F81BD"/>
              <w:bottom w:val="single" w:sz="8" w:space="0" w:color="4F81BD"/>
            </w:tcBorders>
            <w:shd w:val="clear" w:color="auto" w:fill="auto"/>
            <w:vAlign w:val="center"/>
          </w:tcPr>
          <w:p w:rsidR="00005312" w:rsidRPr="009C5E28" w:rsidRDefault="00005312"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05312" w:rsidRPr="009C5E28" w:rsidRDefault="00005312" w:rsidP="00D574EA">
            <w:pPr>
              <w:spacing w:after="0"/>
              <w:jc w:val="center"/>
              <w:rPr>
                <w:sz w:val="20"/>
              </w:rPr>
            </w:pPr>
            <w:r>
              <w:rPr>
                <w:sz w:val="20"/>
              </w:rPr>
              <w:t>-</w:t>
            </w:r>
          </w:p>
        </w:tc>
      </w:tr>
      <w:tr w:rsidR="00005312"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05312" w:rsidRPr="00452640" w:rsidRDefault="00005312" w:rsidP="00D574EA">
            <w:pPr>
              <w:spacing w:after="0" w:line="276" w:lineRule="auto"/>
              <w:jc w:val="center"/>
              <w:rPr>
                <w:sz w:val="20"/>
              </w:rPr>
            </w:pPr>
            <w:proofErr w:type="spellStart"/>
            <w:r>
              <w:rPr>
                <w:sz w:val="20"/>
              </w:rPr>
              <w:t>Amidosulfonsäure</w:t>
            </w:r>
            <w:proofErr w:type="spellEnd"/>
          </w:p>
        </w:tc>
        <w:tc>
          <w:tcPr>
            <w:tcW w:w="3177" w:type="dxa"/>
            <w:gridSpan w:val="3"/>
            <w:tcBorders>
              <w:top w:val="single" w:sz="8" w:space="0" w:color="4F81BD"/>
              <w:bottom w:val="single" w:sz="8" w:space="0" w:color="4F81BD"/>
            </w:tcBorders>
            <w:shd w:val="clear" w:color="auto" w:fill="auto"/>
            <w:vAlign w:val="center"/>
          </w:tcPr>
          <w:p w:rsidR="00005312" w:rsidRPr="009C5E28" w:rsidRDefault="00005312" w:rsidP="00D574EA">
            <w:pPr>
              <w:spacing w:after="0"/>
              <w:jc w:val="center"/>
              <w:rPr>
                <w:sz w:val="20"/>
              </w:rPr>
            </w:pPr>
            <w:r>
              <w:rPr>
                <w:sz w:val="20"/>
              </w:rPr>
              <w:t>H 319-315-412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05312" w:rsidRPr="009C5E28" w:rsidRDefault="00005312" w:rsidP="00D574EA">
            <w:pPr>
              <w:spacing w:after="0"/>
              <w:jc w:val="center"/>
              <w:rPr>
                <w:sz w:val="20"/>
              </w:rPr>
            </w:pPr>
            <w:r>
              <w:rPr>
                <w:sz w:val="20"/>
              </w:rPr>
              <w:t>P 273-305+351+338-302+352</w:t>
            </w:r>
          </w:p>
        </w:tc>
      </w:tr>
      <w:tr w:rsidR="00005312"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05312" w:rsidRDefault="00005312" w:rsidP="00D574EA">
            <w:pPr>
              <w:spacing w:after="0" w:line="276" w:lineRule="auto"/>
              <w:jc w:val="center"/>
              <w:rPr>
                <w:sz w:val="20"/>
              </w:rPr>
            </w:pPr>
            <w:proofErr w:type="spellStart"/>
            <w:r>
              <w:rPr>
                <w:sz w:val="20"/>
              </w:rPr>
              <w:t>Citronensäure</w:t>
            </w:r>
            <w:proofErr w:type="spellEnd"/>
          </w:p>
        </w:tc>
        <w:tc>
          <w:tcPr>
            <w:tcW w:w="3177" w:type="dxa"/>
            <w:gridSpan w:val="3"/>
            <w:tcBorders>
              <w:top w:val="single" w:sz="8" w:space="0" w:color="4F81BD"/>
              <w:bottom w:val="single" w:sz="8" w:space="0" w:color="4F81BD"/>
            </w:tcBorders>
            <w:shd w:val="clear" w:color="auto" w:fill="auto"/>
            <w:vAlign w:val="center"/>
          </w:tcPr>
          <w:p w:rsidR="00005312" w:rsidRDefault="00005312" w:rsidP="00D574EA">
            <w:pPr>
              <w:spacing w:after="0"/>
              <w:jc w:val="center"/>
              <w:rPr>
                <w:sz w:val="20"/>
              </w:rPr>
            </w:pPr>
            <w:r>
              <w:rPr>
                <w:sz w:val="20"/>
              </w:rPr>
              <w:t>H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05312" w:rsidRDefault="00005312" w:rsidP="00D574EA">
            <w:pPr>
              <w:spacing w:after="0"/>
              <w:jc w:val="center"/>
              <w:rPr>
                <w:sz w:val="20"/>
              </w:rPr>
            </w:pPr>
            <w:r>
              <w:rPr>
                <w:sz w:val="20"/>
              </w:rPr>
              <w:t>P 305+351+338-311</w:t>
            </w:r>
          </w:p>
        </w:tc>
      </w:tr>
      <w:tr w:rsidR="00005312"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005312" w:rsidRPr="009C5E28" w:rsidRDefault="00005312" w:rsidP="00D574EA">
            <w:pPr>
              <w:spacing w:after="0"/>
              <w:jc w:val="center"/>
              <w:rPr>
                <w:b/>
                <w:bCs/>
              </w:rPr>
            </w:pPr>
            <w:r>
              <w:rPr>
                <w:b/>
                <w:noProof/>
                <w:lang w:val="en-US"/>
              </w:rPr>
              <w:drawing>
                <wp:inline distT="0" distB="0" distL="0" distR="0" wp14:anchorId="3BFB70A7" wp14:editId="381D8006">
                  <wp:extent cx="504190" cy="504190"/>
                  <wp:effectExtent l="0" t="0" r="0" b="0"/>
                  <wp:docPr id="204" name="Grafi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5312" w:rsidRPr="009C5E28" w:rsidRDefault="00005312" w:rsidP="00D574EA">
            <w:pPr>
              <w:spacing w:after="0"/>
              <w:jc w:val="center"/>
            </w:pPr>
            <w:r>
              <w:rPr>
                <w:noProof/>
                <w:lang w:val="en-US"/>
              </w:rPr>
              <w:drawing>
                <wp:inline distT="0" distB="0" distL="0" distR="0" wp14:anchorId="5EC53959" wp14:editId="4F35FCFF">
                  <wp:extent cx="512064" cy="512064"/>
                  <wp:effectExtent l="0" t="0" r="2540" b="2540"/>
                  <wp:docPr id="205" name="Grafik 205"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5312" w:rsidRPr="009C5E28" w:rsidRDefault="00005312" w:rsidP="00D574EA">
            <w:pPr>
              <w:spacing w:after="0"/>
              <w:jc w:val="center"/>
            </w:pPr>
            <w:r>
              <w:rPr>
                <w:noProof/>
                <w:lang w:val="en-US"/>
              </w:rPr>
              <w:drawing>
                <wp:inline distT="0" distB="0" distL="0" distR="0" wp14:anchorId="6537B187" wp14:editId="24A281A7">
                  <wp:extent cx="512064" cy="512064"/>
                  <wp:effectExtent l="0" t="0" r="2540" b="2540"/>
                  <wp:docPr id="206" name="Grafik 206"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5312" w:rsidRPr="009C5E28" w:rsidRDefault="00005312" w:rsidP="00D574EA">
            <w:pPr>
              <w:spacing w:after="0"/>
              <w:jc w:val="center"/>
            </w:pPr>
            <w:r>
              <w:rPr>
                <w:noProof/>
                <w:lang w:val="en-US"/>
              </w:rPr>
              <w:drawing>
                <wp:inline distT="0" distB="0" distL="0" distR="0" wp14:anchorId="0954B5F1" wp14:editId="11D4A2F7">
                  <wp:extent cx="512064" cy="512064"/>
                  <wp:effectExtent l="0" t="0" r="2540" b="2540"/>
                  <wp:docPr id="207" name="Grafik 207"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05312" w:rsidRPr="009C5E28" w:rsidRDefault="00005312" w:rsidP="00D574EA">
            <w:pPr>
              <w:spacing w:after="0"/>
              <w:jc w:val="center"/>
            </w:pPr>
            <w:r>
              <w:rPr>
                <w:noProof/>
                <w:lang w:val="en-US"/>
              </w:rPr>
              <w:drawing>
                <wp:inline distT="0" distB="0" distL="0" distR="0" wp14:anchorId="257C8AFD" wp14:editId="35ECDAA9">
                  <wp:extent cx="512064" cy="512064"/>
                  <wp:effectExtent l="0" t="0" r="2540" b="2540"/>
                  <wp:docPr id="208" name="Grafik 208"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05312" w:rsidRPr="009C5E28" w:rsidRDefault="00005312" w:rsidP="00D574EA">
            <w:pPr>
              <w:spacing w:after="0"/>
              <w:jc w:val="center"/>
            </w:pPr>
            <w:r>
              <w:rPr>
                <w:noProof/>
                <w:lang w:val="en-US"/>
              </w:rPr>
              <w:drawing>
                <wp:inline distT="0" distB="0" distL="0" distR="0" wp14:anchorId="5A8D5B90" wp14:editId="7BFE78CD">
                  <wp:extent cx="512064" cy="512064"/>
                  <wp:effectExtent l="0" t="0" r="2540" b="2540"/>
                  <wp:docPr id="209" name="Grafik 209"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05312" w:rsidRPr="009C5E28" w:rsidRDefault="00005312" w:rsidP="00D574EA">
            <w:pPr>
              <w:spacing w:after="0"/>
              <w:jc w:val="center"/>
            </w:pPr>
            <w:r>
              <w:rPr>
                <w:noProof/>
                <w:lang w:val="en-US"/>
              </w:rPr>
              <w:drawing>
                <wp:inline distT="0" distB="0" distL="0" distR="0" wp14:anchorId="6C6D5A57" wp14:editId="3A2F9DD6">
                  <wp:extent cx="512064" cy="512064"/>
                  <wp:effectExtent l="0" t="0" r="2540" b="2540"/>
                  <wp:docPr id="210" name="Grafik 210"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5312" w:rsidRPr="009C5E28" w:rsidRDefault="00005312" w:rsidP="00D574EA">
            <w:pPr>
              <w:spacing w:after="0"/>
              <w:jc w:val="center"/>
            </w:pPr>
            <w:r>
              <w:rPr>
                <w:noProof/>
                <w:lang w:val="en-US"/>
              </w:rPr>
              <w:drawing>
                <wp:inline distT="0" distB="0" distL="0" distR="0" wp14:anchorId="4FC6F9AD" wp14:editId="1F654102">
                  <wp:extent cx="512064" cy="512064"/>
                  <wp:effectExtent l="0" t="0" r="2540" b="2540"/>
                  <wp:docPr id="211" name="Grafik 211"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05312" w:rsidRPr="009C5E28" w:rsidRDefault="00005312" w:rsidP="00D574EA">
            <w:pPr>
              <w:spacing w:after="0"/>
              <w:jc w:val="center"/>
            </w:pPr>
            <w:r>
              <w:rPr>
                <w:noProof/>
                <w:lang w:val="en-US"/>
              </w:rPr>
              <w:drawing>
                <wp:inline distT="0" distB="0" distL="0" distR="0" wp14:anchorId="0A7BB76E" wp14:editId="4738B84C">
                  <wp:extent cx="512064" cy="512064"/>
                  <wp:effectExtent l="0" t="0" r="2540" b="2540"/>
                  <wp:docPr id="212" name="Grafik 212"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005312" w:rsidRDefault="00005312" w:rsidP="00005312">
      <w:pPr>
        <w:tabs>
          <w:tab w:val="left" w:pos="1701"/>
          <w:tab w:val="left" w:pos="1985"/>
        </w:tabs>
        <w:ind w:left="1980" w:hanging="1980"/>
      </w:pPr>
    </w:p>
    <w:p w:rsidR="00005312" w:rsidRDefault="00005312" w:rsidP="00005312">
      <w:pPr>
        <w:tabs>
          <w:tab w:val="left" w:pos="1701"/>
          <w:tab w:val="left" w:pos="1985"/>
        </w:tabs>
        <w:ind w:left="1980" w:hanging="1980"/>
      </w:pPr>
      <w:r>
        <w:t xml:space="preserve">Materialien: </w:t>
      </w:r>
      <w:r>
        <w:tab/>
      </w:r>
      <w:r>
        <w:tab/>
        <w:t>4 Reagenzgläser, Reagenzglasständer, Spatel, Pipette, Stopfen</w:t>
      </w:r>
    </w:p>
    <w:p w:rsidR="00005312" w:rsidRPr="00ED07C2" w:rsidRDefault="00005312" w:rsidP="00005312">
      <w:pPr>
        <w:tabs>
          <w:tab w:val="left" w:pos="1701"/>
          <w:tab w:val="left" w:pos="1985"/>
        </w:tabs>
        <w:ind w:left="1980" w:hanging="1980"/>
      </w:pPr>
      <w:r>
        <w:t>Chemikalien:</w:t>
      </w:r>
      <w:r>
        <w:tab/>
      </w:r>
      <w:r>
        <w:tab/>
        <w:t xml:space="preserve">Calciumcarbonat, Essigessenz, </w:t>
      </w:r>
      <w:proofErr w:type="spellStart"/>
      <w:r>
        <w:t>Entkalker</w:t>
      </w:r>
      <w:proofErr w:type="spellEnd"/>
      <w:r>
        <w:t>, Zitronensaft</w:t>
      </w:r>
    </w:p>
    <w:p w:rsidR="00005312" w:rsidRDefault="00005312" w:rsidP="00005312">
      <w:pPr>
        <w:tabs>
          <w:tab w:val="left" w:pos="1701"/>
          <w:tab w:val="left" w:pos="1985"/>
        </w:tabs>
        <w:ind w:left="1987" w:hanging="1987"/>
      </w:pPr>
      <w:r>
        <w:t xml:space="preserve">Durchführung: </w:t>
      </w:r>
      <w:r>
        <w:tab/>
      </w:r>
      <w:r>
        <w:tab/>
        <w:t xml:space="preserve">In vier Reagenzgläser wird je eine Spatelspitze Calciumcarbonat in 1 mL Wasser gelöst. Anschließend gibt man in das erste Reagenzglas 1 mL Essigessenz, in das zweite eine Spatelspitze </w:t>
      </w:r>
      <w:proofErr w:type="spellStart"/>
      <w:r>
        <w:t>Entkalker</w:t>
      </w:r>
      <w:proofErr w:type="spellEnd"/>
      <w:r>
        <w:t xml:space="preserve"> und in das dritte 1 cm Zi</w:t>
      </w:r>
      <w:r>
        <w:t>t</w:t>
      </w:r>
      <w:r>
        <w:t>ronensaft. Das vierte Reagenzglas dient als Referenz.</w:t>
      </w:r>
    </w:p>
    <w:p w:rsidR="00005312" w:rsidRDefault="00005312" w:rsidP="00005312">
      <w:pPr>
        <w:tabs>
          <w:tab w:val="left" w:pos="1701"/>
          <w:tab w:val="left" w:pos="1985"/>
        </w:tabs>
        <w:ind w:left="1980" w:hanging="1980"/>
      </w:pPr>
      <w:r w:rsidRPr="00B02268">
        <w:t>Beobachtung:</w:t>
      </w:r>
      <w:r>
        <w:tab/>
      </w:r>
      <w:r>
        <w:tab/>
      </w:r>
      <w:r>
        <w:tab/>
        <w:t xml:space="preserve">Im ersten Reagenzglas mit der Essigessenz ist eine starke Gasentwicklung zu beobachten und die Lösung entfärbt sich leicht. Bei Zugabe des </w:t>
      </w:r>
      <w:proofErr w:type="spellStart"/>
      <w:r>
        <w:t>Entka</w:t>
      </w:r>
      <w:r>
        <w:t>l</w:t>
      </w:r>
      <w:r>
        <w:t>kers</w:t>
      </w:r>
      <w:proofErr w:type="spellEnd"/>
      <w:r>
        <w:t xml:space="preserve"> zum zweiten Reagenzglas ist ebenfalls eine Gasentwicklung zu b</w:t>
      </w:r>
      <w:r>
        <w:t>e</w:t>
      </w:r>
      <w:r>
        <w:t>obachten. Des Weiteren ist die Lösung nach einer Minute komplett entfärbt. Wird Zitronensaft zum dritten Reagenzglas hinzugegeben, so ist abermals eine Gasentwicklung mit einhergehender Schaumbildung zu erkennen. Die Lösung entfärbt sich dabei leicht.</w:t>
      </w:r>
    </w:p>
    <w:p w:rsidR="00005312" w:rsidRDefault="00005312" w:rsidP="00005312">
      <w:pPr>
        <w:keepNext/>
        <w:tabs>
          <w:tab w:val="left" w:pos="1701"/>
          <w:tab w:val="left" w:pos="1985"/>
        </w:tabs>
        <w:ind w:left="1980" w:hanging="1980"/>
        <w:jc w:val="center"/>
      </w:pPr>
      <w:r>
        <w:rPr>
          <w:noProof/>
          <w:lang w:val="en-US"/>
        </w:rPr>
        <w:lastRenderedPageBreak/>
        <w:drawing>
          <wp:inline distT="0" distB="0" distL="0" distR="0" wp14:anchorId="6603246F" wp14:editId="21999496">
            <wp:extent cx="4229100" cy="2392270"/>
            <wp:effectExtent l="0" t="0" r="0" b="825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225832" cy="2390422"/>
                    </a:xfrm>
                    <a:prstGeom prst="rect">
                      <a:avLst/>
                    </a:prstGeom>
                    <a:noFill/>
                    <a:ln>
                      <a:noFill/>
                    </a:ln>
                  </pic:spPr>
                </pic:pic>
              </a:graphicData>
            </a:graphic>
          </wp:inline>
        </w:drawing>
      </w:r>
    </w:p>
    <w:p w:rsidR="00005312" w:rsidRDefault="00005312" w:rsidP="00005312">
      <w:pPr>
        <w:pStyle w:val="Beschriftung"/>
      </w:pPr>
      <w:r>
        <w:t xml:space="preserve">Abb. </w:t>
      </w:r>
      <w:r>
        <w:fldChar w:fldCharType="begin"/>
      </w:r>
      <w:r>
        <w:instrText xml:space="preserve"> SEQ Abb. \* ARABIC </w:instrText>
      </w:r>
      <w:r>
        <w:fldChar w:fldCharType="separate"/>
      </w:r>
      <w:r>
        <w:rPr>
          <w:noProof/>
        </w:rPr>
        <w:t>7</w:t>
      </w:r>
      <w:r>
        <w:rPr>
          <w:noProof/>
        </w:rPr>
        <w:fldChar w:fldCharType="end"/>
      </w:r>
      <w:r>
        <w:t xml:space="preserve"> – Wirkungsweise eines </w:t>
      </w:r>
      <w:proofErr w:type="spellStart"/>
      <w:r>
        <w:t>Entkalkers</w:t>
      </w:r>
      <w:proofErr w:type="spellEnd"/>
    </w:p>
    <w:p w:rsidR="00005312" w:rsidRDefault="00005312" w:rsidP="00005312">
      <w:pPr>
        <w:tabs>
          <w:tab w:val="left" w:pos="1701"/>
          <w:tab w:val="left" w:pos="1985"/>
        </w:tabs>
        <w:ind w:left="1980" w:hanging="1980"/>
        <w:rPr>
          <w:rFonts w:eastAsiaTheme="minorEastAsia"/>
        </w:rPr>
      </w:pPr>
      <w:r>
        <w:t>Deutung:</w:t>
      </w:r>
      <w:r>
        <w:tab/>
      </w:r>
      <w:r>
        <w:tab/>
        <w:t>Kalkablagerungen entstehen oft in Wasserkochern sowie Spül- und Waschmaschinen, die mit kalkhaltigem Wasser in Berührung kommen. Di</w:t>
      </w:r>
      <w:r>
        <w:t>e</w:t>
      </w:r>
      <w:r>
        <w:t>se Kalkablagerungen werden in diesem Versuch durch das Calciumcarb</w:t>
      </w:r>
      <w:r>
        <w:t>o</w:t>
      </w:r>
      <w:r>
        <w:t>nat-Pulver dargestellt.</w:t>
      </w:r>
      <w:r>
        <w:rPr>
          <w:rFonts w:eastAsiaTheme="minorEastAsia"/>
        </w:rPr>
        <w:t xml:space="preserve"> Handelsübliche </w:t>
      </w:r>
      <w:proofErr w:type="spellStart"/>
      <w:r>
        <w:rPr>
          <w:rFonts w:eastAsiaTheme="minorEastAsia"/>
        </w:rPr>
        <w:t>Enkalker</w:t>
      </w:r>
      <w:proofErr w:type="spellEnd"/>
      <w:r>
        <w:rPr>
          <w:rFonts w:eastAsiaTheme="minorEastAsia"/>
        </w:rPr>
        <w:t xml:space="preserve"> enthalten in der Regel schwache Säuren, die in der Lage sind, Kalk zu lösen. Essigessenz und Zi</w:t>
      </w:r>
      <w:r>
        <w:rPr>
          <w:rFonts w:eastAsiaTheme="minorEastAsia"/>
        </w:rPr>
        <w:t>t</w:t>
      </w:r>
      <w:r>
        <w:rPr>
          <w:rFonts w:eastAsiaTheme="minorEastAsia"/>
        </w:rPr>
        <w:t>ronensaft enthalten ebenfalls schwache Säuren und sind deshalb beliebte Haushaltsmitteln gegen Kalk.</w:t>
      </w:r>
    </w:p>
    <w:p w:rsidR="00005312" w:rsidRPr="00F90EF1" w:rsidRDefault="00005312" w:rsidP="00005312">
      <w:pPr>
        <w:tabs>
          <w:tab w:val="left" w:pos="1701"/>
          <w:tab w:val="left" w:pos="1985"/>
        </w:tabs>
        <w:ind w:left="1980" w:hanging="1980"/>
        <w:rPr>
          <w:rFonts w:eastAsiaTheme="minorEastAsia"/>
        </w:rPr>
      </w:pPr>
      <w:r>
        <w:t>Entsorgung</w:t>
      </w:r>
      <w:r w:rsidRPr="006B5A41">
        <w:rPr>
          <w:rFonts w:eastAsiaTheme="minorEastAsia"/>
        </w:rPr>
        <w:t>:</w:t>
      </w:r>
      <w:r>
        <w:rPr>
          <w:rFonts w:eastAsiaTheme="minorEastAsia"/>
        </w:rPr>
        <w:tab/>
      </w:r>
      <w:r>
        <w:rPr>
          <w:rFonts w:eastAsiaTheme="minorEastAsia"/>
        </w:rPr>
        <w:tab/>
        <w:t>Die Entsorgung erfolgt über den Säure-Base-Abfall.</w:t>
      </w:r>
    </w:p>
    <w:p w:rsidR="00005312" w:rsidRDefault="00005312" w:rsidP="00005312">
      <w:pPr>
        <w:tabs>
          <w:tab w:val="left" w:pos="1701"/>
          <w:tab w:val="left" w:pos="1985"/>
        </w:tabs>
        <w:ind w:left="1980" w:hanging="1980"/>
      </w:pPr>
      <w:r>
        <w:t>Literatur:</w:t>
      </w:r>
      <w:r>
        <w:tab/>
      </w:r>
      <w:r>
        <w:tab/>
        <w:t xml:space="preserve">V. </w:t>
      </w:r>
      <w:proofErr w:type="spellStart"/>
      <w:r>
        <w:t>Woest</w:t>
      </w:r>
      <w:proofErr w:type="spellEnd"/>
      <w:r>
        <w:t xml:space="preserve">, J. Popp, W. </w:t>
      </w:r>
      <w:proofErr w:type="spellStart"/>
      <w:r>
        <w:t>Boland</w:t>
      </w:r>
      <w:proofErr w:type="spellEnd"/>
      <w:r>
        <w:t xml:space="preserve">, </w:t>
      </w:r>
      <w:r w:rsidRPr="00535BD9">
        <w:t>http://www.nat-working.uni-jena.de/pdf/</w:t>
      </w:r>
      <w:r>
        <w:t xml:space="preserve"> </w:t>
      </w:r>
      <w:r w:rsidRPr="00535BD9">
        <w:t>Thema_Haushaltsreiniger.pdf</w:t>
      </w:r>
      <w:r>
        <w:t>, 07.03.2012 (Zuletzt abgerufen am 05.08.2014 um 23:50).</w:t>
      </w:r>
    </w:p>
    <w:p w:rsidR="00005312" w:rsidRDefault="00005312" w:rsidP="00005312">
      <w:pPr>
        <w:tabs>
          <w:tab w:val="left" w:pos="1701"/>
          <w:tab w:val="left" w:pos="1985"/>
        </w:tabs>
        <w:ind w:left="1980" w:hanging="1980"/>
        <w:rPr>
          <w:rFonts w:eastAsiaTheme="minorEastAsia"/>
        </w:rPr>
      </w:pPr>
      <w:r>
        <w:rPr>
          <w:noProof/>
          <w:lang w:val="en-US"/>
        </w:rPr>
        <mc:AlternateContent>
          <mc:Choice Requires="wps">
            <w:drawing>
              <wp:inline distT="0" distB="0" distL="0" distR="0" wp14:anchorId="1BE6054D" wp14:editId="62662766">
                <wp:extent cx="5873115" cy="556592"/>
                <wp:effectExtent l="0" t="0" r="13335" b="15240"/>
                <wp:docPr id="6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5659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5312" w:rsidRPr="00D02165" w:rsidRDefault="00005312" w:rsidP="00005312">
                            <w:pPr>
                              <w:rPr>
                                <w:color w:val="auto"/>
                              </w:rPr>
                            </w:pPr>
                            <w:r w:rsidRPr="00D02165">
                              <w:rPr>
                                <w:color w:val="auto"/>
                              </w:rPr>
                              <w:t xml:space="preserve">Die </w:t>
                            </w:r>
                            <w:proofErr w:type="spellStart"/>
                            <w:r w:rsidRPr="00D02165">
                              <w:rPr>
                                <w:color w:val="auto"/>
                              </w:rPr>
                              <w:t>SuS</w:t>
                            </w:r>
                            <w:proofErr w:type="spellEnd"/>
                            <w:r w:rsidRPr="00D02165">
                              <w:rPr>
                                <w:color w:val="auto"/>
                              </w:rPr>
                              <w:t xml:space="preserve"> können Schlüsse über die Inhaltsstoffe von </w:t>
                            </w:r>
                            <w:proofErr w:type="spellStart"/>
                            <w:r w:rsidRPr="00D02165">
                              <w:rPr>
                                <w:color w:val="auto"/>
                              </w:rPr>
                              <w:t>Entkalkern</w:t>
                            </w:r>
                            <w:proofErr w:type="spellEnd"/>
                            <w:r w:rsidRPr="00D02165">
                              <w:rPr>
                                <w:color w:val="auto"/>
                              </w:rPr>
                              <w:t xml:space="preserve"> ziehen. Des Weiteren ist eine phänomenologische Einführung der Wasserhärte möglich.</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" fillcolor="white [3201]" strokecolor="#c0504d [3205]" strokeweight="1pt">
                <v:stroke dashstyle="dash"/>
                <v:shadow color="#868686"/>
                <v:textbox>
                  <w:txbxContent>
                    <w:p w:rsidR="00005312" w:rsidRPr="00D02165" w:rsidRDefault="00005312" w:rsidP="00005312">
                      <w:pPr>
                        <w:rPr>
                          <w:color w:val="auto"/>
                        </w:rPr>
                      </w:pPr>
                      <w:r w:rsidRPr="00D02165">
                        <w:rPr>
                          <w:color w:val="auto"/>
                        </w:rPr>
                        <w:t xml:space="preserve">Die </w:t>
                      </w:r>
                      <w:proofErr w:type="spellStart"/>
                      <w:r w:rsidRPr="00D02165">
                        <w:rPr>
                          <w:color w:val="auto"/>
                        </w:rPr>
                        <w:t>SuS</w:t>
                      </w:r>
                      <w:proofErr w:type="spellEnd"/>
                      <w:r w:rsidRPr="00D02165">
                        <w:rPr>
                          <w:color w:val="auto"/>
                        </w:rPr>
                        <w:t xml:space="preserve"> können Schlüsse über die Inhaltsstoffe von </w:t>
                      </w:r>
                      <w:proofErr w:type="spellStart"/>
                      <w:r w:rsidRPr="00D02165">
                        <w:rPr>
                          <w:color w:val="auto"/>
                        </w:rPr>
                        <w:t>Entkalkern</w:t>
                      </w:r>
                      <w:proofErr w:type="spellEnd"/>
                      <w:r w:rsidRPr="00D02165">
                        <w:rPr>
                          <w:color w:val="auto"/>
                        </w:rPr>
                        <w:t xml:space="preserve"> ziehen. Des Weiteren ist eine phänomenologische Einführung der Wasserhärte möglich.</w:t>
                      </w:r>
                    </w:p>
                  </w:txbxContent>
                </v:textbox>
                <w10:anchorlock/>
              </v:shape>
            </w:pict>
          </mc:Fallback>
        </mc:AlternateContent>
      </w:r>
    </w:p>
    <w:p w:rsidR="007845EC" w:rsidRPr="004C4112" w:rsidRDefault="00DC1A46" w:rsidP="004C4112"/>
    <w:sectPr w:rsidR="007845EC" w:rsidRPr="004C4112">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46" w:rsidRDefault="00DC1A46" w:rsidP="004C4112">
      <w:pPr>
        <w:spacing w:after="0" w:line="240" w:lineRule="auto"/>
      </w:pPr>
      <w:r>
        <w:separator/>
      </w:r>
    </w:p>
  </w:endnote>
  <w:endnote w:type="continuationSeparator" w:id="0">
    <w:p w:rsidR="00DC1A46" w:rsidRDefault="00DC1A46"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46" w:rsidRDefault="00DC1A46" w:rsidP="004C4112">
      <w:pPr>
        <w:spacing w:after="0" w:line="240" w:lineRule="auto"/>
      </w:pPr>
      <w:r>
        <w:separator/>
      </w:r>
    </w:p>
  </w:footnote>
  <w:footnote w:type="continuationSeparator" w:id="0">
    <w:p w:rsidR="00DC1A46" w:rsidRDefault="00DC1A46" w:rsidP="004C4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C6EC3"/>
    <w:rsid w:val="00245FE9"/>
    <w:rsid w:val="00353599"/>
    <w:rsid w:val="004C4112"/>
    <w:rsid w:val="005B23F6"/>
    <w:rsid w:val="0062685E"/>
    <w:rsid w:val="006F0420"/>
    <w:rsid w:val="007C52D8"/>
    <w:rsid w:val="007C76FD"/>
    <w:rsid w:val="007F34F0"/>
    <w:rsid w:val="00860629"/>
    <w:rsid w:val="008B5E23"/>
    <w:rsid w:val="009A4511"/>
    <w:rsid w:val="00A71BC7"/>
    <w:rsid w:val="00B01610"/>
    <w:rsid w:val="00DC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2014-08-26T20:14:00Z</cp:lastPrinted>
  <dcterms:created xsi:type="dcterms:W3CDTF">2014-08-26T20:16:00Z</dcterms:created>
  <dcterms:modified xsi:type="dcterms:W3CDTF">2014-08-26T20:16:00Z</dcterms:modified>
</cp:coreProperties>
</file>