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52" w:rsidRDefault="00D11F52" w:rsidP="00D11F52">
      <w:pPr>
        <w:pStyle w:val="berschrift2"/>
      </w:pPr>
      <w:bookmarkStart w:id="0" w:name="_Toc395461293"/>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8pt;margin-top:51.4pt;width:462.45pt;height:62.75pt;z-index:251660288;mso-width-relative:margin;mso-height-relative:margin" fillcolor="white [3201]" strokecolor="#4bacc6 [3208]" strokeweight="1pt">
            <v:stroke dashstyle="dash"/>
            <v:shadow color="#868686"/>
            <v:textbox style="mso-next-textbox:#_x0000_s1026">
              <w:txbxContent>
                <w:p w:rsidR="00D11F52" w:rsidRPr="000D10FB" w:rsidRDefault="00D11F52" w:rsidP="00D11F52">
                  <w:pPr>
                    <w:rPr>
                      <w:color w:val="1F497D" w:themeColor="text2"/>
                    </w:rPr>
                  </w:pPr>
                  <w:r>
                    <w:rPr>
                      <w:color w:val="auto"/>
                    </w:rPr>
                    <w:t xml:space="preserve">In diesem Versuch geht es um die Verwendung von Sonnenenergie. Die Sonne wird durch einen Wärmestrahler simuliert. Die </w:t>
                  </w:r>
                  <w:proofErr w:type="spellStart"/>
                  <w:r>
                    <w:rPr>
                      <w:color w:val="auto"/>
                    </w:rPr>
                    <w:t>SuS</w:t>
                  </w:r>
                  <w:proofErr w:type="spellEnd"/>
                  <w:r>
                    <w:rPr>
                      <w:color w:val="auto"/>
                    </w:rPr>
                    <w:t xml:space="preserve"> benötigen kein Vorwissen. Die Sonnenmühle wird z</w:t>
                  </w:r>
                  <w:r>
                    <w:rPr>
                      <w:color w:val="auto"/>
                    </w:rPr>
                    <w:t>u</w:t>
                  </w:r>
                  <w:r>
                    <w:rPr>
                      <w:color w:val="auto"/>
                    </w:rPr>
                    <w:t xml:space="preserve">nächst von den </w:t>
                  </w:r>
                  <w:proofErr w:type="spellStart"/>
                  <w:r>
                    <w:rPr>
                      <w:color w:val="auto"/>
                    </w:rPr>
                    <w:t>SuS</w:t>
                  </w:r>
                  <w:proofErr w:type="spellEnd"/>
                  <w:r>
                    <w:rPr>
                      <w:color w:val="auto"/>
                    </w:rPr>
                    <w:t xml:space="preserve"> selbst gebastelt (Dauer ca. 15 min.)</w:t>
                  </w:r>
                </w:p>
              </w:txbxContent>
            </v:textbox>
            <w10:wrap type="square"/>
          </v:shape>
        </w:pict>
      </w:r>
      <w:r>
        <w:t>V 3 – Sonnenmühle</w:t>
      </w:r>
      <w:bookmarkEnd w:id="0"/>
    </w:p>
    <w:p w:rsidR="00D11F52" w:rsidRDefault="00D11F52" w:rsidP="00D11F52">
      <w:pPr>
        <w:tabs>
          <w:tab w:val="left" w:pos="1701"/>
          <w:tab w:val="left" w:pos="1985"/>
        </w:tabs>
      </w:pPr>
    </w:p>
    <w:p w:rsidR="00D11F52" w:rsidRDefault="00D11F52" w:rsidP="00D11F52">
      <w:pPr>
        <w:tabs>
          <w:tab w:val="left" w:pos="1701"/>
          <w:tab w:val="left" w:pos="1985"/>
        </w:tabs>
        <w:ind w:left="1980" w:hanging="1980"/>
      </w:pPr>
      <w:r>
        <w:t xml:space="preserve">Materialien: </w:t>
      </w:r>
      <w:r>
        <w:tab/>
      </w:r>
      <w:r>
        <w:tab/>
        <w:t>400 ml-Becherglas, Streichholz, flüssiger Klebstoff, Klebestreifen, Schere, Faden, schwarzer Tonkarton, Alufolie, Holzspieß, Wärmestrahler</w:t>
      </w:r>
    </w:p>
    <w:p w:rsidR="00D11F52" w:rsidRPr="00ED07C2" w:rsidRDefault="00D11F52" w:rsidP="00D11F52">
      <w:pPr>
        <w:tabs>
          <w:tab w:val="left" w:pos="1701"/>
          <w:tab w:val="left" w:pos="1985"/>
        </w:tabs>
        <w:ind w:left="1980" w:hanging="1980"/>
      </w:pPr>
      <w:r>
        <w:t>Chemikalien:</w:t>
      </w:r>
      <w:r>
        <w:tab/>
      </w:r>
      <w:r>
        <w:tab/>
        <w:t>-</w:t>
      </w:r>
    </w:p>
    <w:p w:rsidR="00D11F52" w:rsidRDefault="00D11F52" w:rsidP="00D11F52">
      <w:pPr>
        <w:tabs>
          <w:tab w:val="left" w:pos="1701"/>
          <w:tab w:val="left" w:pos="1985"/>
        </w:tabs>
        <w:ind w:left="1980" w:hanging="1980"/>
      </w:pPr>
      <w:r>
        <w:t xml:space="preserve">Durchführung: </w:t>
      </w:r>
      <w:r>
        <w:tab/>
      </w:r>
      <w:r>
        <w:tab/>
      </w:r>
      <w:r>
        <w:tab/>
        <w:t xml:space="preserve">Zunächst muss die Sonnenmühle gebastelt werden. Dafür werden vier Rechtecke (3 cm x 3,5 cm) aus dem Tonkarton ausgeschnitten. Zwei davon werden beidseitig mit Alufolie beklebt. Die Rechtecke werden an das Streichholz geklebt, im Wechsel ein schwarzes und ein </w:t>
      </w:r>
      <w:proofErr w:type="spellStart"/>
      <w:r>
        <w:t>aluminium-farbenes</w:t>
      </w:r>
      <w:proofErr w:type="spellEnd"/>
      <w:r>
        <w:t>. Dann wird ein kurzes Stück Faden an das Streichholzköpfchen gebunden, das andere Ende des Fadens wird an den Holzspieß gebunden. Nun wird die Sonnenmühle so in ein Becherglas gehängt, dass sie keine der Wände berührt.</w:t>
      </w:r>
      <w:r>
        <w:br/>
      </w:r>
      <w:r>
        <w:br/>
        <w:t>Jetzt beginnt die eigentliche Durchführung: das Becherglas wird, sobald sich die Sonnenmühle nicht mehr bewegt, mit dem Wärmestrahler b</w:t>
      </w:r>
      <w:r>
        <w:t>e</w:t>
      </w:r>
      <w:r>
        <w:t>strahlt.</w:t>
      </w:r>
    </w:p>
    <w:p w:rsidR="00D11F52" w:rsidRDefault="00D11F52" w:rsidP="00D11F52">
      <w:pPr>
        <w:tabs>
          <w:tab w:val="left" w:pos="1701"/>
          <w:tab w:val="left" w:pos="1985"/>
        </w:tabs>
        <w:ind w:left="1980" w:hanging="1980"/>
      </w:pPr>
      <w:r>
        <w:t>Beobachtung:</w:t>
      </w:r>
      <w:r>
        <w:tab/>
      </w:r>
      <w:r>
        <w:tab/>
      </w:r>
      <w:r>
        <w:tab/>
        <w:t>Die Sonnenmühle beginnt sich nach kurzer Zeit hin und her zu drehen.</w:t>
      </w:r>
    </w:p>
    <w:p w:rsidR="00D11F52" w:rsidRDefault="00D11F52" w:rsidP="00D11F52">
      <w:pPr>
        <w:keepNext/>
        <w:tabs>
          <w:tab w:val="left" w:pos="1701"/>
          <w:tab w:val="left" w:pos="1985"/>
        </w:tabs>
        <w:ind w:left="1980" w:hanging="1980"/>
        <w:jc w:val="center"/>
      </w:pPr>
      <w:r>
        <w:rPr>
          <w:noProof/>
          <w:lang w:eastAsia="de-DE"/>
        </w:rPr>
        <w:lastRenderedPageBreak/>
        <w:drawing>
          <wp:inline distT="0" distB="0" distL="0" distR="0">
            <wp:extent cx="4406301" cy="2616905"/>
            <wp:effectExtent l="19050" t="0" r="0" b="0"/>
            <wp:docPr id="56" name="Bild 5" descr="C:\Dokumente und Einstellungen\Praxis Dr.Kellner\Eigene Dateien\SVP\BilderSVP\DSCF7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kumente und Einstellungen\Praxis Dr.Kellner\Eigene Dateien\SVP\BilderSVP\DSCF7701.JPG"/>
                    <pic:cNvPicPr>
                      <a:picLocks noChangeAspect="1" noChangeArrowheads="1"/>
                    </pic:cNvPicPr>
                  </pic:nvPicPr>
                  <pic:blipFill>
                    <a:blip r:embed="rId5" cstate="print"/>
                    <a:srcRect/>
                    <a:stretch>
                      <a:fillRect/>
                    </a:stretch>
                  </pic:blipFill>
                  <pic:spPr bwMode="auto">
                    <a:xfrm>
                      <a:off x="0" y="0"/>
                      <a:ext cx="4407774" cy="2617780"/>
                    </a:xfrm>
                    <a:prstGeom prst="rect">
                      <a:avLst/>
                    </a:prstGeom>
                    <a:noFill/>
                    <a:ln w="9525">
                      <a:noFill/>
                      <a:miter lim="800000"/>
                      <a:headEnd/>
                      <a:tailEnd/>
                    </a:ln>
                  </pic:spPr>
                </pic:pic>
              </a:graphicData>
            </a:graphic>
          </wp:inline>
        </w:drawing>
      </w:r>
    </w:p>
    <w:p w:rsidR="00D11F52" w:rsidRDefault="00D11F52" w:rsidP="00D11F52">
      <w:pPr>
        <w:pStyle w:val="Beschriftung"/>
        <w:jc w:val="left"/>
      </w:pPr>
      <w:r>
        <w:t xml:space="preserve">Abb. 3– </w:t>
      </w:r>
      <w:r>
        <w:rPr>
          <w:noProof/>
        </w:rPr>
        <w:t>Bestrahlung der Sonnenmühle mit einem Wärmestrahler</w:t>
      </w:r>
    </w:p>
    <w:p w:rsidR="00D11F52" w:rsidRDefault="00D11F52" w:rsidP="00D11F52">
      <w:pPr>
        <w:tabs>
          <w:tab w:val="left" w:pos="1701"/>
          <w:tab w:val="left" w:pos="1985"/>
        </w:tabs>
        <w:ind w:left="1980" w:hanging="1980"/>
        <w:rPr>
          <w:rFonts w:eastAsiaTheme="minorEastAsia"/>
        </w:rPr>
      </w:pPr>
      <w:r>
        <w:t>Deutung:</w:t>
      </w:r>
      <w:r>
        <w:tab/>
      </w:r>
      <w:r>
        <w:tab/>
      </w:r>
      <w:r>
        <w:tab/>
        <w:t>Die schwarzen Flügel nehmen die Energie auf, die aus Aluminium werfen die Energie zurück. Dadurch kommt es zur Bewegung des Mühlrads.</w:t>
      </w:r>
    </w:p>
    <w:p w:rsidR="00D11F52" w:rsidRPr="00C36C0F" w:rsidRDefault="00D11F52" w:rsidP="00D11F52">
      <w:pPr>
        <w:spacing w:line="276" w:lineRule="auto"/>
        <w:ind w:left="1980" w:hanging="1980"/>
        <w:jc w:val="left"/>
        <w:rPr>
          <w:rFonts w:asciiTheme="majorHAnsi" w:eastAsiaTheme="majorEastAsia" w:hAnsiTheme="majorHAnsi" w:cstheme="majorBidi"/>
          <w:b/>
          <w:bCs/>
          <w:sz w:val="28"/>
          <w:szCs w:val="28"/>
        </w:rPr>
      </w:pPr>
      <w:r>
        <w:t>Literatur:</w:t>
      </w:r>
      <w:r>
        <w:tab/>
      </w:r>
      <w:r w:rsidRPr="00B937A2">
        <w:rPr>
          <w:rFonts w:asciiTheme="majorHAnsi" w:hAnsiTheme="majorHAnsi"/>
        </w:rPr>
        <w:t xml:space="preserve">[2] </w:t>
      </w:r>
      <w:r>
        <w:rPr>
          <w:rFonts w:asciiTheme="majorHAnsi" w:hAnsiTheme="majorHAnsi"/>
        </w:rPr>
        <w:t xml:space="preserve">M. Schmidthals, </w:t>
      </w:r>
      <w:r w:rsidRPr="002F22E0">
        <w:rPr>
          <w:rFonts w:asciiTheme="majorHAnsi" w:hAnsiTheme="majorHAnsi"/>
        </w:rPr>
        <w:t>www.ufu.de/media/content/files/Fachgebiete/</w:t>
      </w:r>
      <w:r>
        <w:rPr>
          <w:rFonts w:asciiTheme="majorHAnsi" w:hAnsiTheme="majorHAnsi"/>
        </w:rPr>
        <w:t xml:space="preserve"> </w:t>
      </w:r>
      <w:r w:rsidRPr="00C36C0F">
        <w:rPr>
          <w:rFonts w:asciiTheme="majorHAnsi" w:hAnsiTheme="majorHAnsi"/>
        </w:rPr>
        <w:t>Klim</w:t>
      </w:r>
      <w:r w:rsidRPr="00C36C0F">
        <w:rPr>
          <w:rFonts w:asciiTheme="majorHAnsi" w:hAnsiTheme="majorHAnsi"/>
        </w:rPr>
        <w:t>a</w:t>
      </w:r>
      <w:r w:rsidRPr="00C36C0F">
        <w:rPr>
          <w:rFonts w:asciiTheme="majorHAnsi" w:hAnsiTheme="majorHAnsi"/>
        </w:rPr>
        <w:t xml:space="preserve">schutz/Lehrerbildung EE/3 </w:t>
      </w:r>
      <w:proofErr w:type="spellStart"/>
      <w:r w:rsidRPr="00C36C0F">
        <w:rPr>
          <w:rFonts w:asciiTheme="majorHAnsi" w:hAnsiTheme="majorHAnsi"/>
        </w:rPr>
        <w:t>Experimentieranleitungen_Grundschule_Feb</w:t>
      </w:r>
      <w:proofErr w:type="spellEnd"/>
      <w:r w:rsidRPr="00C36C0F">
        <w:rPr>
          <w:rFonts w:asciiTheme="majorHAnsi" w:hAnsiTheme="majorHAnsi"/>
        </w:rPr>
        <w:t>.</w:t>
      </w:r>
      <w:r>
        <w:rPr>
          <w:rFonts w:asciiTheme="majorHAnsi" w:hAnsiTheme="majorHAnsi"/>
        </w:rPr>
        <w:t xml:space="preserve"> </w:t>
      </w:r>
      <w:r w:rsidRPr="00C36C0F">
        <w:rPr>
          <w:rFonts w:asciiTheme="majorHAnsi" w:hAnsiTheme="majorHAnsi"/>
        </w:rPr>
        <w:t>2013.pdf</w:t>
      </w:r>
      <w:r>
        <w:rPr>
          <w:rFonts w:asciiTheme="majorHAnsi" w:hAnsiTheme="majorHAnsi"/>
        </w:rPr>
        <w:t xml:space="preserve"> </w:t>
      </w:r>
      <w:r w:rsidRPr="00B937A2">
        <w:rPr>
          <w:rFonts w:asciiTheme="majorHAnsi" w:hAnsiTheme="majorHAnsi"/>
        </w:rPr>
        <w:t>(</w:t>
      </w:r>
      <w:r>
        <w:rPr>
          <w:rFonts w:asciiTheme="majorHAnsi" w:hAnsiTheme="majorHAnsi"/>
        </w:rPr>
        <w:t>Zuletzt abgerufen am 07</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4</w:t>
      </w:r>
      <w:r w:rsidRPr="00B937A2">
        <w:rPr>
          <w:rFonts w:asciiTheme="majorHAnsi" w:hAnsiTheme="majorHAnsi"/>
        </w:rPr>
        <w:t xml:space="preserve"> </w:t>
      </w:r>
      <w:r>
        <w:rPr>
          <w:rFonts w:asciiTheme="majorHAnsi" w:hAnsiTheme="majorHAnsi"/>
        </w:rPr>
        <w:t>um 13:57Uhr).</w:t>
      </w:r>
    </w:p>
    <w:p w:rsidR="00D11F52" w:rsidRPr="00B937A2" w:rsidRDefault="00D11F52" w:rsidP="00D11F52">
      <w:pPr>
        <w:rPr>
          <w:rFonts w:asciiTheme="majorHAnsi" w:hAnsiTheme="majorHAnsi"/>
        </w:rPr>
      </w:pPr>
    </w:p>
    <w:p w:rsidR="00546B27" w:rsidRDefault="00546B27"/>
    <w:sectPr w:rsidR="00546B27" w:rsidSect="00546B2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1F52"/>
    <w:rsid w:val="00546B27"/>
    <w:rsid w:val="006E4305"/>
    <w:rsid w:val="00D11F5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1F5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11F5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11F5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11F5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11F5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11F5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11F5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11F5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11F5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11F5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F5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11F5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11F5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11F5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11F5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11F5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11F5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11F5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11F5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11F52"/>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11F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1F52"/>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1163</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Dr.Kellner</dc:creator>
  <cp:keywords/>
  <dc:description/>
  <cp:lastModifiedBy>Praxis Dr.Kellner</cp:lastModifiedBy>
  <cp:revision>1</cp:revision>
  <dcterms:created xsi:type="dcterms:W3CDTF">2014-08-27T15:16:00Z</dcterms:created>
  <dcterms:modified xsi:type="dcterms:W3CDTF">2014-08-27T15:17:00Z</dcterms:modified>
</cp:coreProperties>
</file>