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7614" w:rsidRDefault="00067614" w:rsidP="00067614">
      <w:pPr>
        <w:pStyle w:val="berschrift2"/>
      </w:pPr>
      <w:r>
        <w:rPr>
          <w:noProof/>
          <w:lang w:eastAsia="ja-JP"/>
        </w:rPr>
        <w:pict>
          <v:shapetype id="_x0000_t202" coordsize="21600,21600" o:spt="202" path="m,l,21600r21600,l21600,xe">
            <v:stroke joinstyle="miter"/>
            <v:path gradientshapeok="t" o:connecttype="rect"/>
          </v:shapetype>
          <v:shape id="Text Box 152" o:spid="_x0000_s1027" type="#_x0000_t202" style="position:absolute;left:0;text-align:left;margin-left:-.05pt;margin-top:32.2pt;width:462.45pt;height:137.0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C/U7wIAADIGAAAOAAAAZHJzL2Uyb0RvYy54bWysVNuO2jAQfa/Uf7D8zoYAIRBtWAELVaXe&#10;pN2qz8Z2iFXHTm1Dsq367x3bLEu7D62qBSny+HJmzsycub7pG4mO3FihVYnTqyFGXFHNhNqX+PP9&#10;djDDyDqiGJFa8RI/cItvFq9fXXdtwUe61pJxgwBE2aJrS1w71xZJYmnNG2KvdMsVHFbaNMSBafYJ&#10;M6QD9EYmo+FwmnTasNZoyq2F3dt4iBcBv6o4dR+rynKHZIkhNhe+Jnx3/pssrkmxN6StBT2FQf4j&#10;ioYIBU7PULfEEXQw4hlUI6jRVlfuiuom0VUlKA8cgE06/IPNXU1aHrhAcmx7TpN9OVj64fjJIMFK&#10;DIVSpIES3fPeoZXuUZqNfH661hZw7a6Fi66HA6hz4Grbd5p+tUjpdU3Uni+N0V3NCYP4Uv8yuXga&#10;cawH2XXvNQNH5OB0AOor0/jkQToQoEOdHs618cFQ2Mxm+ThNM4wonOXz6XyUBRekeHzdGuvecN0g&#10;vyixgdoHdHJ8Z52PhhSPV7wzq6VgWyFlMHy/8bU06EigU6SLDOWhgVDjXjr0v9gwsA9tFffDFmCH&#10;lvUQwdNv6FKhDlIyyuH931wTSrlyWbj3Qu4961ti6xgvg1Vk0QgH2pOigeJfkPMV3CgWlOGIkHEN&#10;DKXywfOgqphSsHoHy7APhQod/2O5zYb5ZDwb5Hk2HkzGm+FgNduuB8t1Op3mm9V6tUl/eoLppKgF&#10;Y1xtAqZ9FGA6+bcGP42CKJ2zBM8B+qj0ATje1axDTPiuGGfzUYrBgBng6+FLiojcw/CizmBktPsi&#10;XB2U53vQY1iz351bYzb1/1PrndFDzS8cJ8+4xRs9pAoy+Zi1IBCviagO1+/6oMW5x/fi2Wn2AIqB&#10;qIIsYNDCotbmO0YdDK0S228HYjhG8q0C1c3TycRPuWBMsnwEhrk82V2eEEUBqsQOMhCWaxcn46E1&#10;Yl+Dp6gCpZeg1EoEET1FBUy8AYMpcDoNUT/5Lu1w62nUL34BAAD//wMAUEsDBBQABgAIAAAAIQD3&#10;YsW+3gAAAAgBAAAPAAAAZHJzL2Rvd25yZXYueG1sTI9BT4NAEIXvJv6HzZh4a5c2WAFZGtPEg9Ye&#10;RL1P2S0Q2VnCbgH76x1Pepy8L2++l29n24nRDL51pGC1jEAYqpxuqVbw8f60SED4gKSxc2QUfBsP&#10;2+L6KsdMu4nezFiGWnAJ+QwVNCH0mZS+aoxFv3S9Ic5ObrAY+BxqqQecuNx2ch1FG2mxJf7QYG92&#10;jam+yrNVsHtJLpO9Q9yPn6e+fH3eX6LDvVK3N/PjA4hg5vAHw68+q0PBTkd3Ju1Fp2CxYlDBJo5B&#10;cJyuY15yZC5JU5BFLv8PKH4AAAD//wMAUEsBAi0AFAAGAAgAAAAhALaDOJL+AAAA4QEAABMAAAAA&#10;AAAAAAAAAAAAAAAAAFtDb250ZW50X1R5cGVzXS54bWxQSwECLQAUAAYACAAAACEAOP0h/9YAAACU&#10;AQAACwAAAAAAAAAAAAAAAAAvAQAAX3JlbHMvLnJlbHNQSwECLQAUAAYACAAAACEARlgv1O8CAAAy&#10;BgAADgAAAAAAAAAAAAAAAAAuAgAAZHJzL2Uyb0RvYy54bWxQSwECLQAUAAYACAAAACEA92LFvt4A&#10;AAAIAQAADwAAAAAAAAAAAAAAAABJBQAAZHJzL2Rvd25yZXYueG1sUEsFBgAAAAAEAAQA8wAAAFQG&#10;AAAAAA==&#10;" fillcolor="white [3201]" strokecolor="#4bacc6 [3208]" strokeweight="1pt">
            <v:stroke dashstyle="dash"/>
            <v:shadow color="#868686"/>
            <v:textbox>
              <w:txbxContent>
                <w:p w:rsidR="00067614" w:rsidRPr="003051B0" w:rsidRDefault="00067614" w:rsidP="00067614">
                  <w:r w:rsidRPr="003051B0">
                    <w:rPr>
                      <w:color w:val="1F497D" w:themeColor="text2"/>
                    </w:rPr>
                    <w:t>Dieser und der folgende Versuch (V6) sind als komplementär zu betrachten, da sie im Ende</w:t>
                  </w:r>
                  <w:r w:rsidRPr="003051B0">
                    <w:rPr>
                      <w:color w:val="1F497D" w:themeColor="text2"/>
                    </w:rPr>
                    <w:t>f</w:t>
                  </w:r>
                  <w:r w:rsidRPr="003051B0">
                    <w:rPr>
                      <w:color w:val="1F497D" w:themeColor="text2"/>
                    </w:rPr>
                    <w:t>fekt beide die gleiche Ausfgabe erfüllen: Sie zeigen, dass Luft nur zu einem relativ kleinen Teil aus Sauerstoff ensteht und dieser durch Verbrennungsprozesse "verbracuht" bzw. verbrannt werden kann. In V5 wird dies qualitativ als Schülerversuch gezeigt, bei dem die SuS eine Kerze bzw. ein Teelicht in einen flachen Behälter mit Wasser stellen und dann ein Glas darüber stü</w:t>
                  </w:r>
                  <w:r w:rsidRPr="003051B0">
                    <w:rPr>
                      <w:color w:val="1F497D" w:themeColor="text2"/>
                    </w:rPr>
                    <w:t>l</w:t>
                  </w:r>
                  <w:r w:rsidRPr="003051B0">
                    <w:rPr>
                      <w:color w:val="1F497D" w:themeColor="text2"/>
                    </w:rPr>
                    <w:t>pen. Die SuS sollten vor diesem Versuch bereits wissen, dass Feuer Sauerstoff zum Brennen benötigt.</w:t>
                  </w:r>
                </w:p>
              </w:txbxContent>
            </v:textbox>
            <w10:wrap type="square"/>
          </v:shape>
        </w:pict>
      </w:r>
      <w:bookmarkStart w:id="0" w:name="_Toc395218180"/>
      <w:r>
        <w:t>V 5 (S) – „Verbrennen“ von Sauerstoff</w:t>
      </w:r>
      <w:bookmarkEnd w:id="0"/>
    </w:p>
    <w:p w:rsidR="00067614" w:rsidRDefault="00067614" w:rsidP="00067614"/>
    <w:p w:rsidR="00067614" w:rsidRDefault="00067614" w:rsidP="00067614"/>
    <w:p w:rsidR="00067614" w:rsidRDefault="00067614" w:rsidP="00067614"/>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1009"/>
        <w:gridCol w:w="1134"/>
      </w:tblGrid>
      <w:tr w:rsidR="00067614" w:rsidRPr="009C5E28" w:rsidTr="00033EB5">
        <w:tc>
          <w:tcPr>
            <w:tcW w:w="9322" w:type="dxa"/>
            <w:gridSpan w:val="9"/>
            <w:shd w:val="clear" w:color="auto" w:fill="4F81BD"/>
            <w:vAlign w:val="center"/>
          </w:tcPr>
          <w:p w:rsidR="00067614" w:rsidRPr="009C5E28" w:rsidRDefault="00067614" w:rsidP="00033EB5">
            <w:pPr>
              <w:spacing w:after="0"/>
              <w:jc w:val="center"/>
              <w:rPr>
                <w:b/>
                <w:bCs/>
              </w:rPr>
            </w:pPr>
            <w:r w:rsidRPr="009C5E28">
              <w:rPr>
                <w:b/>
                <w:bCs/>
              </w:rPr>
              <w:t>Gefahrenstoffe</w:t>
            </w:r>
          </w:p>
        </w:tc>
      </w:tr>
      <w:tr w:rsidR="00067614" w:rsidRPr="009C5E28" w:rsidTr="00033EB5">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067614" w:rsidRPr="009C5E28" w:rsidRDefault="00067614" w:rsidP="00033EB5">
            <w:pPr>
              <w:spacing w:after="0" w:line="276" w:lineRule="auto"/>
              <w:rPr>
                <w:b/>
                <w:bCs/>
              </w:rPr>
            </w:pPr>
          </w:p>
        </w:tc>
        <w:tc>
          <w:tcPr>
            <w:tcW w:w="3177" w:type="dxa"/>
            <w:gridSpan w:val="3"/>
            <w:tcBorders>
              <w:top w:val="single" w:sz="8" w:space="0" w:color="4F81BD"/>
              <w:bottom w:val="single" w:sz="8" w:space="0" w:color="4F81BD"/>
            </w:tcBorders>
            <w:shd w:val="clear" w:color="auto" w:fill="auto"/>
            <w:vAlign w:val="center"/>
          </w:tcPr>
          <w:p w:rsidR="00067614" w:rsidRPr="009C5E28" w:rsidRDefault="00067614" w:rsidP="00033EB5">
            <w:pPr>
              <w:spacing w:after="0"/>
              <w:jc w:val="center"/>
            </w:pP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067614" w:rsidRPr="009C5E28" w:rsidRDefault="00067614" w:rsidP="00033EB5">
            <w:pPr>
              <w:spacing w:after="0"/>
              <w:jc w:val="center"/>
            </w:pPr>
          </w:p>
        </w:tc>
      </w:tr>
      <w:tr w:rsidR="00067614" w:rsidRPr="009C5E28" w:rsidTr="00033EB5">
        <w:trPr>
          <w:trHeight w:val="434"/>
        </w:trPr>
        <w:tc>
          <w:tcPr>
            <w:tcW w:w="3027" w:type="dxa"/>
            <w:gridSpan w:val="3"/>
            <w:shd w:val="clear" w:color="auto" w:fill="auto"/>
            <w:vAlign w:val="center"/>
          </w:tcPr>
          <w:p w:rsidR="00067614" w:rsidRPr="009C5E28" w:rsidRDefault="00067614" w:rsidP="00033EB5">
            <w:pPr>
              <w:spacing w:after="0" w:line="276" w:lineRule="auto"/>
              <w:rPr>
                <w:bCs/>
                <w:sz w:val="20"/>
              </w:rPr>
            </w:pPr>
          </w:p>
        </w:tc>
        <w:tc>
          <w:tcPr>
            <w:tcW w:w="3177" w:type="dxa"/>
            <w:gridSpan w:val="3"/>
            <w:shd w:val="clear" w:color="auto" w:fill="auto"/>
            <w:vAlign w:val="center"/>
          </w:tcPr>
          <w:p w:rsidR="00067614" w:rsidRPr="009C5E28" w:rsidRDefault="00067614" w:rsidP="00033EB5">
            <w:pPr>
              <w:pStyle w:val="Beschriftung"/>
              <w:spacing w:after="0"/>
              <w:jc w:val="center"/>
              <w:rPr>
                <w:sz w:val="20"/>
              </w:rPr>
            </w:pPr>
          </w:p>
        </w:tc>
        <w:tc>
          <w:tcPr>
            <w:tcW w:w="3118" w:type="dxa"/>
            <w:gridSpan w:val="3"/>
            <w:shd w:val="clear" w:color="auto" w:fill="auto"/>
            <w:vAlign w:val="center"/>
          </w:tcPr>
          <w:p w:rsidR="00067614" w:rsidRPr="009C5E28" w:rsidRDefault="00067614" w:rsidP="00033EB5">
            <w:pPr>
              <w:pStyle w:val="Beschriftung"/>
              <w:spacing w:after="0"/>
              <w:jc w:val="center"/>
              <w:rPr>
                <w:sz w:val="20"/>
              </w:rPr>
            </w:pPr>
          </w:p>
        </w:tc>
      </w:tr>
      <w:tr w:rsidR="00067614" w:rsidRPr="009C5E28" w:rsidTr="00033EB5">
        <w:tc>
          <w:tcPr>
            <w:tcW w:w="1009" w:type="dxa"/>
            <w:tcBorders>
              <w:top w:val="single" w:sz="8" w:space="0" w:color="4F81BD"/>
              <w:left w:val="single" w:sz="8" w:space="0" w:color="4F81BD"/>
              <w:bottom w:val="single" w:sz="8" w:space="0" w:color="4F81BD"/>
            </w:tcBorders>
            <w:shd w:val="clear" w:color="auto" w:fill="auto"/>
            <w:vAlign w:val="center"/>
          </w:tcPr>
          <w:p w:rsidR="00067614" w:rsidRPr="009C5E28" w:rsidRDefault="00067614" w:rsidP="00033EB5">
            <w:pPr>
              <w:spacing w:after="0"/>
              <w:jc w:val="center"/>
              <w:rPr>
                <w:b/>
                <w:bCs/>
              </w:rPr>
            </w:pPr>
            <w:r>
              <w:rPr>
                <w:b/>
                <w:noProof/>
                <w:lang w:eastAsia="ja-JP"/>
              </w:rPr>
              <w:drawing>
                <wp:inline distT="0" distB="0" distL="0" distR="0">
                  <wp:extent cx="542925" cy="542925"/>
                  <wp:effectExtent l="19050" t="0" r="9525" b="0"/>
                  <wp:docPr id="71" name="Bild 15" descr="\\tsclient\D\Eigene Datein\Uni\2. Master\SVP\Piktogramme\Grau\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sclient\D\Eigene Datein\Uni\2. Master\SVP\Piktogramme\Grau\Ätzend.png"/>
                          <pic:cNvPicPr>
                            <a:picLocks noChangeAspect="1" noChangeArrowheads="1"/>
                          </pic:cNvPicPr>
                        </pic:nvPicPr>
                        <pic:blipFill>
                          <a:blip r:embed="rId5" cstate="print"/>
                          <a:srcRect/>
                          <a:stretch>
                            <a:fillRect/>
                          </a:stretch>
                        </pic:blipFill>
                        <pic:spPr bwMode="auto">
                          <a:xfrm>
                            <a:off x="0" y="0"/>
                            <a:ext cx="542925" cy="542925"/>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067614" w:rsidRPr="009C5E28" w:rsidRDefault="00067614" w:rsidP="00033EB5">
            <w:pPr>
              <w:spacing w:after="0"/>
              <w:jc w:val="center"/>
            </w:pPr>
            <w:r>
              <w:rPr>
                <w:noProof/>
                <w:lang w:eastAsia="ja-JP"/>
              </w:rPr>
              <w:drawing>
                <wp:inline distT="0" distB="0" distL="0" distR="0">
                  <wp:extent cx="504190" cy="504190"/>
                  <wp:effectExtent l="0" t="0" r="0" b="0"/>
                  <wp:docPr id="72"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067614" w:rsidRPr="009C5E28" w:rsidRDefault="00067614" w:rsidP="00033EB5">
            <w:pPr>
              <w:spacing w:after="0"/>
              <w:jc w:val="center"/>
            </w:pPr>
            <w:r>
              <w:rPr>
                <w:noProof/>
                <w:lang w:eastAsia="ja-JP"/>
              </w:rPr>
              <w:drawing>
                <wp:inline distT="0" distB="0" distL="0" distR="0">
                  <wp:extent cx="504190" cy="504190"/>
                  <wp:effectExtent l="0" t="0" r="0" b="0"/>
                  <wp:docPr id="73"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067614" w:rsidRPr="009C5E28" w:rsidRDefault="00067614" w:rsidP="00033EB5">
            <w:pPr>
              <w:spacing w:after="0"/>
              <w:jc w:val="center"/>
            </w:pPr>
            <w:r>
              <w:rPr>
                <w:noProof/>
                <w:lang w:eastAsia="ja-JP"/>
              </w:rPr>
              <w:drawing>
                <wp:inline distT="0" distB="0" distL="0" distR="0">
                  <wp:extent cx="504190" cy="504190"/>
                  <wp:effectExtent l="0" t="0" r="0" b="0"/>
                  <wp:docPr id="83"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067614" w:rsidRPr="009C5E28" w:rsidRDefault="00067614" w:rsidP="00033EB5">
            <w:pPr>
              <w:spacing w:after="0"/>
              <w:jc w:val="center"/>
            </w:pPr>
            <w:r>
              <w:rPr>
                <w:noProof/>
                <w:lang w:eastAsia="ja-JP"/>
              </w:rPr>
              <w:drawing>
                <wp:inline distT="0" distB="0" distL="0" distR="0">
                  <wp:extent cx="504190" cy="504190"/>
                  <wp:effectExtent l="0" t="0" r="0" b="0"/>
                  <wp:docPr id="93"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067614" w:rsidRPr="009C5E28" w:rsidRDefault="00067614" w:rsidP="00033EB5">
            <w:pPr>
              <w:spacing w:after="0"/>
              <w:jc w:val="center"/>
            </w:pPr>
            <w:r>
              <w:rPr>
                <w:noProof/>
                <w:lang w:eastAsia="ja-JP"/>
              </w:rPr>
              <w:drawing>
                <wp:inline distT="0" distB="0" distL="0" distR="0">
                  <wp:extent cx="504190" cy="504190"/>
                  <wp:effectExtent l="0" t="0" r="0" b="0"/>
                  <wp:docPr id="103"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067614" w:rsidRPr="009C5E28" w:rsidRDefault="00067614" w:rsidP="00033EB5">
            <w:pPr>
              <w:spacing w:after="0"/>
              <w:jc w:val="center"/>
            </w:pPr>
            <w:r>
              <w:rPr>
                <w:noProof/>
                <w:lang w:eastAsia="ja-JP"/>
              </w:rPr>
              <w:drawing>
                <wp:inline distT="0" distB="0" distL="0" distR="0">
                  <wp:extent cx="504190" cy="504190"/>
                  <wp:effectExtent l="0" t="0" r="0" b="0"/>
                  <wp:docPr id="113"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067614" w:rsidRPr="009C5E28" w:rsidRDefault="00067614" w:rsidP="00033EB5">
            <w:pPr>
              <w:spacing w:after="0"/>
              <w:jc w:val="center"/>
            </w:pPr>
            <w:r>
              <w:rPr>
                <w:noProof/>
                <w:lang w:eastAsia="ja-JP"/>
              </w:rPr>
              <w:drawing>
                <wp:inline distT="0" distB="0" distL="0" distR="0">
                  <wp:extent cx="581025" cy="581025"/>
                  <wp:effectExtent l="19050" t="0" r="9525" b="0"/>
                  <wp:docPr id="123" name="Bild 16" descr="\\tsclient\D\Eigene Datein\Uni\2. Master\SVP\Piktogramme\Grau\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tsclient\D\Eigene Datein\Uni\2. Master\SVP\Piktogramme\Grau\Reizend.png"/>
                          <pic:cNvPicPr>
                            <a:picLocks noChangeAspect="1" noChangeArrowheads="1"/>
                          </pic:cNvPicPr>
                        </pic:nvPicPr>
                        <pic:blipFill>
                          <a:blip r:embed="rId12" cstate="print"/>
                          <a:srcRect/>
                          <a:stretch>
                            <a:fillRect/>
                          </a:stretch>
                        </pic:blipFill>
                        <pic:spPr bwMode="auto">
                          <a:xfrm>
                            <a:off x="0" y="0"/>
                            <a:ext cx="581025" cy="581025"/>
                          </a:xfrm>
                          <a:prstGeom prst="rect">
                            <a:avLst/>
                          </a:prstGeom>
                          <a:noFill/>
                          <a:ln w="9525">
                            <a:noFill/>
                            <a:miter lim="800000"/>
                            <a:headEnd/>
                            <a:tailEnd/>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067614" w:rsidRPr="009C5E28" w:rsidRDefault="00067614" w:rsidP="00033EB5">
            <w:pPr>
              <w:spacing w:after="0"/>
              <w:jc w:val="center"/>
            </w:pPr>
            <w:r>
              <w:rPr>
                <w:noProof/>
                <w:lang w:eastAsia="ja-JP"/>
              </w:rPr>
              <w:drawing>
                <wp:inline distT="0" distB="0" distL="0" distR="0">
                  <wp:extent cx="504190" cy="504190"/>
                  <wp:effectExtent l="0" t="0" r="0" b="0"/>
                  <wp:docPr id="133"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r>
    </w:tbl>
    <w:p w:rsidR="00067614" w:rsidRDefault="00067614" w:rsidP="00067614">
      <w:pPr>
        <w:tabs>
          <w:tab w:val="left" w:pos="1701"/>
          <w:tab w:val="left" w:pos="1985"/>
        </w:tabs>
        <w:ind w:left="1980" w:hanging="1980"/>
      </w:pPr>
    </w:p>
    <w:p w:rsidR="00067614" w:rsidRDefault="00067614" w:rsidP="00067614">
      <w:pPr>
        <w:tabs>
          <w:tab w:val="left" w:pos="1701"/>
          <w:tab w:val="left" w:pos="1985"/>
        </w:tabs>
        <w:ind w:left="1980" w:hanging="1980"/>
      </w:pPr>
      <w:r>
        <w:t xml:space="preserve">Materialien: </w:t>
      </w:r>
      <w:r>
        <w:tab/>
      </w:r>
      <w:r>
        <w:tab/>
      </w:r>
      <w:r w:rsidRPr="003051B0">
        <w:t>Ein Teelicht oder Kerze; Feuerzeug oder Streichhölzer; ein flacher Behälter (Kristallisierschale, großes Becherglas, größere Abdampfschale), Beche</w:t>
      </w:r>
      <w:r w:rsidRPr="003051B0">
        <w:t>r</w:t>
      </w:r>
      <w:r w:rsidRPr="003051B0">
        <w:t>glas (100ml - 200 ml)</w:t>
      </w:r>
    </w:p>
    <w:p w:rsidR="00067614" w:rsidRPr="00ED07C2" w:rsidRDefault="00067614" w:rsidP="00067614">
      <w:pPr>
        <w:tabs>
          <w:tab w:val="left" w:pos="1701"/>
          <w:tab w:val="left" w:pos="1985"/>
        </w:tabs>
        <w:ind w:left="1980" w:hanging="1980"/>
      </w:pPr>
      <w:r>
        <w:t>Chemikalien:</w:t>
      </w:r>
      <w:r>
        <w:tab/>
      </w:r>
      <w:r>
        <w:tab/>
        <w:t>Wasser</w:t>
      </w:r>
    </w:p>
    <w:p w:rsidR="00067614" w:rsidRDefault="00067614" w:rsidP="00067614">
      <w:pPr>
        <w:tabs>
          <w:tab w:val="left" w:pos="1701"/>
          <w:tab w:val="left" w:pos="1985"/>
        </w:tabs>
        <w:ind w:left="1980" w:hanging="1980"/>
      </w:pPr>
      <w:r>
        <w:t xml:space="preserve">Durchführung: </w:t>
      </w:r>
      <w:r>
        <w:tab/>
      </w:r>
      <w:r>
        <w:tab/>
      </w:r>
      <w:r>
        <w:tab/>
      </w:r>
      <w:r w:rsidRPr="003051B0">
        <w:t>Der flache Behälter wird ca. 1cm tief mit Wasser gefüllt und die Kerze bzw. Das Teelicht hineingestellt. Dann wird das Becherglas darüber gestülpt und die Beobachtung protokolliert.</w:t>
      </w:r>
    </w:p>
    <w:p w:rsidR="00067614" w:rsidRDefault="00067614" w:rsidP="00067614">
      <w:pPr>
        <w:tabs>
          <w:tab w:val="left" w:pos="1701"/>
          <w:tab w:val="left" w:pos="1985"/>
        </w:tabs>
        <w:ind w:left="1980" w:hanging="1980"/>
      </w:pPr>
      <w:r>
        <w:t>Beobachtung:</w:t>
      </w:r>
      <w:r>
        <w:tab/>
      </w:r>
      <w:r>
        <w:tab/>
      </w:r>
      <w:r>
        <w:tab/>
      </w:r>
      <w:r w:rsidRPr="003051B0">
        <w:t>Das Feuer erlischt relativ schnell und das Wasser wird in das Becherglas hinein</w:t>
      </w:r>
      <w:r>
        <w:t xml:space="preserve"> </w:t>
      </w:r>
      <w:r w:rsidRPr="003051B0">
        <w:t xml:space="preserve">gesogen bis </w:t>
      </w:r>
      <w:r>
        <w:t>ein kleiner Teil des</w:t>
      </w:r>
      <w:r w:rsidRPr="003051B0">
        <w:t xml:space="preserve"> Volumens des Becherglases gefüllt </w:t>
      </w:r>
      <w:r>
        <w:t>ist</w:t>
      </w:r>
      <w:r w:rsidRPr="003051B0">
        <w:t>.</w:t>
      </w:r>
    </w:p>
    <w:p w:rsidR="00067614" w:rsidRDefault="00067614" w:rsidP="00067614">
      <w:pPr>
        <w:keepNext/>
        <w:tabs>
          <w:tab w:val="left" w:pos="1701"/>
          <w:tab w:val="left" w:pos="1985"/>
        </w:tabs>
        <w:ind w:left="1980" w:hanging="1980"/>
      </w:pPr>
      <w:r>
        <w:rPr>
          <w:noProof/>
          <w:lang w:eastAsia="ja-JP"/>
        </w:rPr>
        <w:lastRenderedPageBreak/>
        <w:drawing>
          <wp:inline distT="0" distB="0" distL="0" distR="0">
            <wp:extent cx="5591175" cy="3245320"/>
            <wp:effectExtent l="19050" t="0" r="0" b="0"/>
            <wp:docPr id="141" name="Bild 35" descr="D:\Sicherung\Eigene Dateien\Uni\2. Master\SVP\Themen\Luft_als_Gasgemisch\Bilder\verbrenn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D:\Sicherung\Eigene Dateien\Uni\2. Master\SVP\Themen\Luft_als_Gasgemisch\Bilder\verbrennen.jpg"/>
                    <pic:cNvPicPr>
                      <a:picLocks noChangeAspect="1" noChangeArrowheads="1"/>
                    </pic:cNvPicPr>
                  </pic:nvPicPr>
                  <pic:blipFill>
                    <a:blip r:embed="rId14" cstate="print"/>
                    <a:srcRect/>
                    <a:stretch>
                      <a:fillRect/>
                    </a:stretch>
                  </pic:blipFill>
                  <pic:spPr bwMode="auto">
                    <a:xfrm>
                      <a:off x="0" y="0"/>
                      <a:ext cx="5593009" cy="3246385"/>
                    </a:xfrm>
                    <a:prstGeom prst="rect">
                      <a:avLst/>
                    </a:prstGeom>
                    <a:noFill/>
                    <a:ln w="9525">
                      <a:noFill/>
                      <a:miter lim="800000"/>
                      <a:headEnd/>
                      <a:tailEnd/>
                    </a:ln>
                  </pic:spPr>
                </pic:pic>
              </a:graphicData>
            </a:graphic>
          </wp:inline>
        </w:drawing>
      </w:r>
    </w:p>
    <w:p w:rsidR="00067614" w:rsidRDefault="00067614" w:rsidP="00067614">
      <w:pPr>
        <w:pStyle w:val="Beschriftung"/>
        <w:jc w:val="left"/>
      </w:pPr>
      <w:r>
        <w:t xml:space="preserve">Abb. 5- </w:t>
      </w:r>
      <w:r>
        <w:rPr>
          <w:noProof/>
        </w:rPr>
        <w:t xml:space="preserve"> Teelicht mit in ein Becherglas gesaugtes Wasser von Versuch 5</w:t>
      </w:r>
    </w:p>
    <w:p w:rsidR="00067614" w:rsidRDefault="00067614" w:rsidP="00067614">
      <w:pPr>
        <w:tabs>
          <w:tab w:val="left" w:pos="1701"/>
          <w:tab w:val="left" w:pos="1985"/>
        </w:tabs>
        <w:ind w:left="1980" w:hanging="1980"/>
      </w:pPr>
      <w:r>
        <w:t>Deutung:</w:t>
      </w:r>
      <w:r>
        <w:tab/>
      </w:r>
      <w:r>
        <w:tab/>
      </w:r>
      <w:r w:rsidRPr="00461BDE">
        <w:t xml:space="preserve">Raumluft besteht zu </w:t>
      </w:r>
      <w:r>
        <w:t>einem gewissen Prozentsatz</w:t>
      </w:r>
      <w:r w:rsidRPr="00461BDE">
        <w:t xml:space="preserve"> aus Sauerstoff, der von dem Feuer benötigt wird. In dem abgeschlossenen Behälter des Bechergl</w:t>
      </w:r>
      <w:r w:rsidRPr="00461BDE">
        <w:t>a</w:t>
      </w:r>
      <w:r w:rsidRPr="00461BDE">
        <w:t>ses wird der vorhandene, begrenzte Sauerstoff relativ schnell aufgebraucht, wodurch ein Unterduck en</w:t>
      </w:r>
      <w:r>
        <w:t>t</w:t>
      </w:r>
      <w:r w:rsidRPr="00461BDE">
        <w:t>steht, der das Wasser in das Becherglas saugt. Das entstehende Kohlenstoffdioxid löst sich zu einem Großteil im Wasser und ersetzt daher nicht das Volumen, das vorher vom Sauerstoff eing</w:t>
      </w:r>
      <w:r w:rsidRPr="00461BDE">
        <w:t>e</w:t>
      </w:r>
      <w:r w:rsidRPr="00461BDE">
        <w:t>nommen wurde.</w:t>
      </w:r>
    </w:p>
    <w:p w:rsidR="00067614" w:rsidRDefault="00067614" w:rsidP="00067614">
      <w:pPr>
        <w:tabs>
          <w:tab w:val="left" w:pos="1701"/>
          <w:tab w:val="left" w:pos="1985"/>
        </w:tabs>
        <w:ind w:left="1980" w:hanging="1980"/>
        <w:rPr>
          <w:rFonts w:asciiTheme="majorHAnsi" w:hAnsiTheme="majorHAnsi"/>
        </w:rPr>
      </w:pPr>
      <w:r>
        <w:rPr>
          <w:rFonts w:asciiTheme="majorHAnsi" w:hAnsiTheme="majorHAnsi"/>
        </w:rPr>
        <w:t>Entsorgung:</w:t>
      </w:r>
      <w:r>
        <w:rPr>
          <w:rFonts w:asciiTheme="majorHAnsi" w:hAnsiTheme="majorHAnsi"/>
        </w:rPr>
        <w:tab/>
      </w:r>
      <w:r>
        <w:rPr>
          <w:rFonts w:asciiTheme="majorHAnsi" w:hAnsiTheme="majorHAnsi"/>
        </w:rPr>
        <w:tab/>
        <w:t>Hausmüll, Abfluss</w:t>
      </w:r>
    </w:p>
    <w:p w:rsidR="00067614" w:rsidRPr="00B937A2" w:rsidRDefault="00067614" w:rsidP="00067614">
      <w:pPr>
        <w:tabs>
          <w:tab w:val="left" w:pos="1701"/>
          <w:tab w:val="left" w:pos="1985"/>
        </w:tabs>
        <w:ind w:left="1980" w:hanging="1980"/>
        <w:rPr>
          <w:rFonts w:asciiTheme="majorHAnsi" w:hAnsiTheme="majorHAnsi"/>
        </w:rPr>
      </w:pPr>
      <w:r>
        <w:rPr>
          <w:rFonts w:asciiTheme="majorHAnsi" w:hAnsiTheme="majorHAnsi"/>
        </w:rPr>
        <w:t xml:space="preserve">Literatur: </w:t>
      </w:r>
      <w:r>
        <w:rPr>
          <w:rFonts w:asciiTheme="majorHAnsi" w:hAnsiTheme="majorHAnsi"/>
        </w:rPr>
        <w:tab/>
      </w:r>
      <w:r>
        <w:rPr>
          <w:rFonts w:asciiTheme="majorHAnsi" w:hAnsiTheme="majorHAnsi"/>
        </w:rPr>
        <w:tab/>
        <w:t>-</w:t>
      </w:r>
    </w:p>
    <w:p w:rsidR="00067614" w:rsidRDefault="00067614" w:rsidP="00067614">
      <w:pPr>
        <w:tabs>
          <w:tab w:val="left" w:pos="1701"/>
          <w:tab w:val="left" w:pos="1985"/>
        </w:tabs>
        <w:ind w:left="1980" w:hanging="1980"/>
        <w:rPr>
          <w:rFonts w:eastAsiaTheme="minorEastAsia"/>
        </w:rPr>
      </w:pPr>
    </w:p>
    <w:p w:rsidR="00294EC1" w:rsidRDefault="00067614" w:rsidP="00067614">
      <w:pPr>
        <w:rPr>
          <w:rFonts w:hint="eastAsia"/>
        </w:rPr>
      </w:pPr>
      <w:r w:rsidRPr="00473D33">
        <w:rPr>
          <w:noProof/>
          <w:lang w:eastAsia="ja-JP"/>
        </w:rPr>
      </w:r>
      <w:r w:rsidRPr="00473D33">
        <w:rPr>
          <w:noProof/>
          <w:lang w:eastAsia="ja-JP"/>
        </w:rPr>
        <w:pict>
          <v:shape id="Text Box 159" o:spid="_x0000_s1026" type="#_x0000_t202" style="width:462.45pt;height:124.3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PbE8AIAADMGAAAOAAAAZHJzL2Uyb0RvYy54bWysVNuO2jAQfa/Uf7D8ziaBhLDRhhWwUFXq&#10;Tdqt+mxsh1h17NQ2JNuq/96xAyztPrSqFqTI48uZOTNz5ua2byQ6cGOFViVOrmKMuKKaCbUr8eeH&#10;zWiGkXVEMSK14iV+5Bbfzl+/uunago91rSXjBgGIskXXlrh2ri2iyNKaN8Re6ZYrOKy0aYgD0+wi&#10;ZkgH6I2MxnE8jTptWGs05dbC7t1wiOcBv6o4dR+rynKHZIkhNhe+Jny3/hvNb0ixM6StBT2GQf4j&#10;ioYIBU7PUHfEEbQ34hlUI6jRVlfuiuom0lUlKA8cgE0S/8HmviYtD1wgObY9p8m+HCz9cPhkkGAl&#10;zjFSpIESPfDeoaXuUZJd+/x0rS3g2n0LF10PB1DnwNW27zT9apHSq5qoHV8Yo7uaEwbxJf5ldPF0&#10;wLEeZNu91wwckb3TAaivTOOTB+lAgA51ejzXxgdDYTOb5ZMkyTCicJblkzTOggtSnF63xro3XDfI&#10;L0psoPYBnRzeWeejIcXpindmtRRsI6QMhu83vpIGHQh0inQDQ7lvINRhL4n9b2gY2Ie2GvbDFmCH&#10;lvUQwdNv6FKhDlIyzuH931wTSrly43Dvhdx71nfE1kO8DFYDi0Y40J4UTYlnF+R8BdeKBWU4IuSw&#10;BoZS+eB5UNWQUrB6B8uwD4UKHf9jscniPJ3MRnmeTUbpZB2PlrPNarRYJdNpvl6uluvkpyeYpEUt&#10;GONqHTDtSYBJ+m8NfhwFg3TOEjwH6KPSe+B4X7MOMeG7YpJdjxMMBswAXw9fUkTkDoYXdQYjo90X&#10;4eqgPN+DHsOa3fbcGrOp/x9b74wean7hOHrGbbjRQ6ogk6esBYF4TQzqcP22D1pMQlN59Ww1ewTJ&#10;QFhBFzBpYVFr8x2jDqZWie23PTEcI/lWgeyukzT1Yy4YaZaPwTCXJ9vLE6IoQJXYQQrCcuWG0bhv&#10;jdjV4GmQgdILkGolgoqeogIq3oDJFEgdp6gffZd2uPU06+e/AAAA//8DAFBLAwQUAAYACAAAACEA&#10;Z+lBGtoAAAAEAQAADwAAAGRycy9kb3ducmV2LnhtbEyPQU/DMAyF70j8h8hI3FjaDSHWNZ0AaXdY&#10;Jw1uXuM1VROnarKt8OsJXOBiPetZ730u15Oz4kxj6DwryGcZCOLG645bBbt6c/cIIkRkjdYzKfik&#10;AOvq+qrEQvsLv9F5G1uRQjgUqMDEOBRShsaQwzDzA3Hyjn50GNM6tlKPeEnhzsp5lj1Ihx2nBoMD&#10;vRhq+u3JKejt/hk/8naRb3bv+9rQl+5fa6Vub6anFYhIU/w7hh/8hA5VYjr4E+sgrIL0SPydyVvO&#10;75cgDklkC5BVKf/DV98AAAD//wMAUEsBAi0AFAAGAAgAAAAhALaDOJL+AAAA4QEAABMAAAAAAAAA&#10;AAAAAAAAAAAAAFtDb250ZW50X1R5cGVzXS54bWxQSwECLQAUAAYACAAAACEAOP0h/9YAAACUAQAA&#10;CwAAAAAAAAAAAAAAAAAvAQAAX3JlbHMvLnJlbHNQSwECLQAUAAYACAAAACEAgYT2xPACAAAzBgAA&#10;DgAAAAAAAAAAAAAAAAAuAgAAZHJzL2Uyb0RvYy54bWxQSwECLQAUAAYACAAAACEAZ+lBGtoAAAAE&#10;AQAADwAAAAAAAAAAAAAAAABKBQAAZHJzL2Rvd25yZXYueG1sUEsFBgAAAAAEAAQA8wAAAFEGAAAA&#10;AA==&#10;" fillcolor="white [3201]" strokecolor="#c0504d [3205]" strokeweight="1pt">
            <v:stroke dashstyle="dash"/>
            <v:shadow color="#868686"/>
            <v:textbox>
              <w:txbxContent>
                <w:p w:rsidR="00067614" w:rsidRPr="000D10FB" w:rsidRDefault="00067614" w:rsidP="00067614">
                  <w:pPr>
                    <w:rPr>
                      <w:color w:val="1F497D" w:themeColor="text2"/>
                    </w:rPr>
                  </w:pPr>
                  <w:r>
                    <w:rPr>
                      <w:b/>
                      <w:color w:val="1F497D" w:themeColor="text2"/>
                    </w:rPr>
                    <w:t>U</w:t>
                  </w:r>
                  <w:r w:rsidRPr="000D10FB">
                    <w:rPr>
                      <w:b/>
                      <w:color w:val="1F497D" w:themeColor="text2"/>
                    </w:rPr>
                    <w:t xml:space="preserve">nterrichtsanschlüsse </w:t>
                  </w:r>
                  <w:r w:rsidRPr="00461BDE">
                    <w:rPr>
                      <w:color w:val="1F497D" w:themeColor="text2"/>
                    </w:rPr>
                    <w:t>Dieser Versuch eignet sich außerdem gut bei dem Thema Gase, aber auch wenn es um Druck geht. Es ist bei der Durchführung und der Auswahl der Gefäße darauf zu achten, dass das Becherglas gut auf dem Boden steht und auch nach dem Einsaugen von Wasser noch mit dem restlichen Wasser abschließt, da ansonsten Wasser durch die Kippmulde des Becherglases hinausläuft. Vor allem sollten die Gefäße aber so gewählt werden, dass der Vorgang des Einsaugens von Wasser gut beobachtet werden kann.</w:t>
                  </w:r>
                </w:p>
              </w:txbxContent>
            </v:textbox>
            <w10:wrap type="none"/>
            <w10:anchorlock/>
          </v:shape>
        </w:pict>
      </w:r>
    </w:p>
    <w:sectPr w:rsidR="00294EC1" w:rsidSect="00294EC1">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mbria Math">
    <w:panose1 w:val="02040503050406030204"/>
    <w:charset w:val="00"/>
    <w:family w:val="roman"/>
    <w:pitch w:val="variable"/>
    <w:sig w:usb0="A00002EF" w:usb1="420020E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hyphenationZone w:val="425"/>
  <w:characterSpacingControl w:val="doNotCompress"/>
  <w:compat>
    <w:useFELayout/>
  </w:compat>
  <w:rsids>
    <w:rsidRoot w:val="00067614"/>
    <w:rsid w:val="00067614"/>
    <w:rsid w:val="00294EC1"/>
    <w:rsid w:val="00381846"/>
    <w:rsid w:val="00CE2944"/>
    <w:rsid w:val="00E343E1"/>
    <w:rsid w:val="00FD3126"/>
  </w:rsids>
  <m:mathPr>
    <m:mathFont m:val="Cambria Math"/>
    <m:brkBin m:val="before"/>
    <m:brkBinSub m:val="--"/>
    <m:smallFrac m:val="off"/>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Math" w:eastAsiaTheme="minorEastAsia" w:hAnsi="Cambria Math" w:cs="Times New Roman"/>
        <w:sz w:val="24"/>
        <w:szCs w:val="24"/>
        <w:lang w:val="de-DE"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67614"/>
    <w:pPr>
      <w:spacing w:line="360" w:lineRule="auto"/>
      <w:jc w:val="both"/>
    </w:pPr>
    <w:rPr>
      <w:rFonts w:ascii="Cambria" w:eastAsiaTheme="minorHAnsi" w:hAnsi="Cambria" w:cstheme="minorBidi"/>
      <w:color w:val="1D1B11" w:themeColor="background2" w:themeShade="1A"/>
      <w:sz w:val="22"/>
      <w:szCs w:val="22"/>
      <w:lang w:eastAsia="en-US"/>
    </w:rPr>
  </w:style>
  <w:style w:type="paragraph" w:styleId="berschrift1">
    <w:name w:val="heading 1"/>
    <w:basedOn w:val="Standard"/>
    <w:next w:val="Standard"/>
    <w:link w:val="berschrift1Zchn"/>
    <w:uiPriority w:val="9"/>
    <w:qFormat/>
    <w:rsid w:val="00067614"/>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067614"/>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067614"/>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067614"/>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067614"/>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067614"/>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067614"/>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067614"/>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067614"/>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67614"/>
    <w:rPr>
      <w:rFonts w:asciiTheme="majorHAnsi" w:eastAsiaTheme="majorEastAsia" w:hAnsiTheme="majorHAnsi" w:cstheme="majorBidi"/>
      <w:b/>
      <w:bCs/>
      <w:color w:val="1D1B11" w:themeColor="background2" w:themeShade="1A"/>
      <w:sz w:val="28"/>
      <w:szCs w:val="28"/>
      <w:lang w:eastAsia="en-US"/>
    </w:rPr>
  </w:style>
  <w:style w:type="character" w:customStyle="1" w:styleId="berschrift2Zchn">
    <w:name w:val="Überschrift 2 Zchn"/>
    <w:basedOn w:val="Absatz-Standardschriftart"/>
    <w:link w:val="berschrift2"/>
    <w:uiPriority w:val="9"/>
    <w:rsid w:val="00067614"/>
    <w:rPr>
      <w:rFonts w:asciiTheme="majorHAnsi" w:eastAsiaTheme="majorEastAsia" w:hAnsiTheme="majorHAnsi" w:cstheme="majorBidi"/>
      <w:b/>
      <w:bCs/>
      <w:color w:val="1D1B11" w:themeColor="background2" w:themeShade="1A"/>
      <w:sz w:val="22"/>
      <w:szCs w:val="26"/>
      <w:lang w:eastAsia="en-US"/>
    </w:rPr>
  </w:style>
  <w:style w:type="character" w:customStyle="1" w:styleId="berschrift3Zchn">
    <w:name w:val="Überschrift 3 Zchn"/>
    <w:basedOn w:val="Absatz-Standardschriftart"/>
    <w:link w:val="berschrift3"/>
    <w:uiPriority w:val="9"/>
    <w:rsid w:val="00067614"/>
    <w:rPr>
      <w:rFonts w:asciiTheme="majorHAnsi" w:eastAsiaTheme="majorEastAsia" w:hAnsiTheme="majorHAnsi" w:cstheme="majorBidi"/>
      <w:b/>
      <w:bCs/>
      <w:i/>
      <w:color w:val="1D1B11" w:themeColor="background2" w:themeShade="1A"/>
      <w:sz w:val="22"/>
      <w:szCs w:val="22"/>
      <w:lang w:eastAsia="en-US"/>
    </w:rPr>
  </w:style>
  <w:style w:type="character" w:customStyle="1" w:styleId="berschrift4Zchn">
    <w:name w:val="Überschrift 4 Zchn"/>
    <w:basedOn w:val="Absatz-Standardschriftart"/>
    <w:link w:val="berschrift4"/>
    <w:uiPriority w:val="9"/>
    <w:semiHidden/>
    <w:rsid w:val="00067614"/>
    <w:rPr>
      <w:rFonts w:asciiTheme="majorHAnsi" w:eastAsiaTheme="majorEastAsia" w:hAnsiTheme="majorHAnsi" w:cstheme="majorBidi"/>
      <w:b/>
      <w:bCs/>
      <w:i/>
      <w:iCs/>
      <w:color w:val="4F81BD" w:themeColor="accent1"/>
      <w:sz w:val="22"/>
      <w:szCs w:val="22"/>
      <w:lang w:eastAsia="en-US"/>
    </w:rPr>
  </w:style>
  <w:style w:type="character" w:customStyle="1" w:styleId="berschrift5Zchn">
    <w:name w:val="Überschrift 5 Zchn"/>
    <w:basedOn w:val="Absatz-Standardschriftart"/>
    <w:link w:val="berschrift5"/>
    <w:uiPriority w:val="9"/>
    <w:semiHidden/>
    <w:rsid w:val="00067614"/>
    <w:rPr>
      <w:rFonts w:asciiTheme="majorHAnsi" w:eastAsiaTheme="majorEastAsia" w:hAnsiTheme="majorHAnsi" w:cstheme="majorBidi"/>
      <w:color w:val="243F60" w:themeColor="accent1" w:themeShade="7F"/>
      <w:sz w:val="22"/>
      <w:szCs w:val="22"/>
      <w:lang w:eastAsia="en-US"/>
    </w:rPr>
  </w:style>
  <w:style w:type="character" w:customStyle="1" w:styleId="berschrift6Zchn">
    <w:name w:val="Überschrift 6 Zchn"/>
    <w:basedOn w:val="Absatz-Standardschriftart"/>
    <w:link w:val="berschrift6"/>
    <w:uiPriority w:val="9"/>
    <w:semiHidden/>
    <w:rsid w:val="00067614"/>
    <w:rPr>
      <w:rFonts w:asciiTheme="majorHAnsi" w:eastAsiaTheme="majorEastAsia" w:hAnsiTheme="majorHAnsi" w:cstheme="majorBidi"/>
      <w:i/>
      <w:iCs/>
      <w:color w:val="243F60" w:themeColor="accent1" w:themeShade="7F"/>
      <w:sz w:val="22"/>
      <w:szCs w:val="22"/>
      <w:lang w:eastAsia="en-US"/>
    </w:rPr>
  </w:style>
  <w:style w:type="character" w:customStyle="1" w:styleId="berschrift7Zchn">
    <w:name w:val="Überschrift 7 Zchn"/>
    <w:basedOn w:val="Absatz-Standardschriftart"/>
    <w:link w:val="berschrift7"/>
    <w:uiPriority w:val="9"/>
    <w:semiHidden/>
    <w:rsid w:val="00067614"/>
    <w:rPr>
      <w:rFonts w:asciiTheme="majorHAnsi" w:eastAsiaTheme="majorEastAsia" w:hAnsiTheme="majorHAnsi" w:cstheme="majorBidi"/>
      <w:i/>
      <w:iCs/>
      <w:color w:val="404040" w:themeColor="text1" w:themeTint="BF"/>
      <w:sz w:val="22"/>
      <w:szCs w:val="22"/>
      <w:lang w:eastAsia="en-US"/>
    </w:rPr>
  </w:style>
  <w:style w:type="character" w:customStyle="1" w:styleId="berschrift8Zchn">
    <w:name w:val="Überschrift 8 Zchn"/>
    <w:basedOn w:val="Absatz-Standardschriftart"/>
    <w:link w:val="berschrift8"/>
    <w:uiPriority w:val="9"/>
    <w:semiHidden/>
    <w:rsid w:val="00067614"/>
    <w:rPr>
      <w:rFonts w:asciiTheme="majorHAnsi" w:eastAsiaTheme="majorEastAsia" w:hAnsiTheme="majorHAnsi" w:cstheme="majorBidi"/>
      <w:color w:val="404040" w:themeColor="text1" w:themeTint="BF"/>
      <w:sz w:val="20"/>
      <w:szCs w:val="20"/>
      <w:lang w:eastAsia="en-US"/>
    </w:rPr>
  </w:style>
  <w:style w:type="character" w:customStyle="1" w:styleId="berschrift9Zchn">
    <w:name w:val="Überschrift 9 Zchn"/>
    <w:basedOn w:val="Absatz-Standardschriftart"/>
    <w:link w:val="berschrift9"/>
    <w:uiPriority w:val="9"/>
    <w:semiHidden/>
    <w:rsid w:val="00067614"/>
    <w:rPr>
      <w:rFonts w:asciiTheme="majorHAnsi" w:eastAsiaTheme="majorEastAsia" w:hAnsiTheme="majorHAnsi" w:cstheme="majorBidi"/>
      <w:i/>
      <w:iCs/>
      <w:color w:val="404040" w:themeColor="text1" w:themeTint="BF"/>
      <w:sz w:val="20"/>
      <w:szCs w:val="20"/>
      <w:lang w:eastAsia="en-US"/>
    </w:rPr>
  </w:style>
  <w:style w:type="paragraph" w:styleId="Beschriftung">
    <w:name w:val="caption"/>
    <w:basedOn w:val="Standard"/>
    <w:next w:val="Standard"/>
    <w:uiPriority w:val="35"/>
    <w:unhideWhenUsed/>
    <w:qFormat/>
    <w:rsid w:val="00067614"/>
    <w:pPr>
      <w:spacing w:line="240" w:lineRule="auto"/>
    </w:pPr>
    <w:rPr>
      <w:bCs/>
      <w:color w:val="auto"/>
      <w:sz w:val="18"/>
      <w:szCs w:val="18"/>
    </w:rPr>
  </w:style>
  <w:style w:type="paragraph" w:styleId="Sprechblasentext">
    <w:name w:val="Balloon Text"/>
    <w:basedOn w:val="Standard"/>
    <w:link w:val="SprechblasentextZchn"/>
    <w:uiPriority w:val="99"/>
    <w:semiHidden/>
    <w:unhideWhenUsed/>
    <w:rsid w:val="0006761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67614"/>
    <w:rPr>
      <w:rFonts w:ascii="Tahoma" w:eastAsiaTheme="minorHAnsi" w:hAnsi="Tahoma" w:cs="Tahoma"/>
      <w:color w:val="1D1B11" w:themeColor="background2" w:themeShade="1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172</Words>
  <Characters>1087</Characters>
  <Application>Microsoft Office Word</Application>
  <DocSecurity>0</DocSecurity>
  <Lines>9</Lines>
  <Paragraphs>2</Paragraphs>
  <ScaleCrop>false</ScaleCrop>
  <Company/>
  <LinksUpToDate>false</LinksUpToDate>
  <CharactersWithSpaces>1257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Flops</dc:creator>
  <cp:keywords/>
  <dc:description/>
  <cp:lastModifiedBy>Flops</cp:lastModifiedBy>
  <cp:revision>2</cp:revision>
  <dcterms:created xsi:type="dcterms:W3CDTF">2014-08-26T23:10:00Z</dcterms:created>
  <dcterms:modified xsi:type="dcterms:W3CDTF">2014-08-26T23:10:00Z</dcterms:modified>
</cp:coreProperties>
</file>