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6D" w:rsidRPr="00DC276D" w:rsidRDefault="00DC276D" w:rsidP="00DC276D">
      <w:pPr>
        <w:pStyle w:val="berschrift2"/>
        <w:numPr>
          <w:ilvl w:val="0"/>
          <w:numId w:val="0"/>
        </w:numPr>
        <w:ind w:left="576" w:hanging="576"/>
        <w:rPr>
          <w:sz w:val="28"/>
        </w:rPr>
      </w:pPr>
      <w:r w:rsidRPr="00DC276D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25pt;margin-top:52.9pt;width:462.45pt;height:42.2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DC276D" w:rsidRPr="000D10FB" w:rsidRDefault="00DC276D" w:rsidP="00DC276D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Die SuS sollen die drei Aggregatzustände des Wassers fest, flüssig und gasförmig kennenlernen und herausfinden, bei welchen Temperaturen die Übergänge stattfinden.</w:t>
                  </w:r>
                </w:p>
              </w:txbxContent>
            </v:textbox>
            <w10:wrap type="square"/>
          </v:shape>
        </w:pict>
      </w:r>
      <w:bookmarkStart w:id="0" w:name="_Toc396038162"/>
      <w:r w:rsidRPr="00DC276D">
        <w:rPr>
          <w:sz w:val="28"/>
        </w:rPr>
        <w:t>V 3 – Die Aggregatzustände von Wasser</w:t>
      </w:r>
      <w:bookmarkEnd w:id="0"/>
    </w:p>
    <w:p w:rsidR="00DC276D" w:rsidRPr="003356FD" w:rsidRDefault="00DC276D" w:rsidP="00DC276D"/>
    <w:p w:rsidR="00DC276D" w:rsidRDefault="00DC276D" w:rsidP="00DC276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 (250mL), Thermometer, Gasbrenner, Dreifuss mit Drahtnetz, Uhrglas</w:t>
      </w:r>
    </w:p>
    <w:p w:rsidR="00DC276D" w:rsidRPr="00ED07C2" w:rsidRDefault="00DC276D" w:rsidP="00DC276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</w:t>
      </w:r>
    </w:p>
    <w:p w:rsidR="00DC276D" w:rsidRDefault="00DC276D" w:rsidP="00DC276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Ein Becherglas wird bis zur Hälfte mit Eis </w:t>
      </w:r>
      <w:proofErr w:type="spellStart"/>
      <w:r>
        <w:t>befüllt</w:t>
      </w:r>
      <w:proofErr w:type="spellEnd"/>
      <w:r>
        <w:t xml:space="preserve"> und mit einem Gasbre</w:t>
      </w:r>
      <w:r>
        <w:t>n</w:t>
      </w:r>
      <w:r>
        <w:t>ner langsam erhitzt. Mit einem Thermometer sollen die Temperaturen bis zum Kochen des Wassers gemessen werden. Im Anschluss wird ein Uhrglas über das kochende Wasser gehalten.</w:t>
      </w:r>
    </w:p>
    <w:p w:rsidR="00DC276D" w:rsidRDefault="00DC276D" w:rsidP="00DC276D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672033" cy="3563536"/>
            <wp:effectExtent l="152400" t="76200" r="128317" b="75014"/>
            <wp:docPr id="22" name="Bild 13" descr="C:\Users\Isabel Böselt\Dropbox\Eigener Ordner\SVP\Fotos\DSC008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sabel Böselt\Dropbox\Eigener Ordner\SVP\Fotos\DSC00808a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95" cy="35638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276D" w:rsidRDefault="00DC276D" w:rsidP="00DC276D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4</w:t>
        </w:r>
      </w:fldSimple>
      <w:r>
        <w:t>: Versuchsaufbau</w:t>
      </w:r>
    </w:p>
    <w:p w:rsidR="00DC276D" w:rsidRPr="00613D97" w:rsidRDefault="00DC276D" w:rsidP="00DC276D"/>
    <w:p w:rsidR="00DC276D" w:rsidRDefault="00DC276D" w:rsidP="00DC276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Beim Erhitzen verflüssigt sich das Eis und verdampft nach weiterem Erhi</w:t>
      </w:r>
      <w:r>
        <w:t>t</w:t>
      </w:r>
      <w:r>
        <w:t xml:space="preserve">zen. Die gemessene Temperatur im Eis und Eis-Wassergemisch </w:t>
      </w:r>
      <w:r>
        <w:lastRenderedPageBreak/>
        <w:t>beträgt 0°C,  ab 100°C beginnt das Wasser zu kochen. An dem Uhrglas bildet sich eine Flüssigkeit.</w:t>
      </w:r>
    </w:p>
    <w:p w:rsidR="00DC276D" w:rsidRDefault="00DC276D" w:rsidP="00DC276D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F3283F">
        <w:rPr>
          <w:noProof/>
          <w:lang w:eastAsia="de-DE"/>
        </w:rPr>
        <w:drawing>
          <wp:inline distT="0" distB="0" distL="0" distR="0">
            <wp:extent cx="2922198" cy="2796396"/>
            <wp:effectExtent l="76200" t="95250" r="125802" b="99204"/>
            <wp:docPr id="4" name="Bild 1" descr="DSC00822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DSC00822a.jpg"/>
                    <pic:cNvPicPr>
                      <a:picLocks noChangeAspect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623" cy="2800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276D" w:rsidRDefault="00DC276D" w:rsidP="00DC276D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5</w:t>
        </w:r>
      </w:fldSimple>
      <w:r>
        <w:t>: flüssiges Wasser verdampft und kondensiert an der Rückseite des Uhrglases</w:t>
      </w:r>
    </w:p>
    <w:p w:rsidR="00DC276D" w:rsidRPr="008B120E" w:rsidRDefault="00DC276D" w:rsidP="00DC276D"/>
    <w:p w:rsidR="00DC276D" w:rsidRPr="008133E8" w:rsidRDefault="00DC276D" w:rsidP="00DC276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  <w:t xml:space="preserve">Durch Erhitzen des Eises wird sein Schmelzpunkt, der bei 0°C liegt erreicht. Das Eis schmilzt und befindet sich in der flüssigen Phase. Bei 100°C wird der Siedepunkt des Wassers erreicht, es verdampft und befindet sich nun in der </w:t>
      </w:r>
      <w:proofErr w:type="spellStart"/>
      <w:r>
        <w:t>Gasphase</w:t>
      </w:r>
      <w:proofErr w:type="spellEnd"/>
      <w:r>
        <w:t>.</w:t>
      </w:r>
    </w:p>
    <w:p w:rsidR="00DC276D" w:rsidRPr="00970906" w:rsidRDefault="00DC276D" w:rsidP="00DC276D">
      <w:pPr>
        <w:tabs>
          <w:tab w:val="left" w:pos="1701"/>
          <w:tab w:val="left" w:pos="1985"/>
        </w:tabs>
        <w:ind w:left="1980" w:hanging="1980"/>
      </w:pPr>
      <m:oMathPara>
        <m:oMath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:rsidR="00DC276D" w:rsidRDefault="00DC276D" w:rsidP="00DC276D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An dem Uhrglas geht das gasförmige Wasser wieder in seine flüssige Phase über, es kondensiert.</w:t>
      </w:r>
    </w:p>
    <w:p w:rsidR="00DC276D" w:rsidRPr="00970906" w:rsidRDefault="00DC276D" w:rsidP="00DC276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(H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(g)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:rsidR="00DC276D" w:rsidRDefault="00DC276D" w:rsidP="00DC276D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Cs w:val="26"/>
        </w:rPr>
      </w:pPr>
      <w:r w:rsidRPr="00853915">
        <w:pict>
          <v:shape id="_x0000_s1026" type="#_x0000_t202" style="width:462.45pt;height:25.3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DC276D" w:rsidRPr="00BD2A55" w:rsidRDefault="00DC276D" w:rsidP="00DC276D">
                  <w:pPr>
                    <w:rPr>
                      <w:color w:val="1F497D" w:themeColor="text2"/>
                    </w:rPr>
                  </w:pPr>
                  <w:r w:rsidRPr="00BD2A55">
                    <w:rPr>
                      <w:color w:val="1F497D" w:themeColor="text2"/>
                    </w:rPr>
                    <w:t>Dieses Experiment eignet sich besonders gut als Einstiegsversuch!</w:t>
                  </w:r>
                </w:p>
                <w:p w:rsidR="00DC276D" w:rsidRDefault="00DC276D" w:rsidP="00DC276D">
                  <w:pPr>
                    <w:rPr>
                      <w:b/>
                      <w:color w:val="1F497D" w:themeColor="text2"/>
                    </w:rPr>
                  </w:pPr>
                </w:p>
                <w:p w:rsidR="00DC276D" w:rsidRPr="000D10FB" w:rsidRDefault="00DC276D" w:rsidP="00DC276D">
                  <w:pPr>
                    <w:rPr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AB6210" w:rsidRDefault="00AB6210"/>
    <w:sectPr w:rsidR="00AB6210" w:rsidSect="00AB6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76D"/>
    <w:rsid w:val="00A15FA3"/>
    <w:rsid w:val="00AB6210"/>
    <w:rsid w:val="00DC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276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276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276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276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276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276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276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276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276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276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276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276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276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27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27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27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27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27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27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C276D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76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1</cp:revision>
  <dcterms:created xsi:type="dcterms:W3CDTF">2014-08-26T14:40:00Z</dcterms:created>
  <dcterms:modified xsi:type="dcterms:W3CDTF">2014-08-26T14:42:00Z</dcterms:modified>
</cp:coreProperties>
</file>