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43" w:rsidRPr="00183EB3" w:rsidRDefault="00A77A43" w:rsidP="00A77A43">
      <w:pPr>
        <w:pStyle w:val="berschrift1"/>
        <w:numPr>
          <w:ilvl w:val="0"/>
          <w:numId w:val="0"/>
        </w:numPr>
        <w:ind w:left="431" w:hanging="431"/>
      </w:pPr>
      <w:r>
        <w:rPr>
          <w:noProof/>
          <w:lang w:eastAsia="de-DE"/>
        </w:rPr>
        <w:drawing>
          <wp:anchor distT="0" distB="0" distL="114300" distR="114300" simplePos="0" relativeHeight="251659264" behindDoc="1" locked="0" layoutInCell="1" allowOverlap="1" wp14:anchorId="605A7889" wp14:editId="09CF0F7E">
            <wp:simplePos x="0" y="0"/>
            <wp:positionH relativeFrom="column">
              <wp:posOffset>3683000</wp:posOffset>
            </wp:positionH>
            <wp:positionV relativeFrom="paragraph">
              <wp:posOffset>-86360</wp:posOffset>
            </wp:positionV>
            <wp:extent cx="1977390" cy="1818005"/>
            <wp:effectExtent l="76200" t="95250" r="80010" b="86995"/>
            <wp:wrapTight wrapText="bothSides">
              <wp:wrapPolygon edited="0">
                <wp:start x="-432" y="-186"/>
                <wp:lineTo x="-589" y="14588"/>
                <wp:lineTo x="-138" y="20679"/>
                <wp:lineTo x="2020" y="21625"/>
                <wp:lineTo x="19975" y="21641"/>
                <wp:lineTo x="20182" y="21622"/>
                <wp:lineTo x="21842" y="21477"/>
                <wp:lineTo x="21932" y="19880"/>
                <wp:lineTo x="21899" y="5350"/>
                <wp:lineTo x="21414" y="-1193"/>
                <wp:lineTo x="2265" y="-422"/>
                <wp:lineTo x="-432" y="-186"/>
              </wp:wrapPolygon>
            </wp:wrapTight>
            <wp:docPr id="303" name="Grafik 303" descr="C:\Users\Lotte\Dropbox\Uni Lotte\SVP\Protokolle\kinderkom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tte\Dropbox\Uni Lotte\SVP\Protokolle\kinderkompa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6480">
                      <a:off x="0" y="0"/>
                      <a:ext cx="197739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EB3">
        <w:t>Der Korkkompass</w:t>
      </w:r>
    </w:p>
    <w:p w:rsidR="00A77A43" w:rsidRPr="00132AB0" w:rsidRDefault="00A77A43" w:rsidP="00A77A43">
      <w:r w:rsidRPr="00132AB0">
        <w:t>Stell dir vor du bist ein Seefahrer mitten auf dem Meer. Die einzige Orientierungshilfe die du dabei hast</w:t>
      </w:r>
      <w:r>
        <w:t>,</w:t>
      </w:r>
      <w:r w:rsidRPr="00132AB0">
        <w:t xml:space="preserve"> ist ein Ko</w:t>
      </w:r>
      <w:r w:rsidRPr="00132AB0">
        <w:t>m</w:t>
      </w:r>
      <w:r w:rsidRPr="00132AB0">
        <w:t>pass, doch plöt</w:t>
      </w:r>
      <w:r w:rsidRPr="00132AB0">
        <w:t>z</w:t>
      </w:r>
      <w:r w:rsidRPr="00132AB0">
        <w:t>lich fällt er dir ins Wasser und versinkt. Aber keine Angst, du bist nicht verloren, wenn du die fo</w:t>
      </w:r>
      <w:r w:rsidRPr="00132AB0">
        <w:t>l</w:t>
      </w:r>
      <w:r w:rsidRPr="00132AB0">
        <w:t>genden Gegenstände auf deinem Schiff findest:</w:t>
      </w:r>
    </w:p>
    <w:p w:rsidR="00A77A43" w:rsidRPr="00132AB0" w:rsidRDefault="00A77A43" w:rsidP="00A77A43">
      <w:pPr>
        <w:spacing w:after="0" w:line="276" w:lineRule="auto"/>
        <w:rPr>
          <w:b/>
        </w:rPr>
      </w:pPr>
      <w:r w:rsidRPr="00132AB0">
        <w:rPr>
          <w:b/>
        </w:rPr>
        <w:t>Korken</w:t>
      </w:r>
    </w:p>
    <w:p w:rsidR="00A77A43" w:rsidRPr="00132AB0" w:rsidRDefault="00A77A43" w:rsidP="00A77A43">
      <w:pPr>
        <w:spacing w:after="0" w:line="276" w:lineRule="auto"/>
        <w:rPr>
          <w:b/>
        </w:rPr>
      </w:pPr>
      <w:r>
        <w:rPr>
          <w:b/>
        </w:rPr>
        <w:t>Eisenn</w:t>
      </w:r>
      <w:r w:rsidRPr="00132AB0">
        <w:rPr>
          <w:b/>
        </w:rPr>
        <w:t>agel</w:t>
      </w:r>
    </w:p>
    <w:p w:rsidR="00A77A43" w:rsidRPr="00132AB0" w:rsidRDefault="00A77A43" w:rsidP="00A77A43">
      <w:pPr>
        <w:spacing w:after="0" w:line="276" w:lineRule="auto"/>
        <w:rPr>
          <w:b/>
        </w:rPr>
      </w:pPr>
      <w:r w:rsidRPr="00132AB0">
        <w:rPr>
          <w:b/>
        </w:rPr>
        <w:t xml:space="preserve">Magnet </w:t>
      </w:r>
    </w:p>
    <w:p w:rsidR="00A77A43" w:rsidRPr="00132AB0" w:rsidRDefault="00A77A43" w:rsidP="00A77A43">
      <w:pPr>
        <w:spacing w:line="276" w:lineRule="auto"/>
        <w:rPr>
          <w:b/>
        </w:rPr>
      </w:pPr>
      <w:r w:rsidRPr="00132AB0">
        <w:rPr>
          <w:b/>
        </w:rPr>
        <w:t>Schale mit Wasser</w:t>
      </w:r>
    </w:p>
    <w:p w:rsidR="00A77A43" w:rsidRPr="00132AB0" w:rsidRDefault="00A77A43" w:rsidP="00A77A43">
      <w:pPr>
        <w:rPr>
          <w:rFonts w:asciiTheme="majorHAnsi" w:hAnsiTheme="majorHAnsi"/>
        </w:rPr>
      </w:pPr>
      <w:r w:rsidRPr="00132AB0">
        <w:rPr>
          <w:noProof/>
          <w:lang w:eastAsia="de-DE"/>
        </w:rPr>
        <w:drawing>
          <wp:anchor distT="0" distB="0" distL="114300" distR="114300" simplePos="0" relativeHeight="251660288" behindDoc="1" locked="0" layoutInCell="1" allowOverlap="1" wp14:anchorId="329D25C8" wp14:editId="51BF2D8A">
            <wp:simplePos x="0" y="0"/>
            <wp:positionH relativeFrom="column">
              <wp:posOffset>4243705</wp:posOffset>
            </wp:positionH>
            <wp:positionV relativeFrom="paragraph">
              <wp:posOffset>3175</wp:posOffset>
            </wp:positionV>
            <wp:extent cx="1488440" cy="895985"/>
            <wp:effectExtent l="0" t="0" r="0" b="0"/>
            <wp:wrapTight wrapText="bothSides">
              <wp:wrapPolygon edited="0">
                <wp:start x="0" y="0"/>
                <wp:lineTo x="0" y="21125"/>
                <wp:lineTo x="21287" y="21125"/>
                <wp:lineTo x="21287" y="0"/>
                <wp:lineTo x="0" y="0"/>
              </wp:wrapPolygon>
            </wp:wrapTight>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88440" cy="895985"/>
                    </a:xfrm>
                    <a:prstGeom prst="rect">
                      <a:avLst/>
                    </a:prstGeom>
                  </pic:spPr>
                </pic:pic>
              </a:graphicData>
            </a:graphic>
            <wp14:sizeRelH relativeFrom="page">
              <wp14:pctWidth>0</wp14:pctWidth>
            </wp14:sizeRelH>
            <wp14:sizeRelV relativeFrom="page">
              <wp14:pctHeight>0</wp14:pctHeight>
            </wp14:sizeRelV>
          </wp:anchor>
        </w:drawing>
      </w:r>
      <w:r w:rsidRPr="00132AB0">
        <w:rPr>
          <w:rFonts w:asciiTheme="majorHAnsi" w:hAnsiTheme="majorHAnsi"/>
        </w:rPr>
        <w:t>Besorge dir diese Gegenstände und fahre auf folgende Weise fort:</w:t>
      </w:r>
    </w:p>
    <w:p w:rsidR="00A77A43" w:rsidRPr="00132AB0" w:rsidRDefault="00A77A43" w:rsidP="00A77A43">
      <w:pPr>
        <w:pStyle w:val="Listenabsatz"/>
        <w:numPr>
          <w:ilvl w:val="0"/>
          <w:numId w:val="14"/>
        </w:numPr>
        <w:spacing w:line="276" w:lineRule="auto"/>
        <w:rPr>
          <w:rFonts w:asciiTheme="majorHAnsi" w:hAnsiTheme="majorHAnsi"/>
        </w:rPr>
      </w:pPr>
      <w:r>
        <w:rPr>
          <w:rFonts w:asciiTheme="majorHAnsi" w:hAnsiTheme="majorHAnsi"/>
        </w:rPr>
        <w:t>Nimm den Magnet und r</w:t>
      </w:r>
      <w:r w:rsidRPr="00132AB0">
        <w:rPr>
          <w:rFonts w:asciiTheme="majorHAnsi" w:hAnsiTheme="majorHAnsi"/>
        </w:rPr>
        <w:t>eibe ihn 10 mal in die gleiche Ric</w:t>
      </w:r>
      <w:r w:rsidRPr="00132AB0">
        <w:rPr>
          <w:rFonts w:asciiTheme="majorHAnsi" w:hAnsiTheme="majorHAnsi"/>
        </w:rPr>
        <w:t>h</w:t>
      </w:r>
      <w:r w:rsidRPr="00132AB0">
        <w:rPr>
          <w:rFonts w:asciiTheme="majorHAnsi" w:hAnsiTheme="majorHAnsi"/>
        </w:rPr>
        <w:t>tung an dem Nagel entlang</w:t>
      </w:r>
      <w:r>
        <w:rPr>
          <w:rFonts w:asciiTheme="majorHAnsi" w:hAnsiTheme="majorHAnsi"/>
        </w:rPr>
        <w:t>.</w:t>
      </w:r>
    </w:p>
    <w:p w:rsidR="00A77A43" w:rsidRPr="00132AB0" w:rsidRDefault="00A77A43" w:rsidP="00A77A43">
      <w:pPr>
        <w:spacing w:after="0"/>
        <w:ind w:left="709"/>
        <w:jc w:val="center"/>
        <w:rPr>
          <w:b/>
        </w:rPr>
      </w:pPr>
    </w:p>
    <w:p w:rsidR="00A77A43" w:rsidRDefault="00A77A43" w:rsidP="00A77A43">
      <w:pPr>
        <w:pStyle w:val="Listenabsatz"/>
        <w:numPr>
          <w:ilvl w:val="0"/>
          <w:numId w:val="14"/>
        </w:numPr>
        <w:spacing w:line="276" w:lineRule="auto"/>
        <w:rPr>
          <w:rFonts w:asciiTheme="majorHAnsi" w:hAnsiTheme="majorHAnsi"/>
        </w:rPr>
      </w:pPr>
      <w:r w:rsidRPr="00132AB0">
        <w:rPr>
          <w:noProof/>
          <w:lang w:eastAsia="de-DE"/>
        </w:rPr>
        <w:drawing>
          <wp:anchor distT="0" distB="0" distL="114300" distR="114300" simplePos="0" relativeHeight="251662336" behindDoc="1" locked="0" layoutInCell="1" allowOverlap="1" wp14:anchorId="52EC0344" wp14:editId="434621FE">
            <wp:simplePos x="0" y="0"/>
            <wp:positionH relativeFrom="column">
              <wp:posOffset>3764280</wp:posOffset>
            </wp:positionH>
            <wp:positionV relativeFrom="paragraph">
              <wp:posOffset>501015</wp:posOffset>
            </wp:positionV>
            <wp:extent cx="2073275" cy="1019175"/>
            <wp:effectExtent l="0" t="0" r="3175" b="9525"/>
            <wp:wrapSquare wrapText="bothSides"/>
            <wp:docPr id="309" name="Grafik 309" descr="C:\Users\Lotte\Desktop\inkscape\Kom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tte\Desktop\inkscape\Kompas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32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AB0">
        <w:rPr>
          <w:noProof/>
          <w:lang w:eastAsia="de-DE"/>
        </w:rPr>
        <w:drawing>
          <wp:anchor distT="0" distB="0" distL="114300" distR="114300" simplePos="0" relativeHeight="251661312" behindDoc="1" locked="0" layoutInCell="1" allowOverlap="1" wp14:anchorId="7492E264" wp14:editId="4203FD5B">
            <wp:simplePos x="0" y="0"/>
            <wp:positionH relativeFrom="column">
              <wp:posOffset>4311015</wp:posOffset>
            </wp:positionH>
            <wp:positionV relativeFrom="paragraph">
              <wp:posOffset>24765</wp:posOffset>
            </wp:positionV>
            <wp:extent cx="1524000" cy="337820"/>
            <wp:effectExtent l="0" t="0" r="0" b="5080"/>
            <wp:wrapTight wrapText="bothSides">
              <wp:wrapPolygon edited="0">
                <wp:start x="4320" y="0"/>
                <wp:lineTo x="0" y="2436"/>
                <wp:lineTo x="0" y="20707"/>
                <wp:lineTo x="4320" y="20707"/>
                <wp:lineTo x="14580" y="20707"/>
                <wp:lineTo x="14850" y="19489"/>
                <wp:lineTo x="21330" y="13398"/>
                <wp:lineTo x="21330" y="7308"/>
                <wp:lineTo x="14580" y="0"/>
                <wp:lineTo x="4320" y="0"/>
              </wp:wrapPolygon>
            </wp:wrapTight>
            <wp:docPr id="308" name="Grafik 308" descr="C:\Users\Lotte\Desktop\inkscape\Nagel im Kor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tte\Desktop\inkscape\Nagel im Kork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AB0">
        <w:rPr>
          <w:rFonts w:asciiTheme="majorHAnsi" w:hAnsiTheme="majorHAnsi"/>
        </w:rPr>
        <w:t>Stecke den Nagel nun durch den Korken (der Korken sollte möglichst mittig vom Nagel sitzen)</w:t>
      </w:r>
      <w:r>
        <w:rPr>
          <w:rFonts w:asciiTheme="majorHAnsi" w:hAnsiTheme="majorHAnsi"/>
        </w:rPr>
        <w:t>.</w:t>
      </w:r>
    </w:p>
    <w:p w:rsidR="00A77A43" w:rsidRPr="00371BCC" w:rsidRDefault="00A77A43" w:rsidP="00A77A43">
      <w:pPr>
        <w:spacing w:after="0"/>
        <w:rPr>
          <w:rFonts w:asciiTheme="majorHAnsi" w:hAnsiTheme="majorHAnsi"/>
        </w:rPr>
      </w:pPr>
    </w:p>
    <w:p w:rsidR="00A77A43" w:rsidRPr="00371BCC" w:rsidRDefault="00A77A43" w:rsidP="00A77A43">
      <w:pPr>
        <w:pStyle w:val="Listenabsatz"/>
        <w:numPr>
          <w:ilvl w:val="0"/>
          <w:numId w:val="14"/>
        </w:numPr>
        <w:spacing w:line="276" w:lineRule="auto"/>
        <w:jc w:val="left"/>
        <w:rPr>
          <w:rFonts w:asciiTheme="majorHAnsi" w:hAnsiTheme="majorHAnsi"/>
        </w:rPr>
      </w:pPr>
      <w:r w:rsidRPr="00132AB0">
        <w:rPr>
          <w:rFonts w:asciiTheme="majorHAnsi" w:hAnsiTheme="majorHAnsi"/>
        </w:rPr>
        <w:t>Lege deinen Nagel nun in die Mitte einer  Schale mit Wasser, sodass er schwimmt. Achte darauf, dass das Wasser möglichst ruhig ist und der Nagel nicht die Wand der Schale berührt.</w:t>
      </w:r>
    </w:p>
    <w:p w:rsidR="00A77A43" w:rsidRDefault="00A77A43" w:rsidP="00A77A43">
      <w:pPr>
        <w:spacing w:after="0"/>
        <w:jc w:val="left"/>
        <w:rPr>
          <w:b/>
        </w:rPr>
      </w:pPr>
    </w:p>
    <w:p w:rsidR="00A77A43" w:rsidRDefault="00A77A43" w:rsidP="00A77A43">
      <w:pPr>
        <w:jc w:val="left"/>
        <w:rPr>
          <w:b/>
        </w:rPr>
      </w:pPr>
      <w:r w:rsidRPr="000B6969">
        <w:rPr>
          <w:b/>
          <w:noProof/>
          <w:lang w:eastAsia="de-DE"/>
        </w:rPr>
        <mc:AlternateContent>
          <mc:Choice Requires="wps">
            <w:drawing>
              <wp:anchor distT="0" distB="0" distL="114300" distR="114300" simplePos="0" relativeHeight="251663360" behindDoc="0" locked="0" layoutInCell="1" allowOverlap="1" wp14:anchorId="09BBC88F" wp14:editId="0409C0D0">
                <wp:simplePos x="0" y="0"/>
                <wp:positionH relativeFrom="column">
                  <wp:posOffset>-23495</wp:posOffset>
                </wp:positionH>
                <wp:positionV relativeFrom="paragraph">
                  <wp:posOffset>473709</wp:posOffset>
                </wp:positionV>
                <wp:extent cx="6162675" cy="1228725"/>
                <wp:effectExtent l="0" t="0" r="28575" b="28575"/>
                <wp:wrapNone/>
                <wp:docPr id="3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28725"/>
                        </a:xfrm>
                        <a:prstGeom prst="rect">
                          <a:avLst/>
                        </a:prstGeom>
                        <a:solidFill>
                          <a:srgbClr val="FFFFFF"/>
                        </a:solidFill>
                        <a:ln w="9525">
                          <a:solidFill>
                            <a:srgbClr val="000000"/>
                          </a:solidFill>
                          <a:miter lim="800000"/>
                          <a:headEnd/>
                          <a:tailEnd/>
                        </a:ln>
                      </wps:spPr>
                      <wps:txbx>
                        <w:txbxContent>
                          <w:p w:rsidR="00A77A43" w:rsidRPr="00533464" w:rsidRDefault="00A77A43" w:rsidP="00A77A43">
                            <w:pPr>
                              <w:spacing w:before="200"/>
                              <w:rPr>
                                <w:sz w:val="36"/>
                                <w:szCs w:val="36"/>
                              </w:rPr>
                            </w:pPr>
                            <w:r w:rsidRPr="00533464">
                              <w:rPr>
                                <w:sz w:val="36"/>
                                <w:szCs w:val="36"/>
                              </w:rPr>
                              <w:t>________________________________________________________________________________________________________________</w:t>
                            </w:r>
                            <w:r>
                              <w:rPr>
                                <w:sz w:val="36"/>
                                <w:szCs w:val="36"/>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5pt;margin-top:37.3pt;width:485.2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">
                <v:textbox>
                  <w:txbxContent>
                    <w:p w:rsidR="00A77A43" w:rsidRPr="00533464" w:rsidRDefault="00A77A43" w:rsidP="00A77A43">
                      <w:pPr>
                        <w:spacing w:before="200"/>
                        <w:rPr>
                          <w:sz w:val="36"/>
                          <w:szCs w:val="36"/>
                        </w:rPr>
                      </w:pPr>
                      <w:r w:rsidRPr="00533464">
                        <w:rPr>
                          <w:sz w:val="36"/>
                          <w:szCs w:val="36"/>
                        </w:rPr>
                        <w:t>________________________________________________________________________________________________________________</w:t>
                      </w:r>
                      <w:r>
                        <w:rPr>
                          <w:sz w:val="36"/>
                          <w:szCs w:val="36"/>
                        </w:rPr>
                        <w:t>____________________________</w:t>
                      </w:r>
                    </w:p>
                  </w:txbxContent>
                </v:textbox>
              </v:shape>
            </w:pict>
          </mc:Fallback>
        </mc:AlternateContent>
      </w:r>
      <w:r w:rsidRPr="00132AB0">
        <w:rPr>
          <w:b/>
        </w:rPr>
        <w:t xml:space="preserve">Was </w:t>
      </w:r>
      <w:r>
        <w:rPr>
          <w:b/>
        </w:rPr>
        <w:t>beobachtest du? Vergleiche auch mit deinen Mitschülern und schreibe auf, was du siehst</w:t>
      </w:r>
      <w:r w:rsidRPr="00132AB0">
        <w:rPr>
          <w:b/>
        </w:rPr>
        <w:t xml:space="preserve">? </w:t>
      </w:r>
    </w:p>
    <w:p w:rsidR="00A77A43" w:rsidRPr="00132AB0" w:rsidRDefault="00A77A43" w:rsidP="00A77A43">
      <w:pPr>
        <w:spacing w:after="0"/>
        <w:jc w:val="left"/>
        <w:rPr>
          <w:b/>
        </w:rPr>
      </w:pPr>
    </w:p>
    <w:p w:rsidR="00A77A43" w:rsidRPr="00021C51" w:rsidRDefault="00A77A43" w:rsidP="00A77A43">
      <w:pPr>
        <w:jc w:val="left"/>
        <w:rPr>
          <w:b/>
        </w:rPr>
      </w:pPr>
    </w:p>
    <w:p w:rsidR="00A77A43" w:rsidRPr="00021C51" w:rsidRDefault="00A77A43" w:rsidP="00A77A43">
      <w:pPr>
        <w:jc w:val="left"/>
        <w:rPr>
          <w:b/>
        </w:rPr>
      </w:pPr>
    </w:p>
    <w:p w:rsidR="00A77A43" w:rsidRDefault="00A77A43" w:rsidP="00A77A43">
      <w:pPr>
        <w:jc w:val="left"/>
      </w:pPr>
    </w:p>
    <w:p w:rsidR="00A77A43" w:rsidRPr="00790A61" w:rsidRDefault="00A77A43" w:rsidP="00A77A43">
      <w:pPr>
        <w:jc w:val="left"/>
        <w:rPr>
          <w:rFonts w:asciiTheme="majorHAnsi" w:hAnsiTheme="majorHAnsi"/>
          <w:b/>
        </w:rPr>
      </w:pPr>
      <w:r w:rsidRPr="00790A61">
        <w:rPr>
          <w:rFonts w:asciiTheme="majorHAnsi" w:hAnsiTheme="majorHAnsi"/>
          <w:b/>
        </w:rPr>
        <w:t>Aufgaben:</w:t>
      </w:r>
    </w:p>
    <w:p w:rsidR="00A77A43" w:rsidRPr="00790A61" w:rsidRDefault="00A77A43" w:rsidP="00A77A43">
      <w:pPr>
        <w:pStyle w:val="Listenabsatz"/>
        <w:numPr>
          <w:ilvl w:val="0"/>
          <w:numId w:val="15"/>
        </w:numPr>
        <w:spacing w:line="276" w:lineRule="auto"/>
        <w:jc w:val="left"/>
        <w:rPr>
          <w:rFonts w:asciiTheme="majorHAnsi" w:hAnsiTheme="majorHAnsi"/>
        </w:rPr>
      </w:pPr>
      <w:r w:rsidRPr="00790A61">
        <w:rPr>
          <w:rFonts w:asciiTheme="majorHAnsi" w:hAnsiTheme="majorHAnsi"/>
        </w:rPr>
        <w:t>Stelle eine Vermutung an, was beim Reiben mit dem Magneten mit dem Nagel passiert ist.</w:t>
      </w:r>
    </w:p>
    <w:p w:rsidR="00A77A43" w:rsidRPr="00790A61" w:rsidRDefault="00A77A43" w:rsidP="00A77A43">
      <w:pPr>
        <w:pStyle w:val="Listenabsatz"/>
        <w:numPr>
          <w:ilvl w:val="0"/>
          <w:numId w:val="15"/>
        </w:numPr>
        <w:spacing w:line="276" w:lineRule="auto"/>
        <w:jc w:val="left"/>
        <w:rPr>
          <w:rFonts w:asciiTheme="majorHAnsi" w:hAnsiTheme="majorHAnsi"/>
        </w:rPr>
      </w:pPr>
      <w:r w:rsidRPr="00790A61">
        <w:rPr>
          <w:rFonts w:asciiTheme="majorHAnsi" w:hAnsiTheme="majorHAnsi"/>
        </w:rPr>
        <w:t>Denkst du man könnte statt des Nagels auch einen anderen Gegenstand verwenden? Wenn ja nenne ein Beispiel und teste deine Idee.</w:t>
      </w:r>
    </w:p>
    <w:p w:rsidR="00A77A43" w:rsidRPr="00790A61" w:rsidRDefault="00A77A43" w:rsidP="00A77A43">
      <w:pPr>
        <w:pStyle w:val="Listenabsatz"/>
        <w:numPr>
          <w:ilvl w:val="0"/>
          <w:numId w:val="15"/>
        </w:numPr>
        <w:spacing w:line="276" w:lineRule="auto"/>
        <w:jc w:val="left"/>
        <w:rPr>
          <w:rFonts w:asciiTheme="majorHAnsi" w:hAnsiTheme="majorHAnsi"/>
        </w:rPr>
      </w:pPr>
      <w:r w:rsidRPr="00790A61">
        <w:rPr>
          <w:rFonts w:asciiTheme="majorHAnsi" w:hAnsiTheme="majorHAnsi"/>
        </w:rPr>
        <w:t>Beschreibe welche Eigenschaften ein Gegenstand besitzen muss, damit man einen Ko</w:t>
      </w:r>
      <w:r w:rsidRPr="00790A61">
        <w:rPr>
          <w:rFonts w:asciiTheme="majorHAnsi" w:hAnsiTheme="majorHAnsi"/>
        </w:rPr>
        <w:t>m</w:t>
      </w:r>
      <w:r w:rsidRPr="00790A61">
        <w:rPr>
          <w:rFonts w:asciiTheme="majorHAnsi" w:hAnsiTheme="majorHAnsi"/>
        </w:rPr>
        <w:t>pass daraus bauen kann.</w:t>
      </w:r>
    </w:p>
    <w:p w:rsidR="00A77A43" w:rsidRPr="00824808" w:rsidRDefault="00A77A43" w:rsidP="00A77A43">
      <w:pPr>
        <w:jc w:val="left"/>
        <w:sectPr w:rsidR="00A77A43" w:rsidRPr="00824808" w:rsidSect="0049087A">
          <w:headerReference w:type="default" r:id="rId13"/>
          <w:pgSz w:w="11906" w:h="16838"/>
          <w:pgMar w:top="1417" w:right="1417" w:bottom="709" w:left="1417" w:header="708" w:footer="708" w:gutter="0"/>
          <w:pgNumType w:start="0"/>
          <w:cols w:space="708"/>
          <w:docGrid w:linePitch="360"/>
        </w:sectPr>
      </w:pPr>
    </w:p>
    <w:p w:rsidR="00A77A43" w:rsidRDefault="00A77A43" w:rsidP="00A77A43">
      <w:pPr>
        <w:pStyle w:val="berschrift1"/>
        <w:keepNext/>
        <w:keepLines/>
        <w:numPr>
          <w:ilvl w:val="0"/>
          <w:numId w:val="0"/>
        </w:numPr>
        <w:spacing w:before="360" w:after="240"/>
        <w:ind w:left="431" w:hanging="431"/>
        <w:contextualSpacing w:val="0"/>
        <w:rPr>
          <w:color w:val="1F497D" w:themeColor="text2"/>
        </w:rPr>
      </w:pPr>
      <w:bookmarkStart w:id="0" w:name="_Toc336801028"/>
      <w:bookmarkStart w:id="1" w:name="_GoBack"/>
      <w:bookmarkEnd w:id="1"/>
      <w:r>
        <w:lastRenderedPageBreak/>
        <w:t>Reflexion des Arbeitsblattes</w:t>
      </w:r>
      <w:bookmarkEnd w:id="0"/>
      <w:r>
        <w:t xml:space="preserve"> </w:t>
      </w:r>
    </w:p>
    <w:p w:rsidR="00A77A43" w:rsidRPr="00D957A1" w:rsidRDefault="00A77A43" w:rsidP="00A77A43">
      <w:r>
        <w:t>Das Arbeitsblatt „Der Korkkompass“ dient zur Durchführung und Auswertung des Schülerve</w:t>
      </w:r>
      <w:r>
        <w:t>r</w:t>
      </w:r>
      <w:r>
        <w:t>such V5 – „Bau eines Kompasses“. Die kurze Einleitung, in welcher sich die Schüler in die Situ</w:t>
      </w:r>
      <w:r>
        <w:t>a</w:t>
      </w:r>
      <w:r>
        <w:t>tion eines Kompasslosen Seefahrers versetzten sollen, soll die SuS motivieren und neugierig machen. Die Aufgaben am Ende des Arbeitsblattes sollen die SuS zum Nachdenken über das E</w:t>
      </w:r>
      <w:r>
        <w:t>x</w:t>
      </w:r>
      <w:r>
        <w:t>periment anregen und einen Transfer des Wissens ermöglichen. Anhand dieser Aufgaben sollen die SuS herausfinden, dass der Nagel durch das Reiben magnetisiert und somit selbst zu einem Magneten wurde. Zudem sollen die SuS eigenständig herausfinden, dass alle Metalle m</w:t>
      </w:r>
      <w:r>
        <w:t>a</w:t>
      </w:r>
      <w:r>
        <w:t>gnet</w:t>
      </w:r>
      <w:r>
        <w:t>i</w:t>
      </w:r>
      <w:r>
        <w:t>siert werden können und um dieses Ergebnis schriftlich festzuhalten leitet Aufgabe 3 an das gesammelte Wissen zu systematisieren und auszuformulieren.</w:t>
      </w:r>
    </w:p>
    <w:p w:rsidR="00A77A43" w:rsidRDefault="00A77A43" w:rsidP="00A77A43">
      <w:pPr>
        <w:pStyle w:val="berschrift2"/>
        <w:keepNext/>
        <w:keepLines/>
        <w:numPr>
          <w:ilvl w:val="1"/>
          <w:numId w:val="13"/>
        </w:numPr>
        <w:spacing w:before="200" w:after="200"/>
      </w:pPr>
      <w:bookmarkStart w:id="2" w:name="_Toc336801029"/>
      <w:r>
        <w:t>Erwartungshorizont (Kerncurriculum)</w:t>
      </w:r>
      <w:bookmarkEnd w:id="2"/>
    </w:p>
    <w:p w:rsidR="00A77A43" w:rsidRPr="00482AC2" w:rsidRDefault="00A77A43" w:rsidP="00A77A43">
      <w:pPr>
        <w:rPr>
          <w:color w:val="000000" w:themeColor="text1"/>
        </w:rPr>
      </w:pPr>
      <w:r>
        <w:rPr>
          <w:color w:val="000000" w:themeColor="text1"/>
        </w:rPr>
        <w:t>Durch den Versuch der dem Arbeitsblatt zugrunde liegt, wird das Wissen über den Aufbau und die Wirkungsweise eines Kompasses wiederholt bzw. vertieft, was Bestandteil des erwarteten Fachwissens im Kerncurriculum ist. Zudem wird das Bewusstsein dafür, dass die Erde ein M</w:t>
      </w:r>
      <w:r>
        <w:rPr>
          <w:color w:val="000000" w:themeColor="text1"/>
        </w:rPr>
        <w:t>a</w:t>
      </w:r>
      <w:r>
        <w:rPr>
          <w:color w:val="000000" w:themeColor="text1"/>
        </w:rPr>
        <w:t>gnet ist noch einmal aufgefrischt und die Begriffe Nord- und Südpol wiederholt. Auch dem B</w:t>
      </w:r>
      <w:r>
        <w:rPr>
          <w:color w:val="000000" w:themeColor="text1"/>
        </w:rPr>
        <w:t>e</w:t>
      </w:r>
      <w:r>
        <w:rPr>
          <w:color w:val="000000" w:themeColor="text1"/>
        </w:rPr>
        <w:t>reich der Erkenntnisgewinnung wird gerecht, da das Curriculum hier einfach Versuche zur M</w:t>
      </w:r>
      <w:r>
        <w:rPr>
          <w:color w:val="000000" w:themeColor="text1"/>
        </w:rPr>
        <w:t>a</w:t>
      </w:r>
      <w:r>
        <w:rPr>
          <w:color w:val="000000" w:themeColor="text1"/>
        </w:rPr>
        <w:t>gnetisierung und deren Auswertung vorschreibt. Der Bereich der Kommunikation wird durch das Ausformulieren und notieren von Beobachtungen  und Erkenntnissen geschult.</w:t>
      </w:r>
    </w:p>
    <w:p w:rsidR="00A77A43" w:rsidRDefault="00A77A43" w:rsidP="00A77A43">
      <w:pPr>
        <w:pStyle w:val="berschrift2"/>
        <w:keepNext/>
        <w:keepLines/>
        <w:numPr>
          <w:ilvl w:val="1"/>
          <w:numId w:val="13"/>
        </w:numPr>
        <w:spacing w:before="200" w:after="200"/>
      </w:pPr>
      <w:bookmarkStart w:id="3" w:name="_Toc336801030"/>
      <w:r>
        <w:t>Erwartungshorizont (Inhaltlich)</w:t>
      </w:r>
      <w:bookmarkEnd w:id="3"/>
    </w:p>
    <w:p w:rsidR="00A77A43" w:rsidRDefault="00A77A43" w:rsidP="00A77A43">
      <w:pPr>
        <w:jc w:val="left"/>
        <w:rPr>
          <w:b/>
        </w:rPr>
      </w:pPr>
      <w:r w:rsidRPr="000B6969">
        <w:rPr>
          <w:b/>
          <w:noProof/>
          <w:lang w:eastAsia="de-DE"/>
        </w:rPr>
        <mc:AlternateContent>
          <mc:Choice Requires="wps">
            <w:drawing>
              <wp:anchor distT="0" distB="0" distL="114300" distR="114300" simplePos="0" relativeHeight="251664384" behindDoc="0" locked="0" layoutInCell="1" allowOverlap="1" wp14:anchorId="75456B4B" wp14:editId="0332078C">
                <wp:simplePos x="0" y="0"/>
                <wp:positionH relativeFrom="column">
                  <wp:posOffset>43180</wp:posOffset>
                </wp:positionH>
                <wp:positionV relativeFrom="paragraph">
                  <wp:posOffset>473075</wp:posOffset>
                </wp:positionV>
                <wp:extent cx="6162675" cy="1228725"/>
                <wp:effectExtent l="0" t="0" r="28575" b="28575"/>
                <wp:wrapNone/>
                <wp:docPr id="3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28725"/>
                        </a:xfrm>
                        <a:prstGeom prst="rect">
                          <a:avLst/>
                        </a:prstGeom>
                        <a:solidFill>
                          <a:srgbClr val="FFFFFF"/>
                        </a:solidFill>
                        <a:ln w="9525">
                          <a:solidFill>
                            <a:srgbClr val="000000"/>
                          </a:solidFill>
                          <a:miter lim="800000"/>
                          <a:headEnd/>
                          <a:tailEnd/>
                        </a:ln>
                      </wps:spPr>
                      <wps:txbx>
                        <w:txbxContent>
                          <w:p w:rsidR="00A77A43" w:rsidRPr="00533464" w:rsidRDefault="00A77A43" w:rsidP="00A77A43">
                            <w:pPr>
                              <w:spacing w:before="200"/>
                              <w:rPr>
                                <w:sz w:val="36"/>
                                <w:szCs w:val="36"/>
                              </w:rPr>
                            </w:pPr>
                            <w:r w:rsidRPr="00533464">
                              <w:rPr>
                                <w:sz w:val="36"/>
                                <w:szCs w:val="36"/>
                              </w:rPr>
                              <w:t>________________________________________________________________________________________________________________</w:t>
                            </w:r>
                            <w:r>
                              <w:rPr>
                                <w:sz w:val="36"/>
                                <w:szCs w:val="36"/>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pt;margin-top:37.25pt;width:485.2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">
                <v:textbox>
                  <w:txbxContent>
                    <w:p w:rsidR="00A77A43" w:rsidRPr="00533464" w:rsidRDefault="00A77A43" w:rsidP="00A77A43">
                      <w:pPr>
                        <w:spacing w:before="200"/>
                        <w:rPr>
                          <w:sz w:val="36"/>
                          <w:szCs w:val="36"/>
                        </w:rPr>
                      </w:pPr>
                      <w:r w:rsidRPr="00533464">
                        <w:rPr>
                          <w:sz w:val="36"/>
                          <w:szCs w:val="36"/>
                        </w:rPr>
                        <w:t>________________________________________________________________________________________________________________</w:t>
                      </w:r>
                      <w:r>
                        <w:rPr>
                          <w:sz w:val="36"/>
                          <w:szCs w:val="36"/>
                        </w:rPr>
                        <w:t>____________________________</w:t>
                      </w:r>
                    </w:p>
                  </w:txbxContent>
                </v:textbox>
              </v:shape>
            </w:pict>
          </mc:Fallback>
        </mc:AlternateContent>
      </w:r>
      <w:r w:rsidRPr="00132AB0">
        <w:rPr>
          <w:b/>
        </w:rPr>
        <w:t xml:space="preserve">Was </w:t>
      </w:r>
      <w:r>
        <w:rPr>
          <w:b/>
        </w:rPr>
        <w:t>beobachtest du? Vergleiche auch mit deinen Mitschülern und schreibe auf, was du siehst</w:t>
      </w:r>
      <w:r w:rsidRPr="00132AB0">
        <w:rPr>
          <w:b/>
        </w:rPr>
        <w:t xml:space="preserve">? </w:t>
      </w:r>
    </w:p>
    <w:p w:rsidR="00A77A43" w:rsidRPr="00132AB0" w:rsidRDefault="00A77A43" w:rsidP="00A77A43">
      <w:pPr>
        <w:spacing w:after="0"/>
        <w:jc w:val="left"/>
        <w:rPr>
          <w:b/>
        </w:rPr>
      </w:pPr>
      <w:r>
        <w:rPr>
          <w:b/>
          <w:noProof/>
          <w:lang w:eastAsia="de-DE"/>
        </w:rPr>
        <mc:AlternateContent>
          <mc:Choice Requires="wps">
            <w:drawing>
              <wp:anchor distT="0" distB="0" distL="114300" distR="114300" simplePos="0" relativeHeight="251665408" behindDoc="0" locked="0" layoutInCell="1" allowOverlap="1" wp14:anchorId="3FB78DEF" wp14:editId="7FCCD101">
                <wp:simplePos x="0" y="0"/>
                <wp:positionH relativeFrom="column">
                  <wp:posOffset>90805</wp:posOffset>
                </wp:positionH>
                <wp:positionV relativeFrom="paragraph">
                  <wp:posOffset>-2540</wp:posOffset>
                </wp:positionV>
                <wp:extent cx="5953125" cy="304800"/>
                <wp:effectExtent l="0" t="0" r="0" b="0"/>
                <wp:wrapNone/>
                <wp:docPr id="312" name="Textfeld 312"/>
                <wp:cNvGraphicFramePr/>
                <a:graphic xmlns:a="http://schemas.openxmlformats.org/drawingml/2006/main">
                  <a:graphicData uri="http://schemas.microsoft.com/office/word/2010/wordprocessingShape">
                    <wps:wsp>
                      <wps:cNvSpPr txBox="1"/>
                      <wps:spPr>
                        <a:xfrm>
                          <a:off x="0" y="0"/>
                          <a:ext cx="5953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A43" w:rsidRPr="00A63AD8" w:rsidRDefault="00A77A43" w:rsidP="00A77A43">
                            <w:pPr>
                              <w:rPr>
                                <w:i/>
                              </w:rPr>
                            </w:pPr>
                            <w:r w:rsidRPr="00A63AD8">
                              <w:rPr>
                                <w:i/>
                              </w:rPr>
                              <w:t xml:space="preserve">Der Kompass dreht sich zunächst hin und her und kommt dann in einer bestimmten Richtung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12" o:spid="_x0000_s1028" type="#_x0000_t202" style="position:absolute;margin-left:7.15pt;margin-top:-.2pt;width:468.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" filled="f" stroked="f" strokeweight=".5pt">
                <v:textbox>
                  <w:txbxContent>
                    <w:p w:rsidR="00A77A43" w:rsidRPr="00A63AD8" w:rsidRDefault="00A77A43" w:rsidP="00A77A43">
                      <w:pPr>
                        <w:rPr>
                          <w:i/>
                        </w:rPr>
                      </w:pPr>
                      <w:r w:rsidRPr="00A63AD8">
                        <w:rPr>
                          <w:i/>
                        </w:rPr>
                        <w:t xml:space="preserve">Der Kompass dreht sich zunächst hin und her und kommt dann in einer bestimmten Richtung </w:t>
                      </w:r>
                    </w:p>
                  </w:txbxContent>
                </v:textbox>
              </v:shape>
            </w:pict>
          </mc:Fallback>
        </mc:AlternateContent>
      </w:r>
    </w:p>
    <w:p w:rsidR="00A77A43" w:rsidRPr="00021C51" w:rsidRDefault="00A77A43" w:rsidP="00A77A43">
      <w:pPr>
        <w:jc w:val="left"/>
        <w:rPr>
          <w:b/>
        </w:rPr>
      </w:pPr>
      <w:r>
        <w:rPr>
          <w:b/>
          <w:noProof/>
          <w:lang w:eastAsia="de-DE"/>
        </w:rPr>
        <mc:AlternateContent>
          <mc:Choice Requires="wps">
            <w:drawing>
              <wp:anchor distT="0" distB="0" distL="114300" distR="114300" simplePos="0" relativeHeight="251666432" behindDoc="0" locked="0" layoutInCell="1" allowOverlap="1" wp14:anchorId="1C4B615F" wp14:editId="12E337C8">
                <wp:simplePos x="0" y="0"/>
                <wp:positionH relativeFrom="column">
                  <wp:posOffset>90805</wp:posOffset>
                </wp:positionH>
                <wp:positionV relativeFrom="paragraph">
                  <wp:posOffset>75565</wp:posOffset>
                </wp:positionV>
                <wp:extent cx="5953125" cy="304800"/>
                <wp:effectExtent l="0" t="0" r="0" b="0"/>
                <wp:wrapNone/>
                <wp:docPr id="313" name="Textfeld 313"/>
                <wp:cNvGraphicFramePr/>
                <a:graphic xmlns:a="http://schemas.openxmlformats.org/drawingml/2006/main">
                  <a:graphicData uri="http://schemas.microsoft.com/office/word/2010/wordprocessingShape">
                    <wps:wsp>
                      <wps:cNvSpPr txBox="1"/>
                      <wps:spPr>
                        <a:xfrm>
                          <a:off x="0" y="0"/>
                          <a:ext cx="5953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A43" w:rsidRPr="00A63AD8" w:rsidRDefault="00A77A43" w:rsidP="00A77A43">
                            <w:pPr>
                              <w:rPr>
                                <w:i/>
                              </w:rPr>
                            </w:pPr>
                            <w:r w:rsidRPr="00A63AD8">
                              <w:rPr>
                                <w:i/>
                              </w:rPr>
                              <w:t xml:space="preserve">Zur Ruhe. Die Nägel der Mitschüler zeigen alle in die gleiche Richtung.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13" o:spid="_x0000_s1029" type="#_x0000_t202" style="position:absolute;margin-left:7.15pt;margin-top:5.95pt;width:468.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" filled="f" stroked="f" strokeweight=".5pt">
                <v:textbox>
                  <w:txbxContent>
                    <w:p w:rsidR="00A77A43" w:rsidRPr="00A63AD8" w:rsidRDefault="00A77A43" w:rsidP="00A77A43">
                      <w:pPr>
                        <w:rPr>
                          <w:i/>
                        </w:rPr>
                      </w:pPr>
                      <w:r w:rsidRPr="00A63AD8">
                        <w:rPr>
                          <w:i/>
                        </w:rPr>
                        <w:t xml:space="preserve">Zur Ruhe. Die Nägel der Mitschüler zeigen alle in die gleiche Richtung. </w:t>
                      </w:r>
                    </w:p>
                  </w:txbxContent>
                </v:textbox>
              </v:shape>
            </w:pict>
          </mc:Fallback>
        </mc:AlternateContent>
      </w:r>
    </w:p>
    <w:p w:rsidR="00A77A43" w:rsidRPr="00021C51" w:rsidRDefault="00A77A43" w:rsidP="00A77A43">
      <w:pPr>
        <w:jc w:val="left"/>
        <w:rPr>
          <w:b/>
        </w:rPr>
      </w:pPr>
    </w:p>
    <w:p w:rsidR="00A77A43" w:rsidRDefault="00A77A43" w:rsidP="00A77A43">
      <w:pPr>
        <w:jc w:val="left"/>
      </w:pPr>
    </w:p>
    <w:p w:rsidR="00A77A43" w:rsidRDefault="00A77A43" w:rsidP="00A77A43">
      <w:pPr>
        <w:jc w:val="left"/>
        <w:rPr>
          <w:b/>
        </w:rPr>
      </w:pPr>
      <w:r w:rsidRPr="00403E55">
        <w:rPr>
          <w:b/>
        </w:rPr>
        <w:t>Aufgaben:</w:t>
      </w:r>
    </w:p>
    <w:p w:rsidR="00A77A43" w:rsidRPr="00790A61" w:rsidRDefault="00A77A43" w:rsidP="00A77A43">
      <w:pPr>
        <w:pStyle w:val="Listenabsatz"/>
        <w:numPr>
          <w:ilvl w:val="0"/>
          <w:numId w:val="16"/>
        </w:numPr>
        <w:spacing w:line="276" w:lineRule="auto"/>
        <w:jc w:val="left"/>
        <w:rPr>
          <w:rFonts w:asciiTheme="majorHAnsi" w:hAnsiTheme="majorHAnsi"/>
          <w:b/>
        </w:rPr>
      </w:pPr>
      <w:r w:rsidRPr="00790A61">
        <w:rPr>
          <w:rFonts w:asciiTheme="majorHAnsi" w:hAnsiTheme="majorHAnsi"/>
          <w:b/>
        </w:rPr>
        <w:t>Stelle eine Vermutung an, was beim Reiben mit dem Magneten mit dem Nagel pa</w:t>
      </w:r>
      <w:r w:rsidRPr="00790A61">
        <w:rPr>
          <w:rFonts w:asciiTheme="majorHAnsi" w:hAnsiTheme="majorHAnsi"/>
          <w:b/>
        </w:rPr>
        <w:t>s</w:t>
      </w:r>
      <w:r w:rsidRPr="00790A61">
        <w:rPr>
          <w:rFonts w:asciiTheme="majorHAnsi" w:hAnsiTheme="majorHAnsi"/>
          <w:b/>
        </w:rPr>
        <w:t>siert ist.</w:t>
      </w:r>
    </w:p>
    <w:p w:rsidR="00A77A43" w:rsidRPr="00790A61" w:rsidRDefault="00A77A43" w:rsidP="00A77A43">
      <w:pPr>
        <w:pStyle w:val="Listenabsatz"/>
        <w:jc w:val="left"/>
        <w:rPr>
          <w:rFonts w:asciiTheme="majorHAnsi" w:hAnsiTheme="majorHAnsi"/>
          <w:i/>
        </w:rPr>
      </w:pPr>
      <w:r w:rsidRPr="00790A61">
        <w:rPr>
          <w:rFonts w:asciiTheme="majorHAnsi" w:hAnsiTheme="majorHAnsi"/>
          <w:i/>
        </w:rPr>
        <w:t>Der Nagel wird zu einem Magnet, er erhält einen Nord- und einen Südpol. (Er wird magn</w:t>
      </w:r>
      <w:r w:rsidRPr="00790A61">
        <w:rPr>
          <w:rFonts w:asciiTheme="majorHAnsi" w:hAnsiTheme="majorHAnsi"/>
          <w:i/>
        </w:rPr>
        <w:t>e</w:t>
      </w:r>
      <w:r w:rsidRPr="00790A61">
        <w:rPr>
          <w:rFonts w:asciiTheme="majorHAnsi" w:hAnsiTheme="majorHAnsi"/>
          <w:i/>
        </w:rPr>
        <w:t>tisiert)</w:t>
      </w:r>
    </w:p>
    <w:p w:rsidR="00A77A43" w:rsidRPr="00790A61" w:rsidRDefault="00A77A43" w:rsidP="00A77A43">
      <w:pPr>
        <w:pStyle w:val="Listenabsatz"/>
        <w:numPr>
          <w:ilvl w:val="0"/>
          <w:numId w:val="16"/>
        </w:numPr>
        <w:spacing w:line="276" w:lineRule="auto"/>
        <w:jc w:val="left"/>
        <w:rPr>
          <w:rFonts w:asciiTheme="majorHAnsi" w:hAnsiTheme="majorHAnsi"/>
          <w:b/>
        </w:rPr>
      </w:pPr>
      <w:r w:rsidRPr="00790A61">
        <w:rPr>
          <w:rFonts w:asciiTheme="majorHAnsi" w:hAnsiTheme="majorHAnsi"/>
          <w:b/>
        </w:rPr>
        <w:lastRenderedPageBreak/>
        <w:t>Denkst du man könnte statt des Nagels auch einen anderen Gegenstand verwe</w:t>
      </w:r>
      <w:r w:rsidRPr="00790A61">
        <w:rPr>
          <w:rFonts w:asciiTheme="majorHAnsi" w:hAnsiTheme="majorHAnsi"/>
          <w:b/>
        </w:rPr>
        <w:t>n</w:t>
      </w:r>
      <w:r w:rsidRPr="00790A61">
        <w:rPr>
          <w:rFonts w:asciiTheme="majorHAnsi" w:hAnsiTheme="majorHAnsi"/>
          <w:b/>
        </w:rPr>
        <w:t>den? Wenn ja nenne ein Beispiel und teste deine Idee.</w:t>
      </w:r>
    </w:p>
    <w:p w:rsidR="00A77A43" w:rsidRPr="00790A61" w:rsidRDefault="00A77A43" w:rsidP="00A77A43">
      <w:pPr>
        <w:pStyle w:val="Listenabsatz"/>
        <w:jc w:val="left"/>
        <w:rPr>
          <w:rFonts w:asciiTheme="majorHAnsi" w:hAnsiTheme="majorHAnsi"/>
          <w:i/>
        </w:rPr>
      </w:pPr>
      <w:r w:rsidRPr="00790A61">
        <w:rPr>
          <w:rFonts w:asciiTheme="majorHAnsi" w:hAnsiTheme="majorHAnsi"/>
          <w:i/>
        </w:rPr>
        <w:t>Ja, zum Beispiel eine Nadel/einen Draht/eine Gabel…</w:t>
      </w:r>
    </w:p>
    <w:p w:rsidR="00A77A43" w:rsidRPr="00790A61" w:rsidRDefault="00A77A43" w:rsidP="00A77A43">
      <w:pPr>
        <w:pStyle w:val="Listenabsatz"/>
        <w:numPr>
          <w:ilvl w:val="0"/>
          <w:numId w:val="16"/>
        </w:numPr>
        <w:spacing w:line="276" w:lineRule="auto"/>
        <w:jc w:val="left"/>
        <w:rPr>
          <w:rFonts w:asciiTheme="majorHAnsi" w:hAnsiTheme="majorHAnsi"/>
          <w:b/>
        </w:rPr>
      </w:pPr>
      <w:r w:rsidRPr="00790A61">
        <w:rPr>
          <w:rFonts w:asciiTheme="majorHAnsi" w:hAnsiTheme="majorHAnsi"/>
          <w:b/>
        </w:rPr>
        <w:t>Beschreibe welche Eigenschaften ein Gegenstand besitzen muss, damit man einen Kompass daraus bauen kann.</w:t>
      </w:r>
    </w:p>
    <w:p w:rsidR="00A77A43" w:rsidRPr="00790A61" w:rsidRDefault="00A77A43" w:rsidP="00A77A43">
      <w:pPr>
        <w:pStyle w:val="Listenabsatz"/>
        <w:jc w:val="left"/>
        <w:rPr>
          <w:rFonts w:asciiTheme="majorHAnsi" w:hAnsiTheme="majorHAnsi"/>
        </w:rPr>
      </w:pPr>
      <w:r w:rsidRPr="00790A61">
        <w:rPr>
          <w:rFonts w:asciiTheme="majorHAnsi" w:hAnsiTheme="majorHAnsi"/>
          <w:i/>
        </w:rPr>
        <w:t>Ein Gegenstand kann magnetisiert werden, wenn er von einem Magneten angezogen wird.  Da Eisen, Nickel und Kobalt von Magneten angezogen werden, können diese Metalle m</w:t>
      </w:r>
      <w:r w:rsidRPr="00790A61">
        <w:rPr>
          <w:rFonts w:asciiTheme="majorHAnsi" w:hAnsiTheme="majorHAnsi"/>
          <w:i/>
        </w:rPr>
        <w:t>a</w:t>
      </w:r>
      <w:r w:rsidRPr="00790A61">
        <w:rPr>
          <w:rFonts w:asciiTheme="majorHAnsi" w:hAnsiTheme="majorHAnsi"/>
          <w:i/>
        </w:rPr>
        <w:t>gnetisiert werden. Allerdings ist eine Kugelform ungeeignet, da sie nicht in eine Richtung zeigen kann. Der Gegenstand sollte also eine längliche Form haben.</w:t>
      </w:r>
    </w:p>
    <w:p w:rsidR="00BE6DD9" w:rsidRPr="00A77A43" w:rsidRDefault="00BE6DD9" w:rsidP="00A77A43"/>
    <w:sectPr w:rsidR="00BE6DD9" w:rsidRPr="00A77A43" w:rsidSect="00105256">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B1" w:rsidRDefault="00D919B1" w:rsidP="009524CC">
      <w:pPr>
        <w:spacing w:after="0"/>
      </w:pPr>
      <w:r>
        <w:separator/>
      </w:r>
    </w:p>
  </w:endnote>
  <w:endnote w:type="continuationSeparator" w:id="0">
    <w:p w:rsidR="00D919B1" w:rsidRDefault="00D919B1"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B1" w:rsidRDefault="00D919B1" w:rsidP="009524CC">
      <w:pPr>
        <w:spacing w:after="0"/>
      </w:pPr>
      <w:r>
        <w:separator/>
      </w:r>
    </w:p>
  </w:footnote>
  <w:footnote w:type="continuationSeparator" w:id="0">
    <w:p w:rsidR="00D919B1" w:rsidRDefault="00D919B1"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43" w:rsidRPr="00337B69" w:rsidRDefault="00A77A43"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77A43" w:rsidRPr="00A77A43">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77A43">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B4E6ABC"/>
    <w:multiLevelType w:val="hybridMultilevel"/>
    <w:tmpl w:val="3D0A3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57C741F2"/>
    <w:multiLevelType w:val="hybridMultilevel"/>
    <w:tmpl w:val="86E0B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691E7277"/>
    <w:multiLevelType w:val="hybridMultilevel"/>
    <w:tmpl w:val="86E0B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4">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0"/>
  </w:num>
  <w:num w:numId="4">
    <w:abstractNumId w:val="11"/>
  </w:num>
  <w:num w:numId="5">
    <w:abstractNumId w:val="6"/>
  </w:num>
  <w:num w:numId="6">
    <w:abstractNumId w:val="14"/>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 w:numId="15">
    <w:abstractNumId w:val="1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6CBD"/>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4B6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4EE4"/>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00F"/>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A43"/>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19B1"/>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31C0"/>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9396-692D-494C-8E69-63EB1164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2013-07-02T16:33:00Z</dcterms:created>
  <dcterms:modified xsi:type="dcterms:W3CDTF">2013-07-02T16:33:00Z</dcterms:modified>
</cp:coreProperties>
</file>