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7D4E46D4" w:rsidR="00954DC8" w:rsidRDefault="00F74A95" w:rsidP="00F31EBF">
      <w:pPr>
        <w:spacing w:line="276" w:lineRule="auto"/>
      </w:pPr>
      <w:r>
        <w:t>Name</w:t>
      </w:r>
      <w:r w:rsidR="00570051">
        <w:t>: Jans Manjali</w:t>
      </w:r>
    </w:p>
    <w:p w14:paraId="74198D98" w14:textId="4E6D8650" w:rsidR="00954DC8" w:rsidRDefault="00205DB2" w:rsidP="00F31EBF">
      <w:pPr>
        <w:spacing w:line="276" w:lineRule="auto"/>
      </w:pPr>
      <w:r>
        <w:t>Sommersemester 2015</w:t>
      </w:r>
      <w:bookmarkStart w:id="0" w:name="_GoBack"/>
      <w:bookmarkEnd w:id="0"/>
    </w:p>
    <w:p w14:paraId="1359FCC1" w14:textId="1C5B5EEC" w:rsidR="00954DC8" w:rsidRDefault="00954DC8" w:rsidP="00F31EBF">
      <w:pPr>
        <w:spacing w:line="276" w:lineRule="auto"/>
      </w:pPr>
      <w:r>
        <w:t xml:space="preserve">Klassenstufen </w:t>
      </w:r>
      <w:r w:rsidR="00570051">
        <w:t xml:space="preserve">5 &amp; 6 </w:t>
      </w:r>
    </w:p>
    <w:p w14:paraId="643DCB83" w14:textId="276DD01A" w:rsidR="00F22DF9" w:rsidRDefault="00954DC8" w:rsidP="00954DC8">
      <w:r>
        <w:tab/>
      </w:r>
    </w:p>
    <w:p w14:paraId="73FB0A2E" w14:textId="00720F43" w:rsidR="00F22DF9" w:rsidRDefault="00F22DF9" w:rsidP="00954DC8">
      <w:r>
        <w:rPr>
          <w:noProof/>
          <w:lang w:eastAsia="de-DE"/>
        </w:rPr>
        <w:drawing>
          <wp:anchor distT="0" distB="0" distL="114300" distR="114300" simplePos="0" relativeHeight="251793408" behindDoc="1" locked="0" layoutInCell="1" allowOverlap="1" wp14:anchorId="5490927B" wp14:editId="0F7A11FE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5762625" cy="2731294"/>
            <wp:effectExtent l="0" t="0" r="0" b="0"/>
            <wp:wrapNone/>
            <wp:docPr id="43" name="Grafik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2731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C27B14" w14:textId="77777777" w:rsidR="00F22DF9" w:rsidRDefault="00F22DF9" w:rsidP="00954DC8"/>
    <w:p w14:paraId="3FF86530" w14:textId="6EA94703" w:rsidR="00F22DF9" w:rsidRDefault="00F22DF9" w:rsidP="00954DC8"/>
    <w:p w14:paraId="374EC1C0" w14:textId="32203BD7" w:rsidR="00F22DF9" w:rsidRDefault="00F22DF9" w:rsidP="00954DC8"/>
    <w:p w14:paraId="636BA37C" w14:textId="77777777" w:rsidR="00F22DF9" w:rsidRDefault="00F22DF9" w:rsidP="00954DC8"/>
    <w:p w14:paraId="336BC9DA" w14:textId="560D6218" w:rsidR="00F22DF9" w:rsidRDefault="00F22DF9" w:rsidP="00954DC8">
      <w:r>
        <w:rPr>
          <w:noProof/>
          <w:lang w:eastAsia="de-DE"/>
        </w:rPr>
        <w:drawing>
          <wp:anchor distT="0" distB="0" distL="114300" distR="114300" simplePos="0" relativeHeight="251792384" behindDoc="0" locked="0" layoutInCell="1" allowOverlap="1" wp14:anchorId="2BE40647" wp14:editId="5A79134D">
            <wp:simplePos x="0" y="0"/>
            <wp:positionH relativeFrom="column">
              <wp:posOffset>3110230</wp:posOffset>
            </wp:positionH>
            <wp:positionV relativeFrom="paragraph">
              <wp:posOffset>349885</wp:posOffset>
            </wp:positionV>
            <wp:extent cx="2790825" cy="2092960"/>
            <wp:effectExtent l="0" t="0" r="0" b="0"/>
            <wp:wrapNone/>
            <wp:docPr id="44" name="Grafik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09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2B890F" w14:textId="74A3DFF6" w:rsidR="00F22DF9" w:rsidRDefault="00F22DF9" w:rsidP="00954DC8">
      <w:r>
        <w:rPr>
          <w:rFonts w:ascii="Times New Roman" w:hAnsi="Times New Roman" w:cs="Times New Roman"/>
          <w:noProof/>
          <w:sz w:val="52"/>
          <w:szCs w:val="24"/>
          <w:lang w:eastAsia="de-DE"/>
        </w:rPr>
        <w:drawing>
          <wp:anchor distT="0" distB="0" distL="114300" distR="114300" simplePos="0" relativeHeight="251794432" behindDoc="0" locked="0" layoutInCell="1" allowOverlap="1" wp14:anchorId="71D22D3D" wp14:editId="4DD3D435">
            <wp:simplePos x="0" y="0"/>
            <wp:positionH relativeFrom="column">
              <wp:posOffset>-356870</wp:posOffset>
            </wp:positionH>
            <wp:positionV relativeFrom="paragraph">
              <wp:posOffset>113030</wp:posOffset>
            </wp:positionV>
            <wp:extent cx="2642870" cy="1762125"/>
            <wp:effectExtent l="0" t="0" r="0" b="0"/>
            <wp:wrapNone/>
            <wp:docPr id="45" name="Grafik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47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287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35EEA0" w14:textId="77777777" w:rsidR="00F22DF9" w:rsidRDefault="00F22DF9" w:rsidP="00954DC8"/>
    <w:p w14:paraId="2B3917B5" w14:textId="2EC5C85A" w:rsidR="008B7FD6" w:rsidRDefault="008B7FD6" w:rsidP="00954DC8"/>
    <w:p w14:paraId="1A99ADBD" w14:textId="77777777" w:rsidR="00F22DF9" w:rsidRDefault="00F22DF9" w:rsidP="008B7FD6">
      <w:pPr>
        <w:rPr>
          <w:rFonts w:ascii="Times New Roman" w:hAnsi="Times New Roman" w:cs="Times New Roman"/>
          <w:sz w:val="52"/>
          <w:szCs w:val="24"/>
        </w:rPr>
      </w:pPr>
    </w:p>
    <w:p w14:paraId="14AAEB81" w14:textId="77777777" w:rsidR="00F22DF9" w:rsidRDefault="00F22DF9" w:rsidP="008B7FD6">
      <w:pPr>
        <w:rPr>
          <w:rFonts w:ascii="Times New Roman" w:hAnsi="Times New Roman" w:cs="Times New Roman"/>
          <w:sz w:val="52"/>
          <w:szCs w:val="24"/>
        </w:rPr>
      </w:pPr>
    </w:p>
    <w:p w14:paraId="7C195E0B" w14:textId="06E6DE51" w:rsidR="00F22DF9" w:rsidRDefault="00F22DF9" w:rsidP="008B7FD6">
      <w:pPr>
        <w:rPr>
          <w:rFonts w:ascii="Times New Roman" w:hAnsi="Times New Roman" w:cs="Times New Roman"/>
          <w:sz w:val="52"/>
          <w:szCs w:val="24"/>
        </w:rPr>
      </w:pPr>
    </w:p>
    <w:p w14:paraId="484F41F0" w14:textId="15BEE135" w:rsidR="008B7FD6" w:rsidRDefault="00BB5F28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7A07BBDC">
                <wp:simplePos x="0" y="0"/>
                <wp:positionH relativeFrom="column">
                  <wp:posOffset>24130</wp:posOffset>
                </wp:positionH>
                <wp:positionV relativeFrom="paragraph">
                  <wp:posOffset>560705</wp:posOffset>
                </wp:positionV>
                <wp:extent cx="5695950" cy="0"/>
                <wp:effectExtent l="5080" t="8255" r="13970" b="10795"/>
                <wp:wrapNone/>
                <wp:docPr id="4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1.9pt;margin-top:44.15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"/>
            </w:pict>
          </mc:Fallback>
        </mc:AlternateContent>
      </w:r>
    </w:p>
    <w:p w14:paraId="23A15D18" w14:textId="17502251" w:rsidR="0006684E" w:rsidRPr="00984EF9" w:rsidRDefault="00570051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Luft als Gasgemisch</w:t>
      </w:r>
    </w:p>
    <w:p w14:paraId="145BC997" w14:textId="4F95DED9" w:rsidR="00984EF9" w:rsidRPr="00984EF9" w:rsidRDefault="00BB5F28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475629FE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5080" t="13335" r="13970" b="5715"/>
                <wp:wrapNone/>
                <wp:docPr id="3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BWOO27HwIAAD0EAAAOAAAAAAAAAAAAAAAAAC4CAABkcnMvZTJvRG9jLnhtbFBL&#10;AQItABQABgAIAAAAIQBBO12b3gAAAAgBAAAPAAAAAAAAAAAAAAAAAHkEAABkcnMvZG93bnJldi54&#10;bWxQSwUGAAAAAAQABADzAAAAhAUAAAAA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40B00BEA" w14:textId="3F2C325D" w:rsidR="00A90BD6" w:rsidRDefault="00BB5F28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0300579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58840" cy="1722755"/>
                <wp:effectExtent l="9525" t="9525" r="13335" b="10795"/>
                <wp:wrapNone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7227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3496877C" w:rsidR="006A0F35" w:rsidRPr="00F31EBF" w:rsidRDefault="00570051" w:rsidP="004944F3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Es werden im Folgenden ein Standardversuch (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Kolbenproberversuch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) zur Bestimmung des Sauerstoffgehalts der Luft vorgestellt, welches wegen des komplizierteren Versuchsaufbaus eher als </w:t>
                            </w:r>
                            <w:proofErr w:type="spellStart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Lehrer_innenversuch</w:t>
                            </w:r>
                            <w:proofErr w:type="spellEnd"/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geeignet ist</w:t>
                            </w:r>
                            <w:r w:rsidR="00CF4EFF">
                              <w:rPr>
                                <w:rFonts w:asciiTheme="majorHAnsi" w:hAnsiTheme="majorHAnsi"/>
                                <w:color w:val="auto"/>
                              </w:rPr>
                              <w:t>. Anschließend erfolgte die Glimmspanprobe, um nachz</w:t>
                            </w:r>
                            <w:r w:rsidR="00CF4EFF">
                              <w:rPr>
                                <w:rFonts w:asciiTheme="majorHAnsi" w:hAnsiTheme="majorHAnsi"/>
                                <w:color w:val="auto"/>
                              </w:rPr>
                              <w:t>u</w:t>
                            </w:r>
                            <w:r w:rsidR="00CF4EFF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weisen, welches Gas in dem </w:t>
                            </w:r>
                            <w:proofErr w:type="spellStart"/>
                            <w:r w:rsidR="00CF4EFF">
                              <w:rPr>
                                <w:rFonts w:asciiTheme="majorHAnsi" w:hAnsiTheme="majorHAnsi"/>
                                <w:color w:val="auto"/>
                              </w:rPr>
                              <w:t>Kolbenprober</w:t>
                            </w:r>
                            <w:proofErr w:type="spellEnd"/>
                            <w:r w:rsidR="00CF4EFF">
                              <w:rPr>
                                <w:rFonts w:asciiTheme="majorHAnsi" w:hAnsiTheme="majorHAnsi"/>
                                <w:color w:val="auto"/>
                              </w:rPr>
                              <w:t xml:space="preserve"> verblieben ist und welcher Anteil der Luft mit der Eisenwolle reagiert hat.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0;margin-top:0;width:469.2pt;height:135.65pt;z-index:251782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3496877C" w:rsidR="006A0F35" w:rsidRPr="00F31EBF" w:rsidRDefault="00570051" w:rsidP="004944F3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>Es werden im Folgenden ein Standardversuch (Kolbenproberversuch) zur Bestimmung des Sauerstoffgehalts der Luft vorgestellt, welches wegen des komplizierteren Versuchsaufbaus eher als Lehrer_innenversuch geeignet ist</w:t>
                      </w:r>
                      <w:r w:rsidR="00CF4EFF">
                        <w:rPr>
                          <w:rFonts w:asciiTheme="majorHAnsi" w:hAnsiTheme="majorHAnsi"/>
                          <w:color w:val="auto"/>
                        </w:rPr>
                        <w:t>. Anschließend erfolgte die Glimmspanprobe, um nachz</w:t>
                      </w:r>
                      <w:r w:rsidR="00CF4EFF">
                        <w:rPr>
                          <w:rFonts w:asciiTheme="majorHAnsi" w:hAnsiTheme="majorHAnsi"/>
                          <w:color w:val="auto"/>
                        </w:rPr>
                        <w:t>u</w:t>
                      </w:r>
                      <w:r w:rsidR="00CF4EFF">
                        <w:rPr>
                          <w:rFonts w:asciiTheme="majorHAnsi" w:hAnsiTheme="majorHAnsi"/>
                          <w:color w:val="auto"/>
                        </w:rPr>
                        <w:t>weisen, welches Gas in dem Kolbenprober verblieben ist und welcher Anteil der Luft mit der Eisenwolle reagiert hat.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p w14:paraId="6E67A361" w14:textId="77777777" w:rsidR="00A90BD6" w:rsidRDefault="00A90BD6" w:rsidP="00A90BD6"/>
    <w:p w14:paraId="18F3B7FA" w14:textId="77777777"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2314BD83" w14:textId="77777777" w:rsidR="00F22DF9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6355419" w:history="1">
            <w:r w:rsidR="00F22DF9" w:rsidRPr="00830D4F">
              <w:rPr>
                <w:rStyle w:val="Hyperlink"/>
                <w:noProof/>
              </w:rPr>
              <w:t>1</w:t>
            </w:r>
            <w:r w:rsidR="00F22DF9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22DF9" w:rsidRPr="00830D4F">
              <w:rPr>
                <w:rStyle w:val="Hyperlink"/>
                <w:noProof/>
              </w:rPr>
              <w:t>Weitere Lehrerversuche</w:t>
            </w:r>
            <w:r w:rsidR="00F22DF9">
              <w:rPr>
                <w:noProof/>
                <w:webHidden/>
              </w:rPr>
              <w:tab/>
            </w:r>
            <w:r w:rsidR="00F22DF9">
              <w:rPr>
                <w:noProof/>
                <w:webHidden/>
              </w:rPr>
              <w:fldChar w:fldCharType="begin"/>
            </w:r>
            <w:r w:rsidR="00F22DF9">
              <w:rPr>
                <w:noProof/>
                <w:webHidden/>
              </w:rPr>
              <w:instrText xml:space="preserve"> PAGEREF _Toc426355419 \h </w:instrText>
            </w:r>
            <w:r w:rsidR="00F22DF9">
              <w:rPr>
                <w:noProof/>
                <w:webHidden/>
              </w:rPr>
            </w:r>
            <w:r w:rsidR="00F22DF9">
              <w:rPr>
                <w:noProof/>
                <w:webHidden/>
              </w:rPr>
              <w:fldChar w:fldCharType="separate"/>
            </w:r>
            <w:r w:rsidR="00F22DF9">
              <w:rPr>
                <w:noProof/>
                <w:webHidden/>
              </w:rPr>
              <w:t>1</w:t>
            </w:r>
            <w:r w:rsidR="00F22DF9">
              <w:rPr>
                <w:noProof/>
                <w:webHidden/>
              </w:rPr>
              <w:fldChar w:fldCharType="end"/>
            </w:r>
          </w:hyperlink>
        </w:p>
        <w:p w14:paraId="6DB70841" w14:textId="77777777" w:rsidR="00F22DF9" w:rsidRDefault="00537655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355420" w:history="1">
            <w:r w:rsidR="00F22DF9" w:rsidRPr="00830D4F">
              <w:rPr>
                <w:rStyle w:val="Hyperlink"/>
                <w:noProof/>
              </w:rPr>
              <w:t>1.1</w:t>
            </w:r>
            <w:r w:rsidR="00F22DF9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F22DF9" w:rsidRPr="00830D4F">
              <w:rPr>
                <w:rStyle w:val="Hyperlink"/>
                <w:noProof/>
              </w:rPr>
              <w:t>V1 – Kolbenproberversuch</w:t>
            </w:r>
            <w:r w:rsidR="00F22DF9">
              <w:rPr>
                <w:noProof/>
                <w:webHidden/>
              </w:rPr>
              <w:tab/>
            </w:r>
            <w:r w:rsidR="00F22DF9">
              <w:rPr>
                <w:noProof/>
                <w:webHidden/>
              </w:rPr>
              <w:fldChar w:fldCharType="begin"/>
            </w:r>
            <w:r w:rsidR="00F22DF9">
              <w:rPr>
                <w:noProof/>
                <w:webHidden/>
              </w:rPr>
              <w:instrText xml:space="preserve"> PAGEREF _Toc426355420 \h </w:instrText>
            </w:r>
            <w:r w:rsidR="00F22DF9">
              <w:rPr>
                <w:noProof/>
                <w:webHidden/>
              </w:rPr>
            </w:r>
            <w:r w:rsidR="00F22DF9">
              <w:rPr>
                <w:noProof/>
                <w:webHidden/>
              </w:rPr>
              <w:fldChar w:fldCharType="separate"/>
            </w:r>
            <w:r w:rsidR="00F22DF9">
              <w:rPr>
                <w:noProof/>
                <w:webHidden/>
              </w:rPr>
              <w:t>1</w:t>
            </w:r>
            <w:r w:rsidR="00F22DF9">
              <w:rPr>
                <w:noProof/>
                <w:webHidden/>
              </w:rPr>
              <w:fldChar w:fldCharType="end"/>
            </w:r>
          </w:hyperlink>
        </w:p>
        <w:p w14:paraId="2E88943A" w14:textId="77777777" w:rsidR="00E26180" w:rsidRDefault="00E26180">
          <w:r>
            <w:fldChar w:fldCharType="end"/>
          </w:r>
        </w:p>
      </w:sdtContent>
    </w:sdt>
    <w:p w14:paraId="48AB5308" w14:textId="77777777" w:rsidR="00E26180" w:rsidRDefault="00E26180" w:rsidP="00E26180"/>
    <w:p w14:paraId="26ED74F8" w14:textId="5E156C3D" w:rsidR="005B0270" w:rsidRDefault="005B0270" w:rsidP="00E26180"/>
    <w:p w14:paraId="1241B1A3" w14:textId="77777777" w:rsidR="005B0270" w:rsidRPr="005B0270" w:rsidRDefault="005B0270" w:rsidP="005B0270"/>
    <w:p w14:paraId="5ED8AEA5" w14:textId="77777777" w:rsidR="005B0270" w:rsidRPr="005B0270" w:rsidRDefault="005B0270" w:rsidP="005B0270"/>
    <w:p w14:paraId="4E8A4BB5" w14:textId="77777777" w:rsidR="005B0270" w:rsidRPr="005B0270" w:rsidRDefault="005B0270" w:rsidP="005B0270"/>
    <w:p w14:paraId="76E65233" w14:textId="1D36411B" w:rsidR="005B0270" w:rsidRDefault="005B0270" w:rsidP="005B0270">
      <w:pPr>
        <w:tabs>
          <w:tab w:val="left" w:pos="3000"/>
        </w:tabs>
      </w:pPr>
      <w:r>
        <w:tab/>
      </w:r>
    </w:p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5D979A39" w:rsidR="0086227B" w:rsidRDefault="00984EF9" w:rsidP="0086227B">
      <w:pPr>
        <w:pStyle w:val="berschrift1"/>
      </w:pPr>
      <w:bookmarkStart w:id="1" w:name="_Toc426355419"/>
      <w:r>
        <w:lastRenderedPageBreak/>
        <w:t xml:space="preserve">Weitere </w:t>
      </w:r>
      <w:r w:rsidR="00977ED8">
        <w:t>Lehrer</w:t>
      </w:r>
      <w:r w:rsidR="00F31EBF">
        <w:t>versuch</w:t>
      </w:r>
      <w:r>
        <w:t>e</w:t>
      </w:r>
      <w:bookmarkEnd w:id="1"/>
    </w:p>
    <w:p w14:paraId="6D3F8D1E" w14:textId="7544A541" w:rsidR="00984EF9" w:rsidRPr="00984EF9" w:rsidRDefault="00984EF9" w:rsidP="00984EF9">
      <w:pPr>
        <w:pStyle w:val="berschrift2"/>
      </w:pPr>
      <w:bookmarkStart w:id="2" w:name="_Toc426355420"/>
      <w:r>
        <w:t xml:space="preserve">V1 – </w:t>
      </w:r>
      <w:proofErr w:type="spellStart"/>
      <w:r w:rsidR="00570051">
        <w:t>Kolbenproberversuch</w:t>
      </w:r>
      <w:bookmarkEnd w:id="2"/>
      <w:proofErr w:type="spellEnd"/>
    </w:p>
    <w:p w14:paraId="23A4A808" w14:textId="763BC3A4" w:rsidR="00D76F6F" w:rsidRDefault="00D76F6F" w:rsidP="00F31EBF">
      <w:pPr>
        <w:pStyle w:val="berschrift2"/>
        <w:numPr>
          <w:ilvl w:val="0"/>
          <w:numId w:val="0"/>
        </w:numPr>
      </w:pPr>
      <w:bookmarkStart w:id="3" w:name="_Toc425776595"/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70051" w:rsidRPr="009C5E28" w14:paraId="60E2B82A" w14:textId="77777777" w:rsidTr="00D81203">
        <w:tc>
          <w:tcPr>
            <w:tcW w:w="9322" w:type="dxa"/>
            <w:gridSpan w:val="9"/>
            <w:shd w:val="clear" w:color="auto" w:fill="4F81BD"/>
            <w:vAlign w:val="center"/>
          </w:tcPr>
          <w:p w14:paraId="5F51D199" w14:textId="77777777" w:rsidR="00570051" w:rsidRPr="00E45D44" w:rsidRDefault="00570051" w:rsidP="00D8120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E45D44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570051" w:rsidRPr="009C5E28" w14:paraId="1EEDFF31" w14:textId="77777777" w:rsidTr="00D8120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4C01E70" w14:textId="77777777" w:rsidR="00570051" w:rsidRPr="00E45D44" w:rsidRDefault="00570051" w:rsidP="00D81203">
            <w:pPr>
              <w:spacing w:after="0" w:line="276" w:lineRule="auto"/>
              <w:jc w:val="center"/>
              <w:rPr>
                <w:bCs/>
              </w:rPr>
            </w:pPr>
            <w:r w:rsidRPr="00E45D44">
              <w:rPr>
                <w:bCs/>
              </w:rPr>
              <w:t>Eisenwolle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5CA035" w14:textId="77777777" w:rsidR="00570051" w:rsidRPr="00E45D44" w:rsidRDefault="00570051" w:rsidP="00D81203">
            <w:pPr>
              <w:spacing w:after="0"/>
              <w:jc w:val="center"/>
            </w:pPr>
            <w:r w:rsidRPr="00E45D44">
              <w:rPr>
                <w:sz w:val="20"/>
              </w:rPr>
              <w:t xml:space="preserve">H: </w:t>
            </w:r>
            <w:r>
              <w:t>228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417ACBEC" w14:textId="77777777" w:rsidR="00570051" w:rsidRPr="00E45D44" w:rsidRDefault="00570051" w:rsidP="00D81203">
            <w:pPr>
              <w:spacing w:after="0"/>
              <w:jc w:val="center"/>
            </w:pPr>
            <w:r w:rsidRPr="00E45D44">
              <w:rPr>
                <w:sz w:val="20"/>
              </w:rPr>
              <w:t xml:space="preserve">P: </w:t>
            </w:r>
            <w:r>
              <w:t>370+378b</w:t>
            </w:r>
          </w:p>
        </w:tc>
      </w:tr>
      <w:tr w:rsidR="00570051" w:rsidRPr="009C5E28" w14:paraId="0C44C935" w14:textId="77777777" w:rsidTr="00D8120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B63C834" w14:textId="77777777" w:rsidR="00570051" w:rsidRPr="009C5E28" w:rsidRDefault="00570051" w:rsidP="00D8120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45E7BA10" wp14:editId="65D9E069">
                  <wp:extent cx="504190" cy="504190"/>
                  <wp:effectExtent l="0" t="0" r="0" b="0"/>
                  <wp:docPr id="31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E043EB8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72830BDC" wp14:editId="286AF075">
                  <wp:extent cx="504190" cy="504190"/>
                  <wp:effectExtent l="0" t="0" r="0" b="0"/>
                  <wp:docPr id="32" name="Grafi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3E6EBC9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99783CF" wp14:editId="34A864BB">
                  <wp:extent cx="504190" cy="504190"/>
                  <wp:effectExtent l="0" t="0" r="0" b="0"/>
                  <wp:docPr id="33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7CF08124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B2D2D2E" wp14:editId="4F2B0FFB">
                  <wp:extent cx="504190" cy="504190"/>
                  <wp:effectExtent l="0" t="0" r="0" b="0"/>
                  <wp:docPr id="34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1973D56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10FAF5" wp14:editId="20785CA0">
                  <wp:extent cx="504190" cy="504190"/>
                  <wp:effectExtent l="0" t="0" r="0" b="0"/>
                  <wp:docPr id="35" name="Grafik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218DE71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48634E0" wp14:editId="6BA74B8A">
                  <wp:extent cx="504190" cy="504190"/>
                  <wp:effectExtent l="0" t="0" r="0" b="0"/>
                  <wp:docPr id="36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F1A527E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C09E8FE" wp14:editId="733C157D">
                  <wp:extent cx="504190" cy="504190"/>
                  <wp:effectExtent l="0" t="0" r="0" b="0"/>
                  <wp:docPr id="37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FDB8385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311459C" wp14:editId="28A84C69">
                  <wp:extent cx="511175" cy="511175"/>
                  <wp:effectExtent l="0" t="0" r="3175" b="3175"/>
                  <wp:docPr id="38" name="Grafik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73512D53" w14:textId="77777777" w:rsidR="00570051" w:rsidRPr="009C5E28" w:rsidRDefault="00570051" w:rsidP="00D8120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B8830B5" wp14:editId="12C1846C">
                  <wp:extent cx="504190" cy="504190"/>
                  <wp:effectExtent l="0" t="0" r="0" b="0"/>
                  <wp:docPr id="40" name="Grafik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23B17" w14:textId="77777777" w:rsidR="00570051" w:rsidRDefault="00570051" w:rsidP="008E1A25">
      <w:pPr>
        <w:tabs>
          <w:tab w:val="left" w:pos="1701"/>
          <w:tab w:val="left" w:pos="1985"/>
        </w:tabs>
        <w:ind w:left="1980" w:hanging="1980"/>
      </w:pPr>
    </w:p>
    <w:p w14:paraId="2F59A729" w14:textId="22203BF5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570051">
        <w:t xml:space="preserve">2 </w:t>
      </w:r>
      <w:proofErr w:type="spellStart"/>
      <w:r w:rsidR="00570051">
        <w:t>Kolbenprober</w:t>
      </w:r>
      <w:proofErr w:type="spellEnd"/>
      <w:r w:rsidR="00570051">
        <w:t xml:space="preserve">, Verbrennungsröhrchen, </w:t>
      </w:r>
      <w:r w:rsidR="001043F3">
        <w:t xml:space="preserve">Stative mit Klemmen, kurze Schläuche, Schlauchschellen, Bunsenbrenner, </w:t>
      </w:r>
      <w:r w:rsidR="00570051">
        <w:t>Stopfen</w:t>
      </w:r>
      <w:r w:rsidR="00CF4EFF">
        <w:t>, pneumatische Wa</w:t>
      </w:r>
      <w:r w:rsidR="00CF4EFF">
        <w:t>n</w:t>
      </w:r>
      <w:r w:rsidR="00CF4EFF">
        <w:t>ne, Erlenmeyerkolben</w:t>
      </w:r>
    </w:p>
    <w:p w14:paraId="1D6EAD8F" w14:textId="06629181"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1043F3">
        <w:t>Eisenwolle</w:t>
      </w:r>
    </w:p>
    <w:p w14:paraId="3A04FC60" w14:textId="49A8FA00" w:rsidR="00994634" w:rsidRDefault="008E1A25" w:rsidP="001043F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1043F3">
        <w:t>In die Mitte des Verbrennungsrohrs wird mit ein ca. 4 cm langes Stück E</w:t>
      </w:r>
      <w:r w:rsidR="001043F3">
        <w:t>i</w:t>
      </w:r>
      <w:r w:rsidR="001043F3">
        <w:t>senwolle gefüllt</w:t>
      </w:r>
      <w:r w:rsidR="00B901F6">
        <w:t xml:space="preserve"> </w:t>
      </w:r>
      <w:r w:rsidR="001043F3">
        <w:t xml:space="preserve">und horizontal an zwei Stative befestigt. Nachdem ein </w:t>
      </w:r>
      <w:proofErr w:type="spellStart"/>
      <w:r w:rsidR="001043F3">
        <w:t>Ko</w:t>
      </w:r>
      <w:r w:rsidR="001043F3">
        <w:t>l</w:t>
      </w:r>
      <w:r w:rsidR="001043F3">
        <w:t>benprober</w:t>
      </w:r>
      <w:proofErr w:type="spellEnd"/>
      <w:r w:rsidR="001043F3">
        <w:t xml:space="preserve"> mit 100 ml Luft aufgezogen wurde, werden an beiden Seiten des Verbrennungsrohrs jeweils die </w:t>
      </w:r>
      <w:proofErr w:type="spellStart"/>
      <w:r w:rsidR="001043F3">
        <w:t>Kolbenprober</w:t>
      </w:r>
      <w:proofErr w:type="spellEnd"/>
      <w:r w:rsidR="001043F3">
        <w:t xml:space="preserve"> über kurze Schläuche ve</w:t>
      </w:r>
      <w:r w:rsidR="001043F3">
        <w:t>r</w:t>
      </w:r>
      <w:r w:rsidR="001043F3">
        <w:t xml:space="preserve">bunden und mit Schlauschellen befestigt. Die </w:t>
      </w:r>
      <w:proofErr w:type="spellStart"/>
      <w:r w:rsidR="001043F3">
        <w:t>Kolbenprober</w:t>
      </w:r>
      <w:proofErr w:type="spellEnd"/>
      <w:r w:rsidR="001043F3">
        <w:t xml:space="preserve"> werden an St</w:t>
      </w:r>
      <w:r w:rsidR="001043F3">
        <w:t>a</w:t>
      </w:r>
      <w:r w:rsidR="001043F3">
        <w:t>tive derart befestigt, dass sie locker in der Klemme aufliegen (nicht fixi</w:t>
      </w:r>
      <w:r w:rsidR="001043F3">
        <w:t>e</w:t>
      </w:r>
      <w:r w:rsidR="001043F3">
        <w:t xml:space="preserve">ren). </w:t>
      </w:r>
      <w:r w:rsidR="005C5A42">
        <w:t xml:space="preserve">Anschließend wird die Dichtheit überprüft, indem die Luft von einem in den anderen </w:t>
      </w:r>
      <w:proofErr w:type="spellStart"/>
      <w:r w:rsidR="005C5A42">
        <w:t>Kolbenprober</w:t>
      </w:r>
      <w:proofErr w:type="spellEnd"/>
      <w:r w:rsidR="005C5A42">
        <w:t xml:space="preserve"> überführt wird. Mithilfe eines </w:t>
      </w:r>
      <w:proofErr w:type="spellStart"/>
      <w:r w:rsidR="005C5A42">
        <w:t>Bunsenbre</w:t>
      </w:r>
      <w:r w:rsidR="005C5A42">
        <w:t>n</w:t>
      </w:r>
      <w:r w:rsidR="005C5A42">
        <w:t>nes</w:t>
      </w:r>
      <w:proofErr w:type="spellEnd"/>
      <w:r w:rsidR="005C5A42">
        <w:t xml:space="preserve"> wird die Eisenwolle zum Glühen gebracht, wobei die Luft mehrmals langsam von den einen zu dem anderen </w:t>
      </w:r>
      <w:proofErr w:type="spellStart"/>
      <w:r w:rsidR="005C5A42">
        <w:t>Kolbenprober</w:t>
      </w:r>
      <w:proofErr w:type="spellEnd"/>
      <w:r w:rsidR="005C5A42">
        <w:t xml:space="preserve"> über die Eisenwolle geleitet wird. Nach dem Abkühlen wird das Volumen des Gases abgelesen.</w:t>
      </w:r>
      <w:r w:rsidR="00CF4EFF">
        <w:t xml:space="preserve"> Bei der anschließenden Glimmspanprobe wird das verbliebene Gas im </w:t>
      </w:r>
      <w:proofErr w:type="spellStart"/>
      <w:r w:rsidR="00CF4EFF">
        <w:t>Ko</w:t>
      </w:r>
      <w:r w:rsidR="00CF4EFF">
        <w:t>l</w:t>
      </w:r>
      <w:r w:rsidR="00CF4EFF">
        <w:t>benprober</w:t>
      </w:r>
      <w:proofErr w:type="spellEnd"/>
      <w:r w:rsidR="00CF4EFF">
        <w:t xml:space="preserve"> pneumatisch in einen Erlenmeyerkolben aufgefangen und übe</w:t>
      </w:r>
      <w:r w:rsidR="00CF4EFF">
        <w:t>r</w:t>
      </w:r>
      <w:r w:rsidR="00CF4EFF">
        <w:t>prüft.</w:t>
      </w:r>
    </w:p>
    <w:p w14:paraId="6C52B5E8" w14:textId="4C228B14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5C5A42">
        <w:t xml:space="preserve">Die Eisenwolle wird durch die Erhitzung dunkler und das Volumen hat sich auf 80 ml reduziert. </w:t>
      </w:r>
      <w:r w:rsidR="00CF4EFF">
        <w:t xml:space="preserve">Bei der Glimmspanprobe (hier nicht mit </w:t>
      </w:r>
      <w:proofErr w:type="gramStart"/>
      <w:r w:rsidR="00CF4EFF">
        <w:t>einen</w:t>
      </w:r>
      <w:proofErr w:type="gramEnd"/>
      <w:r w:rsidR="00CF4EFF">
        <w:t xml:space="preserve"> Glim</w:t>
      </w:r>
      <w:r w:rsidR="00CF4EFF">
        <w:t>m</w:t>
      </w:r>
      <w:r w:rsidR="00CF4EFF">
        <w:t xml:space="preserve">span sondern mit Eisenwolle durchgeführt) löscht das verbliebene Gas im </w:t>
      </w:r>
      <w:proofErr w:type="spellStart"/>
      <w:r w:rsidR="00CF4EFF">
        <w:t>Kolbenprober</w:t>
      </w:r>
      <w:proofErr w:type="spellEnd"/>
      <w:r w:rsidR="00CF4EFF">
        <w:t xml:space="preserve"> die Verbrennung der Eisenwolle.</w:t>
      </w:r>
    </w:p>
    <w:p w14:paraId="0DC07DC7" w14:textId="0AFC141C" w:rsidR="00F22DF9" w:rsidRDefault="00F22DF9" w:rsidP="00F22DF9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789312" behindDoc="1" locked="0" layoutInCell="1" allowOverlap="1" wp14:anchorId="150B529F" wp14:editId="43FDFCED">
            <wp:simplePos x="0" y="0"/>
            <wp:positionH relativeFrom="column">
              <wp:posOffset>62230</wp:posOffset>
            </wp:positionH>
            <wp:positionV relativeFrom="paragraph">
              <wp:posOffset>10795</wp:posOffset>
            </wp:positionV>
            <wp:extent cx="5762625" cy="2883535"/>
            <wp:effectExtent l="0" t="0" r="0" b="0"/>
            <wp:wrapNone/>
            <wp:docPr id="42" name="Grafik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22.JPG"/>
                    <pic:cNvPicPr/>
                  </pic:nvPicPr>
                  <pic:blipFill rotWithShape="1"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2625" cy="288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5E554" w14:textId="77777777" w:rsidR="00F22DF9" w:rsidRDefault="00F22DF9" w:rsidP="00F22DF9">
      <w:pPr>
        <w:keepNext/>
        <w:tabs>
          <w:tab w:val="left" w:pos="1701"/>
          <w:tab w:val="left" w:pos="1985"/>
        </w:tabs>
        <w:ind w:left="1980" w:hanging="1980"/>
        <w:jc w:val="center"/>
      </w:pPr>
    </w:p>
    <w:p w14:paraId="735B9D88" w14:textId="77777777" w:rsidR="00F22DF9" w:rsidRDefault="00F22DF9" w:rsidP="00F22DF9">
      <w:pPr>
        <w:keepNext/>
        <w:tabs>
          <w:tab w:val="left" w:pos="1701"/>
          <w:tab w:val="left" w:pos="1985"/>
        </w:tabs>
        <w:ind w:left="1980" w:hanging="1980"/>
        <w:jc w:val="center"/>
      </w:pPr>
    </w:p>
    <w:p w14:paraId="1CB75854" w14:textId="77777777" w:rsidR="00F22DF9" w:rsidRDefault="00F22DF9" w:rsidP="00F22DF9">
      <w:pPr>
        <w:keepNext/>
        <w:tabs>
          <w:tab w:val="left" w:pos="1701"/>
          <w:tab w:val="left" w:pos="1985"/>
        </w:tabs>
        <w:ind w:left="1980" w:hanging="1980"/>
        <w:jc w:val="center"/>
      </w:pPr>
    </w:p>
    <w:p w14:paraId="3C19669D" w14:textId="5769953A" w:rsidR="00B901F6" w:rsidRDefault="00B901F6" w:rsidP="00F22DF9">
      <w:pPr>
        <w:keepNext/>
        <w:tabs>
          <w:tab w:val="left" w:pos="1701"/>
          <w:tab w:val="left" w:pos="1985"/>
        </w:tabs>
        <w:ind w:left="1980" w:hanging="1980"/>
        <w:jc w:val="center"/>
      </w:pPr>
    </w:p>
    <w:p w14:paraId="40C453F9" w14:textId="77777777" w:rsidR="00F22DF9" w:rsidRDefault="00F22DF9" w:rsidP="00A0582F">
      <w:pPr>
        <w:pStyle w:val="Beschriftung"/>
        <w:jc w:val="left"/>
      </w:pPr>
    </w:p>
    <w:p w14:paraId="46D65FE8" w14:textId="77777777" w:rsidR="00F22DF9" w:rsidRDefault="00F22DF9" w:rsidP="00A0582F">
      <w:pPr>
        <w:pStyle w:val="Beschriftung"/>
        <w:jc w:val="left"/>
      </w:pPr>
    </w:p>
    <w:p w14:paraId="292A2910" w14:textId="77777777" w:rsidR="00F22DF9" w:rsidRDefault="00F22DF9" w:rsidP="00A0582F">
      <w:pPr>
        <w:pStyle w:val="Beschriftung"/>
        <w:jc w:val="left"/>
      </w:pPr>
    </w:p>
    <w:p w14:paraId="51762639" w14:textId="77777777" w:rsidR="00F22DF9" w:rsidRDefault="00F22DF9" w:rsidP="00A0582F">
      <w:pPr>
        <w:pStyle w:val="Beschriftung"/>
        <w:jc w:val="left"/>
      </w:pPr>
    </w:p>
    <w:p w14:paraId="3CA549A0" w14:textId="2DE99E72" w:rsidR="00F22DF9" w:rsidRDefault="00F22DF9" w:rsidP="00A0582F">
      <w:pPr>
        <w:pStyle w:val="Beschriftung"/>
        <w:jc w:val="left"/>
      </w:pPr>
      <w:r>
        <w:rPr>
          <w:noProof/>
          <w:lang w:eastAsia="de-DE"/>
        </w:rPr>
        <w:drawing>
          <wp:anchor distT="0" distB="0" distL="114300" distR="114300" simplePos="0" relativeHeight="251790336" behindDoc="1" locked="0" layoutInCell="1" allowOverlap="1" wp14:anchorId="10C21CB6" wp14:editId="4A789ED8">
            <wp:simplePos x="0" y="0"/>
            <wp:positionH relativeFrom="column">
              <wp:posOffset>2862580</wp:posOffset>
            </wp:positionH>
            <wp:positionV relativeFrom="paragraph">
              <wp:posOffset>144780</wp:posOffset>
            </wp:positionV>
            <wp:extent cx="2314575" cy="1542415"/>
            <wp:effectExtent l="0" t="0" r="0" b="0"/>
            <wp:wrapNone/>
            <wp:docPr id="41" name="Grafik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347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542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91360" behindDoc="1" locked="0" layoutInCell="1" allowOverlap="1" wp14:anchorId="4E660EBA" wp14:editId="76703A47">
            <wp:simplePos x="0" y="0"/>
            <wp:positionH relativeFrom="column">
              <wp:posOffset>405130</wp:posOffset>
            </wp:positionH>
            <wp:positionV relativeFrom="paragraph">
              <wp:posOffset>156210</wp:posOffset>
            </wp:positionV>
            <wp:extent cx="2299970" cy="1533525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064EB3" w14:textId="77777777" w:rsidR="00F22DF9" w:rsidRDefault="00F22DF9" w:rsidP="00A0582F">
      <w:pPr>
        <w:pStyle w:val="Beschriftung"/>
        <w:jc w:val="left"/>
      </w:pPr>
    </w:p>
    <w:p w14:paraId="0905FF20" w14:textId="77777777" w:rsidR="00F22DF9" w:rsidRDefault="00F22DF9" w:rsidP="00A0582F">
      <w:pPr>
        <w:pStyle w:val="Beschriftung"/>
        <w:jc w:val="left"/>
      </w:pPr>
    </w:p>
    <w:p w14:paraId="461916C9" w14:textId="77777777" w:rsidR="00F22DF9" w:rsidRDefault="00F22DF9" w:rsidP="00A0582F">
      <w:pPr>
        <w:pStyle w:val="Beschriftung"/>
        <w:jc w:val="left"/>
      </w:pPr>
    </w:p>
    <w:p w14:paraId="4B8C04A5" w14:textId="77777777" w:rsidR="00F22DF9" w:rsidRDefault="00F22DF9" w:rsidP="00A0582F">
      <w:pPr>
        <w:pStyle w:val="Beschriftung"/>
        <w:jc w:val="left"/>
      </w:pPr>
    </w:p>
    <w:p w14:paraId="559B0FCC" w14:textId="77777777" w:rsidR="00F22DF9" w:rsidRDefault="00F22DF9" w:rsidP="00A0582F">
      <w:pPr>
        <w:pStyle w:val="Beschriftung"/>
        <w:jc w:val="left"/>
      </w:pPr>
    </w:p>
    <w:p w14:paraId="38B9E77E" w14:textId="77777777" w:rsidR="00F22DF9" w:rsidRDefault="00F22DF9" w:rsidP="00A0582F">
      <w:pPr>
        <w:pStyle w:val="Beschriftung"/>
        <w:jc w:val="left"/>
      </w:pPr>
    </w:p>
    <w:p w14:paraId="35826D14" w14:textId="4FFFE37D" w:rsidR="00B901F6" w:rsidRDefault="00B901F6" w:rsidP="00A0582F">
      <w:pPr>
        <w:pStyle w:val="Beschriftung"/>
        <w:jc w:val="left"/>
      </w:pPr>
      <w:r>
        <w:t xml:space="preserve">Abb. </w:t>
      </w:r>
      <w:fldSimple w:instr=" SEQ Abb. \* ARABIC ">
        <w:r w:rsidR="00A7439F">
          <w:rPr>
            <w:noProof/>
          </w:rPr>
          <w:t>1</w:t>
        </w:r>
      </w:fldSimple>
      <w:r w:rsidR="00F22DF9">
        <w:t xml:space="preserve"> Versuchsaufbau (oben) mit Glimmspanprobe vorher (links) und im Erlenmeyerkolben (rechts)</w:t>
      </w:r>
      <w:r w:rsidR="00A0582F">
        <w:rPr>
          <w:noProof/>
        </w:rPr>
        <w:t>.</w:t>
      </w:r>
    </w:p>
    <w:p w14:paraId="679F0D5F" w14:textId="0D51E88F" w:rsidR="006E32AF" w:rsidRDefault="00CF4EFF" w:rsidP="00CF4EFF">
      <w:pPr>
        <w:tabs>
          <w:tab w:val="left" w:pos="1701"/>
          <w:tab w:val="left" w:pos="1985"/>
        </w:tabs>
        <w:ind w:left="2124" w:hanging="2124"/>
        <w:rPr>
          <w:rFonts w:eastAsiaTheme="minorEastAsia"/>
        </w:rPr>
      </w:pPr>
      <w:r>
        <w:t>Deutung:</w:t>
      </w:r>
      <w:r>
        <w:tab/>
      </w:r>
      <w:r>
        <w:tab/>
      </w:r>
      <w:r>
        <w:tab/>
        <w:t>Ein bestimmter Anteil der Luft reagiert mit dem Eisen</w:t>
      </w:r>
      <w:r w:rsidR="001E070A" w:rsidRPr="001E070A">
        <w:t xml:space="preserve"> </w:t>
      </w:r>
      <w:r w:rsidR="001E070A">
        <w:t>beim Erhitzen der Eisenwolle</w:t>
      </w:r>
      <w:r>
        <w:t xml:space="preserve">. </w:t>
      </w:r>
      <w:r w:rsidR="001E070A">
        <w:t>Die</w:t>
      </w:r>
      <w:r>
        <w:t xml:space="preserve"> darauf</w:t>
      </w:r>
      <w:r w:rsidR="001E070A">
        <w:t>folgende Glimmspanprobe, die negativ ist, zeigt, dass es nicht Sauerstoff sein kann sondern Stickstoff, da die Verbrennung der Eisenwolle erstickt wird. Daraus lässt sich schlussfolgern das ca. 20 % der Luft aus Sauerstoff besteht, welches mit der Eisenwolle im Verbre</w:t>
      </w:r>
      <w:r w:rsidR="001E070A">
        <w:t>n</w:t>
      </w:r>
      <w:r w:rsidR="001E070A">
        <w:t xml:space="preserve">nungsrohr reagiert und die verbliebenen 80 % vorwiegend Stickstoff ist. </w:t>
      </w:r>
    </w:p>
    <w:p w14:paraId="13456FB2" w14:textId="29BF13AC" w:rsidR="00216E3C" w:rsidRDefault="00216E3C" w:rsidP="005B60E3">
      <w:pPr>
        <w:spacing w:line="276" w:lineRule="auto"/>
        <w:jc w:val="left"/>
      </w:pPr>
      <w:r>
        <w:t>Entsorgung:</w:t>
      </w:r>
      <w:r>
        <w:tab/>
        <w:t xml:space="preserve">           </w:t>
      </w:r>
      <w:r w:rsidR="00125CEA">
        <w:tab/>
      </w:r>
      <w:r w:rsidR="001E070A">
        <w:t xml:space="preserve">Die Entsorgung der Eisenwolle </w:t>
      </w:r>
      <w:r>
        <w:t xml:space="preserve">erfolgt im Feststoffabfall. </w:t>
      </w:r>
    </w:p>
    <w:p w14:paraId="753F309E" w14:textId="42BA0D96" w:rsidR="006E4584" w:rsidRPr="001E070A" w:rsidRDefault="00F17765" w:rsidP="001E070A">
      <w:pPr>
        <w:spacing w:line="276" w:lineRule="auto"/>
        <w:ind w:left="2124" w:hanging="2124"/>
        <w:rPr>
          <w:color w:val="auto"/>
        </w:rPr>
      </w:pPr>
      <w:r>
        <w:t>Litera</w:t>
      </w:r>
      <w:r w:rsidR="001E070A">
        <w:t>tur:</w:t>
      </w:r>
      <w:r w:rsidR="001E070A">
        <w:tab/>
      </w:r>
      <w:r w:rsidR="001E070A" w:rsidRPr="001E070A">
        <w:rPr>
          <w:color w:val="auto"/>
        </w:rPr>
        <w:t xml:space="preserve">Barke, H.-D. (2006). </w:t>
      </w:r>
      <w:r w:rsidR="001E070A" w:rsidRPr="001E070A">
        <w:rPr>
          <w:i/>
          <w:iCs/>
          <w:color w:val="auto"/>
        </w:rPr>
        <w:t>Chemiedidaktik- Diagnose und Korrektur von Schüle</w:t>
      </w:r>
      <w:r w:rsidR="001E070A" w:rsidRPr="001E070A">
        <w:rPr>
          <w:i/>
          <w:iCs/>
          <w:color w:val="auto"/>
        </w:rPr>
        <w:t>r</w:t>
      </w:r>
      <w:r w:rsidR="001E070A" w:rsidRPr="001E070A">
        <w:rPr>
          <w:i/>
          <w:iCs/>
          <w:color w:val="auto"/>
        </w:rPr>
        <w:t>vorstellungen.</w:t>
      </w:r>
      <w:r w:rsidR="001E070A" w:rsidRPr="001E070A">
        <w:rPr>
          <w:color w:val="auto"/>
        </w:rPr>
        <w:t xml:space="preserve"> Heidelberg: Springer Verlag.</w:t>
      </w:r>
    </w:p>
    <w:p w14:paraId="5BD0E11B" w14:textId="4117F2B8" w:rsidR="00F17765" w:rsidRDefault="00F17765" w:rsidP="00F17765">
      <w:pPr>
        <w:tabs>
          <w:tab w:val="left" w:pos="1701"/>
          <w:tab w:val="left" w:pos="1985"/>
        </w:tabs>
        <w:ind w:left="1980" w:hanging="1980"/>
      </w:pPr>
    </w:p>
    <w:p w14:paraId="7758C2B7" w14:textId="6E7E98A4" w:rsidR="006E32AF" w:rsidRPr="006E32AF" w:rsidRDefault="006E32AF" w:rsidP="006E32AF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</w:p>
    <w:p w14:paraId="4CF7E6C8" w14:textId="76A81B44" w:rsidR="00F74A95" w:rsidRPr="00984EF9" w:rsidRDefault="00F74A95" w:rsidP="00984EF9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sectPr w:rsidR="00F74A95" w:rsidRPr="00984EF9" w:rsidSect="005B0270">
      <w:headerReference w:type="default" r:id="rId30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03D390" w14:textId="77777777" w:rsidR="00537655" w:rsidRDefault="00537655" w:rsidP="0086227B">
      <w:pPr>
        <w:spacing w:after="0" w:line="240" w:lineRule="auto"/>
      </w:pPr>
      <w:r>
        <w:separator/>
      </w:r>
    </w:p>
  </w:endnote>
  <w:endnote w:type="continuationSeparator" w:id="0">
    <w:p w14:paraId="0220BCD2" w14:textId="77777777" w:rsidR="00537655" w:rsidRDefault="00537655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F12A5" w14:textId="77777777" w:rsidR="005B0270" w:rsidRDefault="005B02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7227D1" w14:textId="77777777" w:rsidR="005B0270" w:rsidRDefault="005B02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2A9D5" w14:textId="77777777" w:rsidR="005B0270" w:rsidRDefault="005B02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6B6A8" w14:textId="77777777" w:rsidR="00537655" w:rsidRDefault="00537655" w:rsidP="0086227B">
      <w:pPr>
        <w:spacing w:after="0" w:line="240" w:lineRule="auto"/>
      </w:pPr>
      <w:r>
        <w:separator/>
      </w:r>
    </w:p>
  </w:footnote>
  <w:footnote w:type="continuationSeparator" w:id="0">
    <w:p w14:paraId="579B8093" w14:textId="77777777" w:rsidR="00537655" w:rsidRDefault="00537655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8FAACE" w14:textId="77777777" w:rsidR="005B0270" w:rsidRDefault="005B02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1DA34" w14:textId="60645B70" w:rsidR="006A0F35" w:rsidRPr="005B0270" w:rsidRDefault="006A0F35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8F28E" w14:textId="77777777" w:rsidR="005B0270" w:rsidRDefault="005B027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77777777" w:rsidR="005B0270" w:rsidRPr="0080101C" w:rsidRDefault="00AD403B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205DB2" w:rsidRPr="00205DB2">
            <w:rPr>
              <w:b/>
              <w:bCs/>
              <w:noProof/>
              <w:sz w:val="20"/>
            </w:rPr>
            <w:t>1</w:t>
          </w:r>
        </w:fldSimple>
        <w:r w:rsidR="005B0270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205DB2">
            <w:rPr>
              <w:noProof/>
            </w:rPr>
            <w:t>Weitere Lehrerversuche</w:t>
          </w:r>
        </w:fldSimple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/>
            <w:sz w:val="20"/>
            <w:szCs w:val="20"/>
          </w:rPr>
          <w:tab/>
        </w:r>
        <w:r w:rsidR="005B0270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4E46E25A" w:rsidR="005B0270" w:rsidRPr="0080101C" w:rsidRDefault="00BB5F28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47A2DEB7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5080" t="10160" r="13970" b="8255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B327F"/>
    <w:multiLevelType w:val="hybridMultilevel"/>
    <w:tmpl w:val="C9EC0148"/>
    <w:lvl w:ilvl="0" w:tplc="6C44EB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D0EC9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984C05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2407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9094F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E27897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160AE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3C4EE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1BCDF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6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6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3"/>
  </w:num>
  <w:num w:numId="17">
    <w:abstractNumId w:val="11"/>
  </w:num>
  <w:num w:numId="18">
    <w:abstractNumId w:val="4"/>
  </w:num>
  <w:num w:numId="19">
    <w:abstractNumId w:val="1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47F79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043F3"/>
    <w:rsid w:val="0012481E"/>
    <w:rsid w:val="00125CEA"/>
    <w:rsid w:val="0013621E"/>
    <w:rsid w:val="00153EA8"/>
    <w:rsid w:val="00157F3D"/>
    <w:rsid w:val="001A7524"/>
    <w:rsid w:val="001B46E0"/>
    <w:rsid w:val="001C5EFC"/>
    <w:rsid w:val="001E070A"/>
    <w:rsid w:val="00205DB2"/>
    <w:rsid w:val="00206D6B"/>
    <w:rsid w:val="00216E3C"/>
    <w:rsid w:val="0023241F"/>
    <w:rsid w:val="002347FE"/>
    <w:rsid w:val="002375EF"/>
    <w:rsid w:val="00254F3F"/>
    <w:rsid w:val="00270289"/>
    <w:rsid w:val="0028080E"/>
    <w:rsid w:val="0028646F"/>
    <w:rsid w:val="002944CF"/>
    <w:rsid w:val="002A716F"/>
    <w:rsid w:val="002A7855"/>
    <w:rsid w:val="002B0B14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86C9F"/>
    <w:rsid w:val="0049087A"/>
    <w:rsid w:val="004944F3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37655"/>
    <w:rsid w:val="00544922"/>
    <w:rsid w:val="005650D4"/>
    <w:rsid w:val="005669B2"/>
    <w:rsid w:val="00570051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C5A42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E4584"/>
    <w:rsid w:val="006F4715"/>
    <w:rsid w:val="00707392"/>
    <w:rsid w:val="0072123D"/>
    <w:rsid w:val="00746773"/>
    <w:rsid w:val="00775EEC"/>
    <w:rsid w:val="0078071E"/>
    <w:rsid w:val="00790D3B"/>
    <w:rsid w:val="007A7FA8"/>
    <w:rsid w:val="007E586C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A15"/>
    <w:rsid w:val="00AD0C24"/>
    <w:rsid w:val="00AD403B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B5F28"/>
    <w:rsid w:val="00BC4F56"/>
    <w:rsid w:val="00BD1D31"/>
    <w:rsid w:val="00BF2E3A"/>
    <w:rsid w:val="00BF7B08"/>
    <w:rsid w:val="00C01B74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A6231"/>
    <w:rsid w:val="00CB2161"/>
    <w:rsid w:val="00CE1F14"/>
    <w:rsid w:val="00CF0B61"/>
    <w:rsid w:val="00CF4EFF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E17CDE"/>
    <w:rsid w:val="00E22516"/>
    <w:rsid w:val="00E22D23"/>
    <w:rsid w:val="00E24354"/>
    <w:rsid w:val="00E26180"/>
    <w:rsid w:val="00E51037"/>
    <w:rsid w:val="00E54798"/>
    <w:rsid w:val="00E84393"/>
    <w:rsid w:val="00E866D8"/>
    <w:rsid w:val="00E91F32"/>
    <w:rsid w:val="00E96AD6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2DF9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8631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26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image" Target="media/image6.png"/><Relationship Id="rId29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0.jpe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image" Target="media/image9.jpeg"/><Relationship Id="rId28" Type="http://schemas.openxmlformats.org/officeDocument/2006/relationships/image" Target="media/image14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image" Target="media/image8.jpeg"/><Relationship Id="rId27" Type="http://schemas.openxmlformats.org/officeDocument/2006/relationships/image" Target="media/image13.jpeg"/><Relationship Id="rId30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2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3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4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5</b:RefOrder>
  </b:Source>
</b:Sources>
</file>

<file path=customXml/itemProps1.xml><?xml version="1.0" encoding="utf-8"?>
<ds:datastoreItem xmlns:ds="http://schemas.openxmlformats.org/officeDocument/2006/customXml" ds:itemID="{EEBB8DCD-029E-4F81-9B41-34C08E80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Jans</cp:lastModifiedBy>
  <cp:revision>4</cp:revision>
  <cp:lastPrinted>2015-07-27T15:01:00Z</cp:lastPrinted>
  <dcterms:created xsi:type="dcterms:W3CDTF">2015-08-03T06:58:00Z</dcterms:created>
  <dcterms:modified xsi:type="dcterms:W3CDTF">2015-08-24T07:25:00Z</dcterms:modified>
</cp:coreProperties>
</file>