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4B56" w:rsidRPr="00FF22A2" w:rsidRDefault="00E64B56" w:rsidP="00E64B56">
      <w:pPr>
        <w:tabs>
          <w:tab w:val="left" w:pos="1701"/>
          <w:tab w:val="left" w:pos="1985"/>
        </w:tabs>
        <w:rPr>
          <w:rFonts w:asciiTheme="majorHAnsi" w:hAnsiTheme="majorHAnsi" w:cs="Arial"/>
          <w:b/>
          <w:sz w:val="28"/>
        </w:rPr>
      </w:pPr>
      <w:r w:rsidRPr="00FF22A2">
        <w:rPr>
          <w:rFonts w:asciiTheme="majorHAnsi" w:hAnsiTheme="majorHAnsi" w:cs="Arial"/>
          <w:b/>
          <w:sz w:val="28"/>
        </w:rPr>
        <w:t>Arbeitsblatt – Wasserkreislauf der Erde</w:t>
      </w:r>
    </w:p>
    <w:p w:rsidR="00E64B56" w:rsidRPr="00FF22A2" w:rsidRDefault="00E64B56" w:rsidP="00E64B56">
      <w:pPr>
        <w:rPr>
          <w:rFonts w:asciiTheme="majorHAnsi" w:hAnsiTheme="majorHAnsi" w:cs="Arial"/>
          <w:b/>
        </w:rPr>
      </w:pPr>
      <w:r w:rsidRPr="00FF22A2">
        <w:rPr>
          <w:rFonts w:asciiTheme="majorHAnsi" w:hAnsiTheme="majorHAnsi" w:cs="Arial"/>
          <w:b/>
        </w:rPr>
        <w:t>Aufgabe 1)</w:t>
      </w:r>
    </w:p>
    <w:p w:rsidR="00E64B56" w:rsidRPr="00FF22A2" w:rsidRDefault="00E64B56" w:rsidP="00E64B56">
      <w:pPr>
        <w:rPr>
          <w:rFonts w:asciiTheme="majorHAnsi" w:hAnsiTheme="majorHAnsi" w:cs="Arial"/>
        </w:rPr>
      </w:pPr>
      <w:r w:rsidRPr="00FF22A2">
        <w:rPr>
          <w:rFonts w:asciiTheme="majorHAnsi" w:hAnsiTheme="majorHAnsi" w:cs="Arial"/>
        </w:rPr>
        <w:t xml:space="preserve">Du hast im Unterricht bereits den Begriff des Aggregatzustands kennengelernt. </w:t>
      </w:r>
      <w:r w:rsidRPr="00FF22A2">
        <w:rPr>
          <w:rFonts w:asciiTheme="majorHAnsi" w:hAnsiTheme="majorHAnsi" w:cs="Arial"/>
          <w:b/>
        </w:rPr>
        <w:t>Benenne</w:t>
      </w:r>
      <w:r w:rsidRPr="00FF22A2">
        <w:rPr>
          <w:rFonts w:asciiTheme="majorHAnsi" w:hAnsiTheme="majorHAnsi" w:cs="Arial"/>
        </w:rPr>
        <w:t xml:space="preserve"> die Übergänge zwischen den Aggregatzuständen, indem du die Pfeile beschriftest. </w:t>
      </w:r>
    </w:p>
    <w:p w:rsidR="00E64B56" w:rsidRPr="00FF22A2" w:rsidRDefault="00E64B56" w:rsidP="00E64B56">
      <w:pPr>
        <w:jc w:val="center"/>
        <w:rPr>
          <w:rFonts w:asciiTheme="majorHAnsi" w:hAnsiTheme="majorHAnsi" w:cs="Arial"/>
        </w:rPr>
      </w:pPr>
      <w:r w:rsidRPr="00FF22A2">
        <w:rPr>
          <w:rFonts w:asciiTheme="majorHAnsi" w:hAnsiTheme="majorHAnsi" w:cs="Arial"/>
          <w:noProof/>
          <w:lang w:eastAsia="de-DE"/>
        </w:rPr>
        <w:drawing>
          <wp:inline distT="0" distB="0" distL="0" distR="0" wp14:anchorId="0278DED6" wp14:editId="720965BF">
            <wp:extent cx="5003598" cy="2520000"/>
            <wp:effectExtent l="0" t="0" r="6985"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ggregatzustände.png"/>
                    <pic:cNvPicPr/>
                  </pic:nvPicPr>
                  <pic:blipFill>
                    <a:blip r:embed="rId8">
                      <a:extLst>
                        <a:ext uri="{28A0092B-C50C-407E-A947-70E740481C1C}">
                          <a14:useLocalDpi xmlns:a14="http://schemas.microsoft.com/office/drawing/2010/main"/>
                        </a:ext>
                      </a:extLst>
                    </a:blip>
                    <a:stretch>
                      <a:fillRect/>
                    </a:stretch>
                  </pic:blipFill>
                  <pic:spPr>
                    <a:xfrm>
                      <a:off x="0" y="0"/>
                      <a:ext cx="5003598" cy="2520000"/>
                    </a:xfrm>
                    <a:prstGeom prst="rect">
                      <a:avLst/>
                    </a:prstGeom>
                  </pic:spPr>
                </pic:pic>
              </a:graphicData>
            </a:graphic>
          </wp:inline>
        </w:drawing>
      </w:r>
    </w:p>
    <w:p w:rsidR="00E64B56" w:rsidRDefault="00E64B56" w:rsidP="00E64B56">
      <w:pPr>
        <w:rPr>
          <w:rFonts w:asciiTheme="majorHAnsi" w:hAnsiTheme="majorHAnsi" w:cs="Arial"/>
          <w:b/>
        </w:rPr>
      </w:pPr>
    </w:p>
    <w:p w:rsidR="00E64B56" w:rsidRPr="00FF22A2" w:rsidRDefault="00E64B56" w:rsidP="00E64B56">
      <w:pPr>
        <w:rPr>
          <w:rFonts w:asciiTheme="majorHAnsi" w:hAnsiTheme="majorHAnsi" w:cs="Arial"/>
        </w:rPr>
      </w:pPr>
      <w:r w:rsidRPr="00FF22A2">
        <w:rPr>
          <w:rFonts w:asciiTheme="majorHAnsi" w:hAnsiTheme="majorHAnsi" w:cs="Arial"/>
          <w:b/>
        </w:rPr>
        <w:t>Nenne</w:t>
      </w:r>
      <w:r w:rsidRPr="00FF22A2">
        <w:rPr>
          <w:rFonts w:asciiTheme="majorHAnsi" w:hAnsiTheme="majorHAnsi" w:cs="Arial"/>
        </w:rPr>
        <w:t xml:space="preserve"> eine oder mehr Bezeichnungen für Wasser in dem jedem Aggregatzustand und den dazugehörigen Temperaturbereich:</w:t>
      </w:r>
    </w:p>
    <w:p w:rsidR="00E64B56" w:rsidRDefault="00E64B56" w:rsidP="00E64B56">
      <w:pPr>
        <w:rPr>
          <w:rFonts w:asciiTheme="majorHAnsi" w:hAnsiTheme="majorHAnsi" w:cs="Arial"/>
        </w:rPr>
      </w:pPr>
      <w:r>
        <w:rPr>
          <w:rFonts w:asciiTheme="majorHAnsi" w:hAnsiTheme="majorHAnsi" w:cs="Arial"/>
        </w:rPr>
        <w:t xml:space="preserve">Feststoff: </w:t>
      </w:r>
    </w:p>
    <w:p w:rsidR="00E64B56" w:rsidRPr="00FF22A2" w:rsidRDefault="00E64B56" w:rsidP="00E64B56">
      <w:pPr>
        <w:rPr>
          <w:rFonts w:asciiTheme="majorHAnsi" w:hAnsiTheme="majorHAnsi" w:cs="Arial"/>
        </w:rPr>
      </w:pPr>
      <w:r w:rsidRPr="00FF22A2">
        <w:rPr>
          <w:rFonts w:asciiTheme="majorHAnsi" w:hAnsiTheme="majorHAnsi" w:cs="Arial"/>
        </w:rPr>
        <w:t>Flüssigkeit:</w:t>
      </w:r>
    </w:p>
    <w:p w:rsidR="00E64B56" w:rsidRPr="00FF22A2" w:rsidRDefault="00E64B56" w:rsidP="00E64B56">
      <w:pPr>
        <w:rPr>
          <w:rFonts w:asciiTheme="majorHAnsi" w:hAnsiTheme="majorHAnsi" w:cs="Arial"/>
        </w:rPr>
      </w:pPr>
      <w:r w:rsidRPr="00FF22A2">
        <w:rPr>
          <w:rFonts w:asciiTheme="majorHAnsi" w:hAnsiTheme="majorHAnsi" w:cs="Arial"/>
        </w:rPr>
        <w:t>Gas:</w:t>
      </w:r>
    </w:p>
    <w:p w:rsidR="00E64B56" w:rsidRPr="00FF22A2" w:rsidRDefault="00E64B56" w:rsidP="00E64B56">
      <w:pPr>
        <w:rPr>
          <w:rFonts w:asciiTheme="majorHAnsi" w:hAnsiTheme="majorHAnsi" w:cs="Arial"/>
          <w:b/>
        </w:rPr>
      </w:pPr>
      <w:r w:rsidRPr="00FF22A2">
        <w:rPr>
          <w:rFonts w:asciiTheme="majorHAnsi" w:hAnsiTheme="majorHAnsi" w:cs="Arial"/>
          <w:b/>
        </w:rPr>
        <w:t>Aufgabe 2)</w:t>
      </w:r>
    </w:p>
    <w:p w:rsidR="00E64B56" w:rsidRPr="00FF22A2" w:rsidRDefault="00E64B56" w:rsidP="00E64B56">
      <w:pPr>
        <w:rPr>
          <w:rFonts w:asciiTheme="majorHAnsi" w:hAnsiTheme="majorHAnsi" w:cs="Arial"/>
        </w:rPr>
      </w:pPr>
      <w:r w:rsidRPr="00FF22A2">
        <w:rPr>
          <w:rFonts w:asciiTheme="majorHAnsi" w:hAnsiTheme="majorHAnsi" w:cs="Arial"/>
          <w:b/>
        </w:rPr>
        <w:t>Wende</w:t>
      </w:r>
      <w:r w:rsidRPr="00FF22A2">
        <w:rPr>
          <w:rFonts w:asciiTheme="majorHAnsi" w:hAnsiTheme="majorHAnsi" w:cs="Arial"/>
        </w:rPr>
        <w:t xml:space="preserve"> dein Wissen über die Aggregatzustände </w:t>
      </w:r>
      <w:r w:rsidRPr="00FF22A2">
        <w:rPr>
          <w:rFonts w:asciiTheme="majorHAnsi" w:hAnsiTheme="majorHAnsi" w:cs="Arial"/>
          <w:b/>
        </w:rPr>
        <w:t>an</w:t>
      </w:r>
      <w:r w:rsidRPr="00FF22A2">
        <w:rPr>
          <w:rFonts w:asciiTheme="majorHAnsi" w:hAnsiTheme="majorHAnsi" w:cs="Arial"/>
        </w:rPr>
        <w:t xml:space="preserve"> und </w:t>
      </w:r>
      <w:r w:rsidRPr="00FF22A2">
        <w:rPr>
          <w:rFonts w:asciiTheme="majorHAnsi" w:hAnsiTheme="majorHAnsi" w:cs="Arial"/>
          <w:b/>
        </w:rPr>
        <w:t>ermittle</w:t>
      </w:r>
      <w:r>
        <w:rPr>
          <w:rFonts w:asciiTheme="majorHAnsi" w:hAnsiTheme="majorHAnsi" w:cs="Arial"/>
        </w:rPr>
        <w:t xml:space="preserve">, wo du in der </w:t>
      </w:r>
      <w:r w:rsidRPr="00FF22A2">
        <w:rPr>
          <w:rFonts w:asciiTheme="majorHAnsi" w:hAnsiTheme="majorHAnsi" w:cs="Arial"/>
        </w:rPr>
        <w:t>Abbildung</w:t>
      </w:r>
      <w:r>
        <w:rPr>
          <w:rFonts w:asciiTheme="majorHAnsi" w:hAnsiTheme="majorHAnsi" w:cs="Arial"/>
        </w:rPr>
        <w:t xml:space="preserve"> auf dem Zusatzblatt</w:t>
      </w:r>
      <w:r w:rsidRPr="00FF22A2">
        <w:rPr>
          <w:rFonts w:asciiTheme="majorHAnsi" w:hAnsiTheme="majorHAnsi" w:cs="Arial"/>
        </w:rPr>
        <w:t xml:space="preserve"> zum </w:t>
      </w:r>
      <w:r w:rsidRPr="00BB4FF0">
        <w:rPr>
          <w:rFonts w:asciiTheme="majorHAnsi" w:hAnsiTheme="majorHAnsi" w:cs="Arial"/>
          <w:i/>
        </w:rPr>
        <w:t>Wasserkreislauf der Erde</w:t>
      </w:r>
      <w:r w:rsidRPr="00FF22A2">
        <w:rPr>
          <w:rFonts w:asciiTheme="majorHAnsi" w:hAnsiTheme="majorHAnsi" w:cs="Arial"/>
        </w:rPr>
        <w:t xml:space="preserve"> Aggregatzustandsänderungen wiederfinden kannst.</w:t>
      </w:r>
      <w:r>
        <w:rPr>
          <w:rFonts w:asciiTheme="majorHAnsi" w:hAnsiTheme="majorHAnsi" w:cs="Arial"/>
        </w:rPr>
        <w:t xml:space="preserve"> Beschrifte dazu das Zusatzblatt.</w:t>
      </w:r>
    </w:p>
    <w:p w:rsidR="00E64B56" w:rsidRPr="00FF22A2" w:rsidRDefault="00E64B56" w:rsidP="00E64B56">
      <w:pPr>
        <w:rPr>
          <w:rFonts w:asciiTheme="majorHAnsi" w:hAnsiTheme="majorHAnsi" w:cs="Arial"/>
          <w:b/>
        </w:rPr>
      </w:pPr>
      <w:r w:rsidRPr="00FF22A2">
        <w:rPr>
          <w:rFonts w:asciiTheme="majorHAnsi" w:hAnsiTheme="majorHAnsi" w:cs="Arial"/>
          <w:b/>
        </w:rPr>
        <w:t>Aufgabe 3)</w:t>
      </w:r>
    </w:p>
    <w:p w:rsidR="00E64B56" w:rsidRDefault="00E64B56" w:rsidP="00E64B56">
      <w:pPr>
        <w:suppressAutoHyphens/>
        <w:rPr>
          <w:rFonts w:asciiTheme="majorHAnsi" w:hAnsiTheme="majorHAnsi" w:cs="Arial"/>
        </w:rPr>
      </w:pPr>
      <w:r w:rsidRPr="00FF22A2">
        <w:rPr>
          <w:rFonts w:asciiTheme="majorHAnsi" w:hAnsiTheme="majorHAnsi" w:cs="Arial"/>
          <w:b/>
        </w:rPr>
        <w:t>Skizziere</w:t>
      </w:r>
      <w:r w:rsidRPr="00FF22A2">
        <w:rPr>
          <w:rFonts w:asciiTheme="majorHAnsi" w:hAnsiTheme="majorHAnsi" w:cs="Arial"/>
        </w:rPr>
        <w:t xml:space="preserve"> einen möglichen Weg, den Wasserteilchen in einem Regentropfen gehen, der auf der Straße vor deinem Haus als Niederschlag fällt. </w:t>
      </w:r>
      <w:r w:rsidRPr="00FF22A2">
        <w:rPr>
          <w:rFonts w:asciiTheme="majorHAnsi" w:hAnsiTheme="majorHAnsi" w:cs="Arial"/>
          <w:b/>
        </w:rPr>
        <w:t>Beschreibe</w:t>
      </w:r>
      <w:r w:rsidRPr="00FF22A2">
        <w:rPr>
          <w:rFonts w:asciiTheme="majorHAnsi" w:hAnsiTheme="majorHAnsi" w:cs="Arial"/>
        </w:rPr>
        <w:t xml:space="preserve"> anschließend wie der Weg aussehen würde, wenn es keine Sonne gäbe.</w:t>
      </w:r>
    </w:p>
    <w:p w:rsidR="00E64B56" w:rsidRDefault="00E64B56" w:rsidP="00E64B56">
      <w:pPr>
        <w:spacing w:line="276" w:lineRule="auto"/>
        <w:jc w:val="left"/>
        <w:rPr>
          <w:rFonts w:asciiTheme="majorHAnsi" w:hAnsiTheme="majorHAnsi" w:cs="Arial"/>
        </w:rPr>
      </w:pPr>
      <w:r>
        <w:rPr>
          <w:rFonts w:asciiTheme="majorHAnsi" w:hAnsiTheme="majorHAnsi" w:cs="Arial"/>
        </w:rPr>
        <w:br w:type="page"/>
      </w:r>
    </w:p>
    <w:p w:rsidR="00E64B56" w:rsidRPr="00FF22A2" w:rsidRDefault="00E64B56" w:rsidP="00E64B56">
      <w:pPr>
        <w:spacing w:line="276" w:lineRule="auto"/>
        <w:jc w:val="left"/>
        <w:rPr>
          <w:rFonts w:asciiTheme="majorHAnsi" w:hAnsiTheme="majorHAnsi" w:cs="Arial"/>
        </w:rPr>
      </w:pPr>
      <w:r>
        <w:rPr>
          <w:rFonts w:asciiTheme="majorHAnsi" w:hAnsiTheme="majorHAnsi" w:cs="Arial"/>
          <w:noProof/>
          <w:lang w:eastAsia="de-DE"/>
        </w:rPr>
        <w:lastRenderedPageBreak/>
        <w:drawing>
          <wp:anchor distT="0" distB="0" distL="114300" distR="114300" simplePos="0" relativeHeight="251679744" behindDoc="0" locked="0" layoutInCell="1" allowOverlap="1" wp14:anchorId="6D913E75" wp14:editId="7815F8D3">
            <wp:simplePos x="0" y="0"/>
            <wp:positionH relativeFrom="column">
              <wp:posOffset>-462915</wp:posOffset>
            </wp:positionH>
            <wp:positionV relativeFrom="paragraph">
              <wp:posOffset>-548431</wp:posOffset>
            </wp:positionV>
            <wp:extent cx="6741042" cy="9749694"/>
            <wp:effectExtent l="0" t="0" r="3175" b="4445"/>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oc00389320150806072937 (2).png"/>
                    <pic:cNvPicPr/>
                  </pic:nvPicPr>
                  <pic:blipFill>
                    <a:blip r:embed="rId9" cstate="print">
                      <a:extLst>
                        <a:ext uri="{28A0092B-C50C-407E-A947-70E740481C1C}">
                          <a14:useLocalDpi xmlns:a14="http://schemas.microsoft.com/office/drawing/2010/main"/>
                        </a:ext>
                      </a:extLst>
                    </a:blip>
                    <a:stretch>
                      <a:fillRect/>
                    </a:stretch>
                  </pic:blipFill>
                  <pic:spPr>
                    <a:xfrm>
                      <a:off x="0" y="0"/>
                      <a:ext cx="6741042" cy="9749694"/>
                    </a:xfrm>
                    <a:prstGeom prst="rect">
                      <a:avLst/>
                    </a:prstGeom>
                  </pic:spPr>
                </pic:pic>
              </a:graphicData>
            </a:graphic>
            <wp14:sizeRelH relativeFrom="page">
              <wp14:pctWidth>0</wp14:pctWidth>
            </wp14:sizeRelH>
            <wp14:sizeRelV relativeFrom="page">
              <wp14:pctHeight>0</wp14:pctHeight>
            </wp14:sizeRelV>
          </wp:anchor>
        </w:drawing>
      </w:r>
    </w:p>
    <w:p w:rsidR="00E64B56" w:rsidRPr="00FF22A2" w:rsidRDefault="00E64B56" w:rsidP="00E64B56">
      <w:pPr>
        <w:rPr>
          <w:rFonts w:asciiTheme="majorHAnsi" w:hAnsiTheme="majorHAnsi" w:cs="Arial"/>
        </w:rPr>
      </w:pPr>
      <w:r w:rsidRPr="00F73B5F">
        <w:rPr>
          <w:rFonts w:asciiTheme="majorHAnsi" w:hAnsiTheme="majorHAnsi" w:cs="Arial"/>
          <w:b/>
          <w:noProof/>
          <w:sz w:val="28"/>
          <w:szCs w:val="28"/>
          <w:lang w:eastAsia="de-DE"/>
        </w:rPr>
        <mc:AlternateContent>
          <mc:Choice Requires="wps">
            <w:drawing>
              <wp:anchor distT="45720" distB="45720" distL="114300" distR="114300" simplePos="0" relativeHeight="251680768" behindDoc="0" locked="0" layoutInCell="1" allowOverlap="1" wp14:anchorId="7DF7AD43" wp14:editId="21BED1DC">
                <wp:simplePos x="0" y="0"/>
                <wp:positionH relativeFrom="column">
                  <wp:posOffset>3976215</wp:posOffset>
                </wp:positionH>
                <wp:positionV relativeFrom="paragraph">
                  <wp:posOffset>5205990</wp:posOffset>
                </wp:positionV>
                <wp:extent cx="5560695" cy="1404620"/>
                <wp:effectExtent l="0" t="0" r="0" b="0"/>
                <wp:wrapNone/>
                <wp:docPr id="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560695" cy="1404620"/>
                        </a:xfrm>
                        <a:prstGeom prst="rect">
                          <a:avLst/>
                        </a:prstGeom>
                        <a:noFill/>
                        <a:ln w="9525">
                          <a:noFill/>
                          <a:miter lim="800000"/>
                          <a:headEnd/>
                          <a:tailEnd/>
                        </a:ln>
                      </wps:spPr>
                      <wps:txbx>
                        <w:txbxContent>
                          <w:p w:rsidR="00E64B56" w:rsidRPr="00F73B5F" w:rsidRDefault="00E64B56" w:rsidP="00E64B56">
                            <w:pPr>
                              <w:rPr>
                                <w:sz w:val="16"/>
                              </w:rPr>
                            </w:pPr>
                            <w:r w:rsidRPr="00F73B5F">
                              <w:rPr>
                                <w:sz w:val="16"/>
                              </w:rPr>
                              <w:t xml:space="preserve">Abbildung aus den Arbeitsmaterialien von </w:t>
                            </w:r>
                            <w:r>
                              <w:rPr>
                                <w:sz w:val="16"/>
                              </w:rPr>
                              <w:t>N.</w:t>
                            </w:r>
                            <w:r w:rsidRPr="00F73B5F">
                              <w:rPr>
                                <w:sz w:val="16"/>
                              </w:rPr>
                              <w:t xml:space="preserve"> Meißner (IGS Göttingen-</w:t>
                            </w:r>
                            <w:proofErr w:type="spellStart"/>
                            <w:r w:rsidRPr="00F73B5F">
                              <w:rPr>
                                <w:sz w:val="16"/>
                              </w:rPr>
                              <w:t>Geismar</w:t>
                            </w:r>
                            <w:proofErr w:type="spellEnd"/>
                            <w:r w:rsidRPr="00F73B5F">
                              <w:rPr>
                                <w:sz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F7AD43" id="_x0000_t202" coordsize="21600,21600" o:spt="202" path="m,l,21600r21600,l21600,xe">
                <v:stroke joinstyle="miter"/>
                <v:path gradientshapeok="t" o:connecttype="rect"/>
              </v:shapetype>
              <v:shape id="Textfeld 2" o:spid="_x0000_s1026" type="#_x0000_t202" style="position:absolute;left:0;text-align:left;margin-left:313.1pt;margin-top:409.9pt;width:437.85pt;height:110.6pt;rotation:-90;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" filled="f" stroked="f">
                <v:textbox style="mso-fit-shape-to-text:t">
                  <w:txbxContent>
                    <w:p w:rsidR="00E64B56" w:rsidRPr="00F73B5F" w:rsidRDefault="00E64B56" w:rsidP="00E64B56">
                      <w:pPr>
                        <w:rPr>
                          <w:sz w:val="16"/>
                        </w:rPr>
                      </w:pPr>
                      <w:r w:rsidRPr="00F73B5F">
                        <w:rPr>
                          <w:sz w:val="16"/>
                        </w:rPr>
                        <w:t xml:space="preserve">Abbildung aus den Arbeitsmaterialien von </w:t>
                      </w:r>
                      <w:r>
                        <w:rPr>
                          <w:sz w:val="16"/>
                        </w:rPr>
                        <w:t>N.</w:t>
                      </w:r>
                      <w:r w:rsidRPr="00F73B5F">
                        <w:rPr>
                          <w:sz w:val="16"/>
                        </w:rPr>
                        <w:t xml:space="preserve"> Meißner (IGS Göttingen-</w:t>
                      </w:r>
                      <w:proofErr w:type="spellStart"/>
                      <w:r w:rsidRPr="00F73B5F">
                        <w:rPr>
                          <w:sz w:val="16"/>
                        </w:rPr>
                        <w:t>Geismar</w:t>
                      </w:r>
                      <w:proofErr w:type="spellEnd"/>
                      <w:r w:rsidRPr="00F73B5F">
                        <w:rPr>
                          <w:sz w:val="16"/>
                        </w:rPr>
                        <w:t>)</w:t>
                      </w:r>
                    </w:p>
                  </w:txbxContent>
                </v:textbox>
              </v:shape>
            </w:pict>
          </mc:Fallback>
        </mc:AlternateContent>
      </w:r>
    </w:p>
    <w:p w:rsidR="00E64B56" w:rsidRPr="00FF22A2" w:rsidRDefault="00E64B56" w:rsidP="00E64B56">
      <w:pPr>
        <w:rPr>
          <w:rFonts w:asciiTheme="majorHAnsi" w:hAnsiTheme="majorHAnsi" w:cs="Arial"/>
        </w:rPr>
        <w:sectPr w:rsidR="00E64B56" w:rsidRPr="00FF22A2" w:rsidSect="0049087A">
          <w:headerReference w:type="default" r:id="rId10"/>
          <w:pgSz w:w="11906" w:h="16838"/>
          <w:pgMar w:top="1417" w:right="1417" w:bottom="709" w:left="1417" w:header="708" w:footer="708" w:gutter="0"/>
          <w:pgNumType w:start="0"/>
          <w:cols w:space="708"/>
          <w:docGrid w:linePitch="360"/>
        </w:sectPr>
      </w:pPr>
    </w:p>
    <w:p w:rsidR="00E64B56" w:rsidRPr="00FF22A2" w:rsidRDefault="00E64B56" w:rsidP="00E64B56">
      <w:pPr>
        <w:pStyle w:val="berschrift1"/>
        <w:numPr>
          <w:ilvl w:val="0"/>
          <w:numId w:val="1"/>
        </w:numPr>
        <w:rPr>
          <w:rFonts w:cs="Arial"/>
          <w:color w:val="auto"/>
        </w:rPr>
      </w:pPr>
      <w:bookmarkStart w:id="0" w:name="_Toc426592700"/>
      <w:r w:rsidRPr="00FF22A2">
        <w:rPr>
          <w:rFonts w:cs="Arial"/>
          <w:color w:val="auto"/>
        </w:rPr>
        <w:lastRenderedPageBreak/>
        <w:t>Didaktischer Kommentar zum Schülerarbeitsblatt</w:t>
      </w:r>
      <w:bookmarkEnd w:id="0"/>
    </w:p>
    <w:p w:rsidR="00E64B56" w:rsidRPr="00FF22A2" w:rsidRDefault="00E64B56" w:rsidP="00E64B56">
      <w:pPr>
        <w:rPr>
          <w:rFonts w:asciiTheme="majorHAnsi" w:hAnsiTheme="majorHAnsi" w:cs="Arial"/>
          <w:color w:val="auto"/>
        </w:rPr>
      </w:pPr>
      <w:r w:rsidRPr="00FF22A2">
        <w:rPr>
          <w:rFonts w:asciiTheme="majorHAnsi" w:hAnsiTheme="majorHAnsi" w:cs="Arial"/>
          <w:color w:val="auto"/>
        </w:rPr>
        <w:t>Das Arbeitsblatt dient dazu einen Zusammenhang zwischen den im Unterricht erlernten Inhalten des Themas Sonne – Wetter – Jahreszeiten herzustellen: Aggregatzustandsänderungen und Wärmeströmung werden im Prozess des Wasserkreislaufs nachvollzogen, verknüpft und auf Naturphänomene übertragen.</w:t>
      </w:r>
      <w:r>
        <w:rPr>
          <w:rFonts w:asciiTheme="majorHAnsi" w:hAnsiTheme="majorHAnsi" w:cs="Arial"/>
          <w:color w:val="auto"/>
        </w:rPr>
        <w:t xml:space="preserve"> Demnach bietet sich das Arbeitsblatt am Ende einer Unterrichtseinheit an, um wesentliche Lernergebnisse zu sichern und zu vertiefen. Lehrerinnen und Lehrern bietet sich die Möglichkeit die Lernergebnisse zu überprüfen und Lerninhalte gegebenenfalls nochmal aufzugreifen.</w:t>
      </w:r>
    </w:p>
    <w:p w:rsidR="00E64B56" w:rsidRPr="00FF22A2" w:rsidRDefault="00E64B56" w:rsidP="00E64B56">
      <w:pPr>
        <w:pStyle w:val="berschrift2"/>
        <w:numPr>
          <w:ilvl w:val="1"/>
          <w:numId w:val="1"/>
        </w:numPr>
        <w:rPr>
          <w:rFonts w:cs="Arial"/>
          <w:color w:val="auto"/>
        </w:rPr>
      </w:pPr>
      <w:bookmarkStart w:id="1" w:name="_Toc426592701"/>
      <w:r w:rsidRPr="00FF22A2">
        <w:rPr>
          <w:rFonts w:cs="Arial"/>
          <w:color w:val="auto"/>
        </w:rPr>
        <w:t>Erwartungshorizont (Kerncurriculum)</w:t>
      </w:r>
      <w:bookmarkEnd w:id="1"/>
    </w:p>
    <w:p w:rsidR="00E64B56" w:rsidRPr="00FF22A2" w:rsidRDefault="00E64B56" w:rsidP="00E64B56">
      <w:pPr>
        <w:rPr>
          <w:rFonts w:asciiTheme="majorHAnsi" w:hAnsiTheme="majorHAnsi"/>
          <w:b/>
        </w:rPr>
      </w:pPr>
      <w:r w:rsidRPr="00FF22A2">
        <w:rPr>
          <w:rFonts w:asciiTheme="majorHAnsi" w:hAnsiTheme="majorHAnsi"/>
          <w:b/>
        </w:rPr>
        <w:t>Aufgabe 1</w:t>
      </w:r>
    </w:p>
    <w:p w:rsidR="00E64B56" w:rsidRPr="00FF22A2" w:rsidRDefault="00E64B56" w:rsidP="00E64B56">
      <w:pPr>
        <w:rPr>
          <w:rFonts w:asciiTheme="majorHAnsi" w:hAnsiTheme="majorHAnsi"/>
        </w:rPr>
      </w:pPr>
      <w:r w:rsidRPr="00FF22A2">
        <w:rPr>
          <w:rFonts w:asciiTheme="majorHAnsi" w:hAnsiTheme="majorHAnsi"/>
        </w:rPr>
        <w:t xml:space="preserve">Anforderungsbereich I in Bezug auf die Basiskonzepte </w:t>
      </w:r>
      <w:r w:rsidRPr="00FF22A2">
        <w:rPr>
          <w:rFonts w:asciiTheme="majorHAnsi" w:hAnsiTheme="majorHAnsi"/>
          <w:i/>
        </w:rPr>
        <w:t>Energie</w:t>
      </w:r>
      <w:r w:rsidRPr="00FF22A2">
        <w:rPr>
          <w:rFonts w:asciiTheme="majorHAnsi" w:hAnsiTheme="majorHAnsi"/>
        </w:rPr>
        <w:t xml:space="preserve"> und </w:t>
      </w:r>
      <w:r w:rsidRPr="00FF22A2">
        <w:rPr>
          <w:rFonts w:asciiTheme="majorHAnsi" w:hAnsiTheme="majorHAnsi"/>
          <w:i/>
        </w:rPr>
        <w:t>Stoff – Teilchen</w:t>
      </w:r>
      <w:r w:rsidRPr="00FF22A2">
        <w:rPr>
          <w:rFonts w:asciiTheme="majorHAnsi" w:hAnsiTheme="majorHAnsi"/>
        </w:rPr>
        <w:t xml:space="preserve"> der Klassenstufe 5 und 6 im Kompetenzbereich Fachwissen</w:t>
      </w:r>
      <w:r>
        <w:rPr>
          <w:rFonts w:asciiTheme="majorHAnsi" w:hAnsiTheme="majorHAnsi"/>
        </w:rPr>
        <w:t>:</w:t>
      </w:r>
    </w:p>
    <w:p w:rsidR="00E64B56" w:rsidRPr="00CD5051" w:rsidRDefault="00E64B56" w:rsidP="00E64B56">
      <w:pPr>
        <w:pStyle w:val="Listenabsatz"/>
        <w:numPr>
          <w:ilvl w:val="0"/>
          <w:numId w:val="27"/>
        </w:numPr>
      </w:pPr>
      <w:r w:rsidRPr="00CD5051">
        <w:rPr>
          <w:b/>
        </w:rPr>
        <w:t>Wasser kommt in verschiedenen Aggregatzuständen vor</w:t>
      </w:r>
      <w:r w:rsidRPr="00CD5051">
        <w:t>. Die Schülerinnen und Schüler beschreiben, dass der Aggregatzustand von der Temperatur abhängt.</w:t>
      </w:r>
    </w:p>
    <w:p w:rsidR="00E64B56" w:rsidRPr="00CD5051" w:rsidRDefault="00E64B56" w:rsidP="00E64B56">
      <w:pPr>
        <w:pStyle w:val="Listenabsatz"/>
        <w:numPr>
          <w:ilvl w:val="0"/>
          <w:numId w:val="27"/>
        </w:numPr>
      </w:pPr>
      <w:r w:rsidRPr="00CD5051">
        <w:rPr>
          <w:b/>
        </w:rPr>
        <w:t>Stoffeigenschaften bestimmen ihre Verwendung</w:t>
      </w:r>
      <w:r w:rsidRPr="00CD5051">
        <w:t>. Die Schülerinnen und Schüler schließen aus den Eigenschaften auf ihre Verwendung (und Vorkommen).</w:t>
      </w:r>
    </w:p>
    <w:p w:rsidR="00E64B56" w:rsidRPr="00FF22A2" w:rsidRDefault="00E64B56" w:rsidP="00E64B56">
      <w:pPr>
        <w:rPr>
          <w:rFonts w:asciiTheme="majorHAnsi" w:hAnsiTheme="majorHAnsi"/>
        </w:rPr>
      </w:pPr>
      <w:r>
        <w:rPr>
          <w:rFonts w:asciiTheme="majorHAnsi" w:hAnsiTheme="majorHAnsi"/>
        </w:rPr>
        <w:t>Die Schülerinnen und Schüler reproduzieren und wiederholen das Schema zum Übergang der Aggregatzustände für Wasser. Dieses Schema wurde im Unterrichtsverlauf so aufgestellt.</w:t>
      </w:r>
    </w:p>
    <w:p w:rsidR="00E64B56" w:rsidRPr="00FF22A2" w:rsidRDefault="00E64B56" w:rsidP="00E64B56">
      <w:pPr>
        <w:rPr>
          <w:rFonts w:asciiTheme="majorHAnsi" w:hAnsiTheme="majorHAnsi"/>
          <w:b/>
        </w:rPr>
      </w:pPr>
      <w:r w:rsidRPr="00FF22A2">
        <w:rPr>
          <w:rFonts w:asciiTheme="majorHAnsi" w:hAnsiTheme="majorHAnsi"/>
          <w:b/>
        </w:rPr>
        <w:t>Aufgabe 2</w:t>
      </w:r>
    </w:p>
    <w:p w:rsidR="00E64B56" w:rsidRDefault="00E64B56" w:rsidP="00E64B56">
      <w:pPr>
        <w:rPr>
          <w:rFonts w:asciiTheme="majorHAnsi" w:hAnsiTheme="majorHAnsi"/>
        </w:rPr>
      </w:pPr>
      <w:r>
        <w:rPr>
          <w:rFonts w:asciiTheme="majorHAnsi" w:hAnsiTheme="majorHAnsi"/>
        </w:rPr>
        <w:t>Die Schülerinnen und Schüler beschriften die Abbildung und wenden ihr Wissen über Aggregatzustandsänderungen an dem Beispiel des Wasserkreislaufs der Erde an (Anforderungsbereich II)</w:t>
      </w:r>
      <w:r w:rsidRPr="00FF22A2">
        <w:rPr>
          <w:rFonts w:asciiTheme="majorHAnsi" w:hAnsiTheme="majorHAnsi"/>
        </w:rPr>
        <w:t>.</w:t>
      </w:r>
      <w:r>
        <w:rPr>
          <w:rFonts w:asciiTheme="majorHAnsi" w:hAnsiTheme="majorHAnsi"/>
        </w:rPr>
        <w:t xml:space="preserve"> Sie beziehen ihr theoretisches Wissen auf Alltagsphänomene. (</w:t>
      </w:r>
      <w:r w:rsidRPr="00FF22A2">
        <w:rPr>
          <w:rFonts w:asciiTheme="majorHAnsi" w:hAnsiTheme="majorHAnsi"/>
        </w:rPr>
        <w:t xml:space="preserve">Basiskonzepte </w:t>
      </w:r>
      <w:r w:rsidRPr="00FF22A2">
        <w:rPr>
          <w:rFonts w:asciiTheme="majorHAnsi" w:hAnsiTheme="majorHAnsi"/>
          <w:i/>
        </w:rPr>
        <w:t>Energie</w:t>
      </w:r>
      <w:r w:rsidRPr="00FF22A2">
        <w:rPr>
          <w:rFonts w:asciiTheme="majorHAnsi" w:hAnsiTheme="majorHAnsi"/>
        </w:rPr>
        <w:t xml:space="preserve"> und </w:t>
      </w:r>
      <w:r w:rsidRPr="00FF22A2">
        <w:rPr>
          <w:rFonts w:asciiTheme="majorHAnsi" w:hAnsiTheme="majorHAnsi"/>
          <w:i/>
        </w:rPr>
        <w:t>Stoff – Teilchen</w:t>
      </w:r>
      <w:r w:rsidRPr="00FF22A2">
        <w:rPr>
          <w:rFonts w:asciiTheme="majorHAnsi" w:hAnsiTheme="majorHAnsi"/>
        </w:rPr>
        <w:t xml:space="preserve"> der Klassenstufe 5 und 6 im Kompetenzbereich Fachwissen</w:t>
      </w:r>
      <w:r>
        <w:rPr>
          <w:rFonts w:asciiTheme="majorHAnsi" w:hAnsiTheme="majorHAnsi"/>
        </w:rPr>
        <w:t>)</w:t>
      </w:r>
    </w:p>
    <w:p w:rsidR="00E64B56" w:rsidRDefault="00E64B56" w:rsidP="00E64B56">
      <w:pPr>
        <w:rPr>
          <w:rFonts w:asciiTheme="majorHAnsi" w:hAnsiTheme="majorHAnsi"/>
        </w:rPr>
      </w:pPr>
      <w:r>
        <w:rPr>
          <w:rFonts w:asciiTheme="majorHAnsi" w:hAnsiTheme="majorHAnsi"/>
        </w:rPr>
        <w:t>Zur Differenzierung und Hilfestellung können Lösungshilfen im hinteren Bereich des Klassenraumes ausgelegt werden. Dazu werden die mit der Lösung beschrifteten Textfelder ausgeschnitten bereitgelegt. Die unterschiedlichen Formen der Textfelder dienen dabei der Zuordnung der Lösungshilfen zum Arbeitsblatt.</w:t>
      </w:r>
    </w:p>
    <w:p w:rsidR="00E64B56" w:rsidRPr="004A000E" w:rsidRDefault="00E64B56" w:rsidP="00E64B56">
      <w:pPr>
        <w:rPr>
          <w:rFonts w:asciiTheme="majorHAnsi" w:hAnsiTheme="majorHAnsi" w:cs="Arial"/>
          <w:color w:val="auto"/>
        </w:rPr>
      </w:pPr>
      <w:r>
        <w:rPr>
          <w:rFonts w:asciiTheme="majorHAnsi" w:hAnsiTheme="majorHAnsi" w:cs="Arial"/>
          <w:color w:val="auto"/>
        </w:rPr>
        <w:t>Das Arbeitsblatt wurde an der IGS Göttingen-</w:t>
      </w:r>
      <w:proofErr w:type="spellStart"/>
      <w:r>
        <w:rPr>
          <w:rFonts w:asciiTheme="majorHAnsi" w:hAnsiTheme="majorHAnsi" w:cs="Arial"/>
          <w:color w:val="auto"/>
        </w:rPr>
        <w:t>Geismar</w:t>
      </w:r>
      <w:proofErr w:type="spellEnd"/>
      <w:r>
        <w:rPr>
          <w:rFonts w:asciiTheme="majorHAnsi" w:hAnsiTheme="majorHAnsi" w:cs="Arial"/>
          <w:color w:val="auto"/>
        </w:rPr>
        <w:t xml:space="preserve"> als Kopiervorlage für ein </w:t>
      </w:r>
      <w:proofErr w:type="spellStart"/>
      <w:r>
        <w:rPr>
          <w:rFonts w:asciiTheme="majorHAnsi" w:hAnsiTheme="majorHAnsi" w:cs="Arial"/>
          <w:color w:val="auto"/>
        </w:rPr>
        <w:t>SchülerInnenarbeitsblatt</w:t>
      </w:r>
      <w:proofErr w:type="spellEnd"/>
      <w:r>
        <w:rPr>
          <w:rFonts w:asciiTheme="majorHAnsi" w:hAnsiTheme="majorHAnsi" w:cs="Arial"/>
          <w:color w:val="auto"/>
        </w:rPr>
        <w:t xml:space="preserve"> ausgeteilt. Eine genauere Quellenangabe ist nicht möglich.</w:t>
      </w:r>
    </w:p>
    <w:p w:rsidR="00E64B56" w:rsidRPr="00FF22A2" w:rsidRDefault="00E64B56" w:rsidP="00E64B56">
      <w:pPr>
        <w:rPr>
          <w:rFonts w:asciiTheme="majorHAnsi" w:hAnsiTheme="majorHAnsi"/>
        </w:rPr>
      </w:pPr>
    </w:p>
    <w:p w:rsidR="00E64B56" w:rsidRDefault="00E64B56" w:rsidP="00E64B56">
      <w:pPr>
        <w:rPr>
          <w:rFonts w:asciiTheme="majorHAnsi" w:hAnsiTheme="majorHAnsi"/>
          <w:b/>
        </w:rPr>
      </w:pPr>
    </w:p>
    <w:p w:rsidR="00E64B56" w:rsidRPr="00FF22A2" w:rsidRDefault="00E64B56" w:rsidP="00E64B56">
      <w:pPr>
        <w:rPr>
          <w:rFonts w:asciiTheme="majorHAnsi" w:hAnsiTheme="majorHAnsi"/>
          <w:b/>
        </w:rPr>
      </w:pPr>
      <w:bookmarkStart w:id="2" w:name="_GoBack"/>
      <w:bookmarkEnd w:id="2"/>
      <w:r w:rsidRPr="00FF22A2">
        <w:rPr>
          <w:rFonts w:asciiTheme="majorHAnsi" w:hAnsiTheme="majorHAnsi"/>
          <w:b/>
        </w:rPr>
        <w:lastRenderedPageBreak/>
        <w:t>Aufgabe 3</w:t>
      </w:r>
    </w:p>
    <w:p w:rsidR="00E64B56" w:rsidRDefault="00E64B56" w:rsidP="00E64B56">
      <w:pPr>
        <w:rPr>
          <w:rFonts w:asciiTheme="majorHAnsi" w:hAnsiTheme="majorHAnsi"/>
        </w:rPr>
      </w:pPr>
      <w:r>
        <w:rPr>
          <w:rFonts w:asciiTheme="majorHAnsi" w:hAnsiTheme="majorHAnsi"/>
        </w:rPr>
        <w:t xml:space="preserve">Lernziel ist es, das erlangte Wissen auf einen neuen Kontext zu beziehen (Anforderungsbereich III) und zu vertiefen. Sie SuS müssen problemlösend denken und sich in eine neue Situation hineinversetzen, um zu erklären, was passieren würde, wenn keine Sonneneinstrahlung mehr stattfindet. </w:t>
      </w:r>
      <w:r w:rsidRPr="00FF22A2">
        <w:rPr>
          <w:rFonts w:asciiTheme="majorHAnsi" w:hAnsiTheme="majorHAnsi"/>
        </w:rPr>
        <w:t xml:space="preserve">Durch die offene Aufgabenstellung </w:t>
      </w:r>
      <w:r>
        <w:rPr>
          <w:rFonts w:asciiTheme="majorHAnsi" w:hAnsiTheme="majorHAnsi"/>
        </w:rPr>
        <w:t>ergibt sich für die Lehrperson die Möglichkeit</w:t>
      </w:r>
      <w:r w:rsidRPr="00FF22A2">
        <w:rPr>
          <w:rFonts w:asciiTheme="majorHAnsi" w:hAnsiTheme="majorHAnsi"/>
        </w:rPr>
        <w:t>, je nach Beantwortung</w:t>
      </w:r>
      <w:r>
        <w:rPr>
          <w:rFonts w:asciiTheme="majorHAnsi" w:hAnsiTheme="majorHAnsi"/>
        </w:rPr>
        <w:t xml:space="preserve"> der Frage,</w:t>
      </w:r>
      <w:r w:rsidRPr="00FF22A2">
        <w:rPr>
          <w:rFonts w:asciiTheme="majorHAnsi" w:hAnsiTheme="majorHAnsi"/>
        </w:rPr>
        <w:t xml:space="preserve"> auf das Maß der erfolgten Verknüpfung zu schließen</w:t>
      </w:r>
      <w:r>
        <w:rPr>
          <w:rFonts w:asciiTheme="majorHAnsi" w:hAnsiTheme="majorHAnsi"/>
        </w:rPr>
        <w:t xml:space="preserve"> und persistente vorwissenschaftliche Konzepte zu entdecken</w:t>
      </w:r>
      <w:r w:rsidRPr="00FF22A2">
        <w:rPr>
          <w:rFonts w:asciiTheme="majorHAnsi" w:hAnsiTheme="majorHAnsi"/>
        </w:rPr>
        <w:t>.</w:t>
      </w:r>
      <w:r w:rsidRPr="00375C0D">
        <w:rPr>
          <w:rFonts w:asciiTheme="majorHAnsi" w:hAnsiTheme="majorHAnsi"/>
        </w:rPr>
        <w:t xml:space="preserve"> </w:t>
      </w:r>
      <w:r>
        <w:rPr>
          <w:rFonts w:asciiTheme="majorHAnsi" w:hAnsiTheme="majorHAnsi"/>
        </w:rPr>
        <w:t>(</w:t>
      </w:r>
      <w:r w:rsidRPr="00FF22A2">
        <w:rPr>
          <w:rFonts w:asciiTheme="majorHAnsi" w:hAnsiTheme="majorHAnsi"/>
        </w:rPr>
        <w:t xml:space="preserve">Basiskonzepte </w:t>
      </w:r>
      <w:r w:rsidRPr="00FF22A2">
        <w:rPr>
          <w:rFonts w:asciiTheme="majorHAnsi" w:hAnsiTheme="majorHAnsi"/>
          <w:i/>
        </w:rPr>
        <w:t>Energie</w:t>
      </w:r>
      <w:r w:rsidRPr="00FF22A2">
        <w:rPr>
          <w:rFonts w:asciiTheme="majorHAnsi" w:hAnsiTheme="majorHAnsi"/>
        </w:rPr>
        <w:t xml:space="preserve"> und </w:t>
      </w:r>
      <w:r w:rsidRPr="00FF22A2">
        <w:rPr>
          <w:rFonts w:asciiTheme="majorHAnsi" w:hAnsiTheme="majorHAnsi"/>
          <w:i/>
        </w:rPr>
        <w:t>Stoff – Teilchen</w:t>
      </w:r>
      <w:r w:rsidRPr="00FF22A2">
        <w:rPr>
          <w:rFonts w:asciiTheme="majorHAnsi" w:hAnsiTheme="majorHAnsi"/>
        </w:rPr>
        <w:t xml:space="preserve"> der Klassenstufe 5 und 6 im Kompetenzbereich Fachwissen</w:t>
      </w:r>
      <w:r>
        <w:rPr>
          <w:rFonts w:asciiTheme="majorHAnsi" w:hAnsiTheme="majorHAnsi"/>
        </w:rPr>
        <w:t>).</w:t>
      </w:r>
    </w:p>
    <w:p w:rsidR="00E64B56" w:rsidRPr="00375C0D" w:rsidRDefault="00E64B56" w:rsidP="00E64B56">
      <w:pPr>
        <w:pStyle w:val="berschrift2"/>
        <w:numPr>
          <w:ilvl w:val="1"/>
          <w:numId w:val="1"/>
        </w:numPr>
      </w:pPr>
      <w:bookmarkStart w:id="3" w:name="_Toc426592702"/>
      <w:r w:rsidRPr="00375C0D">
        <w:t>Erwartungshorizont (Inhaltlich)</w:t>
      </w:r>
      <w:bookmarkEnd w:id="3"/>
    </w:p>
    <w:p w:rsidR="00E64B56" w:rsidRPr="00FF22A2" w:rsidRDefault="00E64B56" w:rsidP="00E64B56">
      <w:pPr>
        <w:rPr>
          <w:rFonts w:asciiTheme="majorHAnsi" w:hAnsiTheme="majorHAnsi"/>
          <w:b/>
        </w:rPr>
      </w:pPr>
      <w:r w:rsidRPr="00FF22A2">
        <w:rPr>
          <w:rFonts w:asciiTheme="majorHAnsi" w:hAnsiTheme="majorHAnsi"/>
          <w:b/>
        </w:rPr>
        <w:t>Aufgabe 1)</w:t>
      </w:r>
    </w:p>
    <w:p w:rsidR="00E64B56" w:rsidRPr="00FF22A2" w:rsidRDefault="00E64B56" w:rsidP="00E64B56">
      <w:pPr>
        <w:jc w:val="center"/>
        <w:rPr>
          <w:rFonts w:asciiTheme="majorHAnsi" w:hAnsiTheme="majorHAnsi" w:cs="Arial"/>
          <w:color w:val="auto"/>
        </w:rPr>
      </w:pPr>
      <w:r w:rsidRPr="00FF22A2">
        <w:rPr>
          <w:rFonts w:asciiTheme="majorHAnsi" w:hAnsiTheme="majorHAnsi" w:cs="Arial"/>
          <w:noProof/>
          <w:color w:val="auto"/>
          <w:lang w:eastAsia="de-DE"/>
        </w:rPr>
        <mc:AlternateContent>
          <mc:Choice Requires="wps">
            <w:drawing>
              <wp:anchor distT="45720" distB="45720" distL="114300" distR="114300" simplePos="0" relativeHeight="251664384" behindDoc="0" locked="0" layoutInCell="1" allowOverlap="1" wp14:anchorId="3085BBC4" wp14:editId="158115B0">
                <wp:simplePos x="0" y="0"/>
                <wp:positionH relativeFrom="column">
                  <wp:posOffset>2809245</wp:posOffset>
                </wp:positionH>
                <wp:positionV relativeFrom="paragraph">
                  <wp:posOffset>1073105</wp:posOffset>
                </wp:positionV>
                <wp:extent cx="1216325" cy="284480"/>
                <wp:effectExtent l="313373" t="0" r="373697" b="0"/>
                <wp:wrapNone/>
                <wp:docPr id="7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876205">
                          <a:off x="0" y="0"/>
                          <a:ext cx="1216325" cy="284480"/>
                        </a:xfrm>
                        <a:prstGeom prst="rect">
                          <a:avLst/>
                        </a:prstGeom>
                        <a:solidFill>
                          <a:srgbClr val="FFFFFF"/>
                        </a:solidFill>
                        <a:ln w="9525">
                          <a:noFill/>
                          <a:miter lim="800000"/>
                          <a:headEnd/>
                          <a:tailEnd/>
                        </a:ln>
                      </wps:spPr>
                      <wps:txbx>
                        <w:txbxContent>
                          <w:p w:rsidR="00E64B56" w:rsidRDefault="00E64B56" w:rsidP="00E64B56">
                            <w:proofErr w:type="spellStart"/>
                            <w:r>
                              <w:t>Resublimieren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5BBC4" id="_x0000_s1027" type="#_x0000_t202" style="position:absolute;left:0;text-align:left;margin-left:221.2pt;margin-top:84.5pt;width:95.75pt;height:22.4pt;rotation:3141583fd;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" stroked="f">
                <v:textbox>
                  <w:txbxContent>
                    <w:p w:rsidR="00E64B56" w:rsidRDefault="00E64B56" w:rsidP="00E64B56">
                      <w:proofErr w:type="spellStart"/>
                      <w:r>
                        <w:t>Resublimieren</w:t>
                      </w:r>
                      <w:proofErr w:type="spellEnd"/>
                    </w:p>
                  </w:txbxContent>
                </v:textbox>
              </v:shape>
            </w:pict>
          </mc:Fallback>
        </mc:AlternateContent>
      </w:r>
      <w:r w:rsidRPr="00FF22A2">
        <w:rPr>
          <w:rFonts w:asciiTheme="majorHAnsi" w:hAnsiTheme="majorHAnsi" w:cs="Arial"/>
          <w:noProof/>
          <w:color w:val="auto"/>
          <w:lang w:eastAsia="de-DE"/>
        </w:rPr>
        <mc:AlternateContent>
          <mc:Choice Requires="wps">
            <w:drawing>
              <wp:anchor distT="45720" distB="45720" distL="114300" distR="114300" simplePos="0" relativeHeight="251663360" behindDoc="0" locked="0" layoutInCell="1" allowOverlap="1" wp14:anchorId="1429BF5B" wp14:editId="209EC54D">
                <wp:simplePos x="0" y="0"/>
                <wp:positionH relativeFrom="column">
                  <wp:posOffset>3412807</wp:posOffset>
                </wp:positionH>
                <wp:positionV relativeFrom="paragraph">
                  <wp:posOffset>853758</wp:posOffset>
                </wp:positionV>
                <wp:extent cx="1092861" cy="284480"/>
                <wp:effectExtent l="270828" t="0" r="282892" b="0"/>
                <wp:wrapNone/>
                <wp:docPr id="7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950154">
                          <a:off x="0" y="0"/>
                          <a:ext cx="1092861" cy="284480"/>
                        </a:xfrm>
                        <a:prstGeom prst="rect">
                          <a:avLst/>
                        </a:prstGeom>
                        <a:solidFill>
                          <a:srgbClr val="FFFFFF"/>
                        </a:solidFill>
                        <a:ln w="9525">
                          <a:noFill/>
                          <a:miter lim="800000"/>
                          <a:headEnd/>
                          <a:tailEnd/>
                        </a:ln>
                      </wps:spPr>
                      <wps:txbx>
                        <w:txbxContent>
                          <w:p w:rsidR="00E64B56" w:rsidRDefault="00E64B56" w:rsidP="00E64B56">
                            <w:r>
                              <w:t>Sublimieren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9BF5B" id="_x0000_s1028" type="#_x0000_t202" style="position:absolute;left:0;text-align:left;margin-left:268.7pt;margin-top:67.25pt;width:86.05pt;height:22.4pt;rotation:3222355fd;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" stroked="f">
                <v:textbox>
                  <w:txbxContent>
                    <w:p w:rsidR="00E64B56" w:rsidRDefault="00E64B56" w:rsidP="00E64B56">
                      <w:r>
                        <w:t>Sublimieren</w:t>
                      </w:r>
                    </w:p>
                  </w:txbxContent>
                </v:textbox>
              </v:shape>
            </w:pict>
          </mc:Fallback>
        </mc:AlternateContent>
      </w:r>
      <w:r w:rsidRPr="00FF22A2">
        <w:rPr>
          <w:rFonts w:asciiTheme="majorHAnsi" w:hAnsiTheme="majorHAnsi" w:cs="Arial"/>
          <w:noProof/>
          <w:color w:val="auto"/>
          <w:lang w:eastAsia="de-DE"/>
        </w:rPr>
        <mc:AlternateContent>
          <mc:Choice Requires="wps">
            <w:drawing>
              <wp:anchor distT="45720" distB="45720" distL="114300" distR="114300" simplePos="0" relativeHeight="251661312" behindDoc="0" locked="0" layoutInCell="1" allowOverlap="1" wp14:anchorId="0603DA24" wp14:editId="5CD44F46">
                <wp:simplePos x="0" y="0"/>
                <wp:positionH relativeFrom="column">
                  <wp:posOffset>1271521</wp:posOffset>
                </wp:positionH>
                <wp:positionV relativeFrom="paragraph">
                  <wp:posOffset>850277</wp:posOffset>
                </wp:positionV>
                <wp:extent cx="992038" cy="284480"/>
                <wp:effectExtent l="220345" t="0" r="276225" b="0"/>
                <wp:wrapNone/>
                <wp:docPr id="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672847">
                          <a:off x="0" y="0"/>
                          <a:ext cx="992038" cy="284480"/>
                        </a:xfrm>
                        <a:prstGeom prst="rect">
                          <a:avLst/>
                        </a:prstGeom>
                        <a:solidFill>
                          <a:srgbClr val="FFFFFF"/>
                        </a:solidFill>
                        <a:ln w="9525">
                          <a:noFill/>
                          <a:miter lim="800000"/>
                          <a:headEnd/>
                          <a:tailEnd/>
                        </a:ln>
                      </wps:spPr>
                      <wps:txbx>
                        <w:txbxContent>
                          <w:p w:rsidR="00E64B56" w:rsidRDefault="00E64B56" w:rsidP="00E64B56">
                            <w:r>
                              <w:t>Verdampfen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3DA24" id="_x0000_s1029" type="#_x0000_t202" style="position:absolute;left:0;text-align:left;margin-left:100.1pt;margin-top:66.95pt;width:78.1pt;height:22.4pt;rotation:-3197232fd;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" stroked="f">
                <v:textbox>
                  <w:txbxContent>
                    <w:p w:rsidR="00E64B56" w:rsidRDefault="00E64B56" w:rsidP="00E64B56">
                      <w:r>
                        <w:t>Verdampfen</w:t>
                      </w:r>
                    </w:p>
                  </w:txbxContent>
                </v:textbox>
              </v:shape>
            </w:pict>
          </mc:Fallback>
        </mc:AlternateContent>
      </w:r>
      <w:r w:rsidRPr="00FF22A2">
        <w:rPr>
          <w:rFonts w:asciiTheme="majorHAnsi" w:hAnsiTheme="majorHAnsi" w:cs="Arial"/>
          <w:noProof/>
          <w:color w:val="auto"/>
          <w:lang w:eastAsia="de-DE"/>
        </w:rPr>
        <mc:AlternateContent>
          <mc:Choice Requires="wps">
            <w:drawing>
              <wp:anchor distT="45720" distB="45720" distL="114300" distR="114300" simplePos="0" relativeHeight="251662336" behindDoc="0" locked="0" layoutInCell="1" allowOverlap="1" wp14:anchorId="57F2131C" wp14:editId="7CD3FB79">
                <wp:simplePos x="0" y="0"/>
                <wp:positionH relativeFrom="column">
                  <wp:posOffset>1748676</wp:posOffset>
                </wp:positionH>
                <wp:positionV relativeFrom="paragraph">
                  <wp:posOffset>1037274</wp:posOffset>
                </wp:positionV>
                <wp:extent cx="1112005" cy="284480"/>
                <wp:effectExtent l="299403" t="0" r="311467" b="0"/>
                <wp:wrapNone/>
                <wp:docPr id="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663058">
                          <a:off x="0" y="0"/>
                          <a:ext cx="1112005" cy="284480"/>
                        </a:xfrm>
                        <a:prstGeom prst="rect">
                          <a:avLst/>
                        </a:prstGeom>
                        <a:solidFill>
                          <a:srgbClr val="FFFFFF"/>
                        </a:solidFill>
                        <a:ln w="9525">
                          <a:noFill/>
                          <a:miter lim="800000"/>
                          <a:headEnd/>
                          <a:tailEnd/>
                        </a:ln>
                      </wps:spPr>
                      <wps:txbx>
                        <w:txbxContent>
                          <w:p w:rsidR="00E64B56" w:rsidRDefault="00E64B56" w:rsidP="00E64B56">
                            <w:r>
                              <w:t>Kondensieren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2131C" id="_x0000_s1030" type="#_x0000_t202" style="position:absolute;left:0;text-align:left;margin-left:137.7pt;margin-top:81.7pt;width:87.55pt;height:22.4pt;rotation:-3207924fd;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" stroked="f">
                <v:textbox>
                  <w:txbxContent>
                    <w:p w:rsidR="00E64B56" w:rsidRDefault="00E64B56" w:rsidP="00E64B56">
                      <w:r>
                        <w:t>Kondensieren</w:t>
                      </w:r>
                    </w:p>
                  </w:txbxContent>
                </v:textbox>
              </v:shape>
            </w:pict>
          </mc:Fallback>
        </mc:AlternateContent>
      </w:r>
      <w:r w:rsidRPr="00FF22A2">
        <w:rPr>
          <w:rFonts w:asciiTheme="majorHAnsi" w:hAnsiTheme="majorHAnsi" w:cs="Arial"/>
          <w:noProof/>
          <w:color w:val="auto"/>
          <w:lang w:eastAsia="de-DE"/>
        </w:rPr>
        <mc:AlternateContent>
          <mc:Choice Requires="wps">
            <w:drawing>
              <wp:anchor distT="45720" distB="45720" distL="114300" distR="114300" simplePos="0" relativeHeight="251660288" behindDoc="0" locked="0" layoutInCell="1" allowOverlap="1" wp14:anchorId="6B635D25" wp14:editId="5DF94EF3">
                <wp:simplePos x="0" y="0"/>
                <wp:positionH relativeFrom="column">
                  <wp:posOffset>2343736</wp:posOffset>
                </wp:positionH>
                <wp:positionV relativeFrom="paragraph">
                  <wp:posOffset>1605136</wp:posOffset>
                </wp:positionV>
                <wp:extent cx="922715" cy="284480"/>
                <wp:effectExtent l="0" t="0" r="0" b="1270"/>
                <wp:wrapNone/>
                <wp:docPr id="7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715" cy="284480"/>
                        </a:xfrm>
                        <a:prstGeom prst="rect">
                          <a:avLst/>
                        </a:prstGeom>
                        <a:solidFill>
                          <a:srgbClr val="FFFFFF"/>
                        </a:solidFill>
                        <a:ln w="9525">
                          <a:noFill/>
                          <a:miter lim="800000"/>
                          <a:headEnd/>
                          <a:tailEnd/>
                        </a:ln>
                      </wps:spPr>
                      <wps:txbx>
                        <w:txbxContent>
                          <w:p w:rsidR="00E64B56" w:rsidRDefault="00E64B56" w:rsidP="00E64B56">
                            <w:r>
                              <w:t>Schmelzen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35D25" id="_x0000_s1031" type="#_x0000_t202" style="position:absolute;left:0;text-align:left;margin-left:184.55pt;margin-top:126.4pt;width:72.65pt;height:22.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" stroked="f">
                <v:textbox>
                  <w:txbxContent>
                    <w:p w:rsidR="00E64B56" w:rsidRDefault="00E64B56" w:rsidP="00E64B56">
                      <w:r>
                        <w:t>Schmelzen</w:t>
                      </w:r>
                    </w:p>
                  </w:txbxContent>
                </v:textbox>
              </v:shape>
            </w:pict>
          </mc:Fallback>
        </mc:AlternateContent>
      </w:r>
      <w:r w:rsidRPr="00FF22A2">
        <w:rPr>
          <w:rFonts w:asciiTheme="majorHAnsi" w:hAnsiTheme="majorHAnsi" w:cs="Arial"/>
          <w:noProof/>
          <w:color w:val="auto"/>
          <w:lang w:eastAsia="de-DE"/>
        </w:rPr>
        <mc:AlternateContent>
          <mc:Choice Requires="wps">
            <w:drawing>
              <wp:anchor distT="45720" distB="45720" distL="114300" distR="114300" simplePos="0" relativeHeight="251659264" behindDoc="0" locked="0" layoutInCell="1" allowOverlap="1" wp14:anchorId="40569984" wp14:editId="554C439B">
                <wp:simplePos x="0" y="0"/>
                <wp:positionH relativeFrom="column">
                  <wp:posOffset>2401103</wp:posOffset>
                </wp:positionH>
                <wp:positionV relativeFrom="paragraph">
                  <wp:posOffset>2059293</wp:posOffset>
                </wp:positionV>
                <wp:extent cx="862330" cy="284480"/>
                <wp:effectExtent l="0" t="0" r="0" b="127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284480"/>
                        </a:xfrm>
                        <a:prstGeom prst="rect">
                          <a:avLst/>
                        </a:prstGeom>
                        <a:solidFill>
                          <a:srgbClr val="FFFFFF"/>
                        </a:solidFill>
                        <a:ln w="9525">
                          <a:noFill/>
                          <a:miter lim="800000"/>
                          <a:headEnd/>
                          <a:tailEnd/>
                        </a:ln>
                      </wps:spPr>
                      <wps:txbx>
                        <w:txbxContent>
                          <w:p w:rsidR="00E64B56" w:rsidRDefault="00E64B56" w:rsidP="00E64B56">
                            <w:r>
                              <w:t>Erstarren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69984" id="_x0000_s1032" type="#_x0000_t202" style="position:absolute;left:0;text-align:left;margin-left:189.05pt;margin-top:162.15pt;width:67.9pt;height:22.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" stroked="f">
                <v:textbox>
                  <w:txbxContent>
                    <w:p w:rsidR="00E64B56" w:rsidRDefault="00E64B56" w:rsidP="00E64B56">
                      <w:r>
                        <w:t>Erstarren</w:t>
                      </w:r>
                    </w:p>
                  </w:txbxContent>
                </v:textbox>
              </v:shape>
            </w:pict>
          </mc:Fallback>
        </mc:AlternateContent>
      </w:r>
      <w:r w:rsidRPr="00FF22A2">
        <w:rPr>
          <w:rFonts w:asciiTheme="majorHAnsi" w:hAnsiTheme="majorHAnsi" w:cs="Arial"/>
          <w:noProof/>
          <w:lang w:eastAsia="de-DE"/>
        </w:rPr>
        <w:drawing>
          <wp:inline distT="0" distB="0" distL="0" distR="0" wp14:anchorId="69CA654D" wp14:editId="149D2C91">
            <wp:extent cx="4288798" cy="2160000"/>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ggregatzustände.png"/>
                    <pic:cNvPicPr/>
                  </pic:nvPicPr>
                  <pic:blipFill>
                    <a:blip r:embed="rId8" cstate="screen">
                      <a:extLst>
                        <a:ext uri="{28A0092B-C50C-407E-A947-70E740481C1C}">
                          <a14:useLocalDpi xmlns:a14="http://schemas.microsoft.com/office/drawing/2010/main"/>
                        </a:ext>
                      </a:extLst>
                    </a:blip>
                    <a:stretch>
                      <a:fillRect/>
                    </a:stretch>
                  </pic:blipFill>
                  <pic:spPr>
                    <a:xfrm>
                      <a:off x="0" y="0"/>
                      <a:ext cx="4288798" cy="2160000"/>
                    </a:xfrm>
                    <a:prstGeom prst="rect">
                      <a:avLst/>
                    </a:prstGeom>
                  </pic:spPr>
                </pic:pic>
              </a:graphicData>
            </a:graphic>
          </wp:inline>
        </w:drawing>
      </w:r>
    </w:p>
    <w:p w:rsidR="00E64B56" w:rsidRPr="00FF22A2" w:rsidRDefault="00E64B56" w:rsidP="00E64B56">
      <w:pPr>
        <w:rPr>
          <w:rFonts w:asciiTheme="majorHAnsi" w:hAnsiTheme="majorHAnsi" w:cs="Arial"/>
          <w:color w:val="auto"/>
        </w:rPr>
      </w:pPr>
    </w:p>
    <w:p w:rsidR="00E64B56" w:rsidRPr="00FF22A2" w:rsidRDefault="00E64B56" w:rsidP="00E64B56">
      <w:pPr>
        <w:rPr>
          <w:rFonts w:asciiTheme="majorHAnsi" w:hAnsiTheme="majorHAnsi" w:cs="Arial"/>
          <w:color w:val="auto"/>
        </w:rPr>
      </w:pPr>
      <w:r w:rsidRPr="00FF22A2">
        <w:rPr>
          <w:rFonts w:asciiTheme="majorHAnsi" w:hAnsiTheme="majorHAnsi" w:cs="Arial"/>
          <w:color w:val="auto"/>
        </w:rPr>
        <w:t>Feststoff (-273 °C – 0 °C): Eis, Schnee, Graupel; Flüssigkeit (0 °C – 100°C): Wasser, Nebel, Reif, Kondenswasser, Wolke; Gas (ab 100 °C): (Wasser-)Dampf, Schwüle, Luftfeuchte</w:t>
      </w:r>
    </w:p>
    <w:p w:rsidR="00E64B56" w:rsidRDefault="00E64B56" w:rsidP="00E64B56">
      <w:pPr>
        <w:spacing w:line="276" w:lineRule="auto"/>
        <w:jc w:val="left"/>
        <w:rPr>
          <w:rFonts w:asciiTheme="majorHAnsi" w:hAnsiTheme="majorHAnsi" w:cs="Arial"/>
          <w:b/>
          <w:color w:val="auto"/>
        </w:rPr>
      </w:pPr>
      <w:r>
        <w:rPr>
          <w:rFonts w:asciiTheme="majorHAnsi" w:hAnsiTheme="majorHAnsi" w:cs="Arial"/>
          <w:b/>
          <w:color w:val="auto"/>
        </w:rPr>
        <w:br w:type="page"/>
      </w:r>
    </w:p>
    <w:p w:rsidR="00E64B56" w:rsidRPr="00FF22A2" w:rsidRDefault="00E64B56" w:rsidP="00E64B56">
      <w:pPr>
        <w:rPr>
          <w:rFonts w:asciiTheme="majorHAnsi" w:hAnsiTheme="majorHAnsi" w:cs="Arial"/>
          <w:b/>
          <w:color w:val="auto"/>
        </w:rPr>
      </w:pPr>
      <w:r w:rsidRPr="00FF22A2">
        <w:rPr>
          <w:rFonts w:asciiTheme="majorHAnsi" w:hAnsiTheme="majorHAnsi" w:cs="Arial"/>
          <w:b/>
          <w:color w:val="auto"/>
        </w:rPr>
        <w:lastRenderedPageBreak/>
        <w:t>Aufgabe 2)</w:t>
      </w:r>
    </w:p>
    <w:p w:rsidR="00E64B56" w:rsidRDefault="00E64B56" w:rsidP="00E64B56">
      <w:pPr>
        <w:rPr>
          <w:rFonts w:asciiTheme="majorHAnsi" w:hAnsiTheme="majorHAnsi" w:cs="Arial"/>
          <w:b/>
          <w:color w:val="auto"/>
        </w:rPr>
      </w:pPr>
      <w:r w:rsidRPr="006B62D3">
        <w:rPr>
          <w:rFonts w:asciiTheme="majorHAnsi" w:hAnsiTheme="majorHAnsi" w:cs="Arial"/>
          <w:b/>
          <w:noProof/>
          <w:lang w:eastAsia="de-DE"/>
        </w:rPr>
        <mc:AlternateContent>
          <mc:Choice Requires="wps">
            <w:drawing>
              <wp:anchor distT="45720" distB="45720" distL="114300" distR="114300" simplePos="0" relativeHeight="251667456" behindDoc="0" locked="0" layoutInCell="1" allowOverlap="1" wp14:anchorId="6CC3783C" wp14:editId="21E89387">
                <wp:simplePos x="0" y="0"/>
                <wp:positionH relativeFrom="column">
                  <wp:posOffset>3415665</wp:posOffset>
                </wp:positionH>
                <wp:positionV relativeFrom="paragraph">
                  <wp:posOffset>782483</wp:posOffset>
                </wp:positionV>
                <wp:extent cx="1228750" cy="402336"/>
                <wp:effectExtent l="0" t="0" r="9525" b="0"/>
                <wp:wrapNone/>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50" cy="402336"/>
                        </a:xfrm>
                        <a:prstGeom prst="rect">
                          <a:avLst/>
                        </a:prstGeom>
                        <a:solidFill>
                          <a:srgbClr val="FFFFFF"/>
                        </a:solidFill>
                        <a:ln w="9525">
                          <a:noFill/>
                          <a:miter lim="800000"/>
                          <a:headEnd/>
                          <a:tailEnd/>
                        </a:ln>
                      </wps:spPr>
                      <wps:txbx>
                        <w:txbxContent>
                          <w:p w:rsidR="00E64B56" w:rsidRPr="006B62D3" w:rsidRDefault="00E64B56" w:rsidP="00E64B56">
                            <w:pPr>
                              <w:spacing w:line="240" w:lineRule="auto"/>
                              <w:rPr>
                                <w:sz w:val="14"/>
                                <w:szCs w:val="18"/>
                              </w:rPr>
                            </w:pPr>
                            <w:r>
                              <w:rPr>
                                <w:sz w:val="14"/>
                                <w:szCs w:val="18"/>
                              </w:rPr>
                              <w:t xml:space="preserve">Wasserdampf </w:t>
                            </w:r>
                            <w:r w:rsidRPr="00B81804">
                              <w:rPr>
                                <w:b/>
                                <w:sz w:val="14"/>
                                <w:szCs w:val="18"/>
                              </w:rPr>
                              <w:t>kondensiert</w:t>
                            </w:r>
                            <w:r>
                              <w:rPr>
                                <w:sz w:val="14"/>
                                <w:szCs w:val="18"/>
                              </w:rPr>
                              <w:t xml:space="preserve"> und wird als Wolke sichtbar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3783C" id="_x0000_s1033" type="#_x0000_t202" style="position:absolute;left:0;text-align:left;margin-left:268.95pt;margin-top:61.6pt;width:96.75pt;height:31.7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" stroked="f">
                <v:textbox>
                  <w:txbxContent>
                    <w:p w:rsidR="00E64B56" w:rsidRPr="006B62D3" w:rsidRDefault="00E64B56" w:rsidP="00E64B56">
                      <w:pPr>
                        <w:spacing w:line="240" w:lineRule="auto"/>
                        <w:rPr>
                          <w:sz w:val="14"/>
                          <w:szCs w:val="18"/>
                        </w:rPr>
                      </w:pPr>
                      <w:r>
                        <w:rPr>
                          <w:sz w:val="14"/>
                          <w:szCs w:val="18"/>
                        </w:rPr>
                        <w:t xml:space="preserve">Wasserdampf </w:t>
                      </w:r>
                      <w:r w:rsidRPr="00B81804">
                        <w:rPr>
                          <w:b/>
                          <w:sz w:val="14"/>
                          <w:szCs w:val="18"/>
                        </w:rPr>
                        <w:t>kondensiert</w:t>
                      </w:r>
                      <w:r>
                        <w:rPr>
                          <w:sz w:val="14"/>
                          <w:szCs w:val="18"/>
                        </w:rPr>
                        <w:t xml:space="preserve"> und wird als Wolke sichtbar</w:t>
                      </w:r>
                    </w:p>
                  </w:txbxContent>
                </v:textbox>
              </v:shape>
            </w:pict>
          </mc:Fallback>
        </mc:AlternateContent>
      </w:r>
      <w:r w:rsidRPr="006B62D3">
        <w:rPr>
          <w:rFonts w:asciiTheme="majorHAnsi" w:hAnsiTheme="majorHAnsi" w:cs="Arial"/>
          <w:b/>
          <w:noProof/>
          <w:lang w:eastAsia="de-DE"/>
        </w:rPr>
        <mc:AlternateContent>
          <mc:Choice Requires="wps">
            <w:drawing>
              <wp:anchor distT="45720" distB="45720" distL="114300" distR="114300" simplePos="0" relativeHeight="251677696" behindDoc="0" locked="0" layoutInCell="1" allowOverlap="1" wp14:anchorId="72707416" wp14:editId="5F226C39">
                <wp:simplePos x="0" y="0"/>
                <wp:positionH relativeFrom="column">
                  <wp:posOffset>5376545</wp:posOffset>
                </wp:positionH>
                <wp:positionV relativeFrom="paragraph">
                  <wp:posOffset>2198237</wp:posOffset>
                </wp:positionV>
                <wp:extent cx="841248" cy="226771"/>
                <wp:effectExtent l="0" t="0" r="0" b="1905"/>
                <wp:wrapNone/>
                <wp:docPr id="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248" cy="226771"/>
                        </a:xfrm>
                        <a:prstGeom prst="rect">
                          <a:avLst/>
                        </a:prstGeom>
                        <a:solidFill>
                          <a:srgbClr val="FFFF00"/>
                        </a:solidFill>
                        <a:ln w="9525">
                          <a:noFill/>
                          <a:miter lim="800000"/>
                          <a:headEnd/>
                          <a:tailEnd/>
                        </a:ln>
                      </wps:spPr>
                      <wps:txbx>
                        <w:txbxContent>
                          <w:p w:rsidR="00E64B56" w:rsidRPr="006B62D3" w:rsidRDefault="00E64B56" w:rsidP="00E64B56">
                            <w:pPr>
                              <w:spacing w:line="240" w:lineRule="auto"/>
                              <w:jc w:val="center"/>
                              <w:rPr>
                                <w:sz w:val="14"/>
                                <w:szCs w:val="18"/>
                              </w:rPr>
                            </w:pPr>
                            <w:r>
                              <w:rPr>
                                <w:sz w:val="14"/>
                                <w:szCs w:val="18"/>
                              </w:rPr>
                              <w:t>Verdampfen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07416" id="_x0000_s1034" type="#_x0000_t202" style="position:absolute;left:0;text-align:left;margin-left:423.35pt;margin-top:173.1pt;width:66.25pt;height:17.8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" fillcolor="yellow" stroked="f">
                <v:textbox>
                  <w:txbxContent>
                    <w:p w:rsidR="00E64B56" w:rsidRPr="006B62D3" w:rsidRDefault="00E64B56" w:rsidP="00E64B56">
                      <w:pPr>
                        <w:spacing w:line="240" w:lineRule="auto"/>
                        <w:jc w:val="center"/>
                        <w:rPr>
                          <w:sz w:val="14"/>
                          <w:szCs w:val="18"/>
                        </w:rPr>
                      </w:pPr>
                      <w:r>
                        <w:rPr>
                          <w:sz w:val="14"/>
                          <w:szCs w:val="18"/>
                        </w:rPr>
                        <w:t>Verdampfen</w:t>
                      </w:r>
                    </w:p>
                  </w:txbxContent>
                </v:textbox>
              </v:shape>
            </w:pict>
          </mc:Fallback>
        </mc:AlternateContent>
      </w:r>
      <w:r w:rsidRPr="006B62D3">
        <w:rPr>
          <w:rFonts w:asciiTheme="majorHAnsi" w:hAnsiTheme="majorHAnsi" w:cs="Arial"/>
          <w:b/>
          <w:noProof/>
          <w:lang w:eastAsia="de-DE"/>
        </w:rPr>
        <mc:AlternateContent>
          <mc:Choice Requires="wps">
            <w:drawing>
              <wp:anchor distT="45720" distB="45720" distL="114300" distR="114300" simplePos="0" relativeHeight="251672576" behindDoc="0" locked="0" layoutInCell="1" allowOverlap="1" wp14:anchorId="469EA6D7" wp14:editId="4F7361AB">
                <wp:simplePos x="0" y="0"/>
                <wp:positionH relativeFrom="column">
                  <wp:posOffset>1942229</wp:posOffset>
                </wp:positionH>
                <wp:positionV relativeFrom="paragraph">
                  <wp:posOffset>3530615</wp:posOffset>
                </wp:positionV>
                <wp:extent cx="1228750" cy="292608"/>
                <wp:effectExtent l="0" t="0" r="9525" b="0"/>
                <wp:wrapNone/>
                <wp:docPr id="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50" cy="292608"/>
                        </a:xfrm>
                        <a:prstGeom prst="rect">
                          <a:avLst/>
                        </a:prstGeom>
                        <a:solidFill>
                          <a:srgbClr val="FFFFFF"/>
                        </a:solidFill>
                        <a:ln w="9525">
                          <a:noFill/>
                          <a:miter lim="800000"/>
                          <a:headEnd/>
                          <a:tailEnd/>
                        </a:ln>
                      </wps:spPr>
                      <wps:txbx>
                        <w:txbxContent>
                          <w:p w:rsidR="00E64B56" w:rsidRPr="006B62D3" w:rsidRDefault="00E64B56" w:rsidP="00E64B56">
                            <w:pPr>
                              <w:spacing w:line="240" w:lineRule="auto"/>
                              <w:rPr>
                                <w:sz w:val="14"/>
                                <w:szCs w:val="18"/>
                              </w:rPr>
                            </w:pPr>
                            <w:r>
                              <w:rPr>
                                <w:sz w:val="14"/>
                                <w:szCs w:val="18"/>
                              </w:rPr>
                              <w:t>Wasser sammelt sich als Grundwasser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EA6D7" id="_x0000_s1035" type="#_x0000_t202" style="position:absolute;left:0;text-align:left;margin-left:152.95pt;margin-top:278pt;width:96.75pt;height:23.0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" stroked="f">
                <v:textbox>
                  <w:txbxContent>
                    <w:p w:rsidR="00E64B56" w:rsidRPr="006B62D3" w:rsidRDefault="00E64B56" w:rsidP="00E64B56">
                      <w:pPr>
                        <w:spacing w:line="240" w:lineRule="auto"/>
                        <w:rPr>
                          <w:sz w:val="14"/>
                          <w:szCs w:val="18"/>
                        </w:rPr>
                      </w:pPr>
                      <w:r>
                        <w:rPr>
                          <w:sz w:val="14"/>
                          <w:szCs w:val="18"/>
                        </w:rPr>
                        <w:t>Wasser sammelt sich als Grundwasser</w:t>
                      </w:r>
                    </w:p>
                  </w:txbxContent>
                </v:textbox>
              </v:shape>
            </w:pict>
          </mc:Fallback>
        </mc:AlternateContent>
      </w:r>
      <w:r w:rsidRPr="006B62D3">
        <w:rPr>
          <w:rFonts w:asciiTheme="majorHAnsi" w:hAnsiTheme="majorHAnsi" w:cs="Arial"/>
          <w:b/>
          <w:noProof/>
          <w:lang w:eastAsia="de-DE"/>
        </w:rPr>
        <mc:AlternateContent>
          <mc:Choice Requires="wps">
            <w:drawing>
              <wp:anchor distT="45720" distB="45720" distL="114300" distR="114300" simplePos="0" relativeHeight="251673600" behindDoc="0" locked="0" layoutInCell="1" allowOverlap="1" wp14:anchorId="1876B59D" wp14:editId="1D220F5F">
                <wp:simplePos x="0" y="0"/>
                <wp:positionH relativeFrom="column">
                  <wp:posOffset>949886</wp:posOffset>
                </wp:positionH>
                <wp:positionV relativeFrom="paragraph">
                  <wp:posOffset>3016826</wp:posOffset>
                </wp:positionV>
                <wp:extent cx="953903" cy="393405"/>
                <wp:effectExtent l="0" t="0" r="0" b="6985"/>
                <wp:wrapNone/>
                <wp:docPr id="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903" cy="393405"/>
                        </a:xfrm>
                        <a:prstGeom prst="rect">
                          <a:avLst/>
                        </a:prstGeom>
                        <a:solidFill>
                          <a:srgbClr val="FFFFFF"/>
                        </a:solidFill>
                        <a:ln w="9525">
                          <a:noFill/>
                          <a:miter lim="800000"/>
                          <a:headEnd/>
                          <a:tailEnd/>
                        </a:ln>
                      </wps:spPr>
                      <wps:txbx>
                        <w:txbxContent>
                          <w:p w:rsidR="00E64B56" w:rsidRPr="006B62D3" w:rsidRDefault="00E64B56" w:rsidP="00E64B56">
                            <w:pPr>
                              <w:spacing w:line="240" w:lineRule="auto"/>
                              <w:rPr>
                                <w:sz w:val="14"/>
                                <w:szCs w:val="18"/>
                              </w:rPr>
                            </w:pPr>
                            <w:r>
                              <w:rPr>
                                <w:sz w:val="14"/>
                                <w:szCs w:val="18"/>
                              </w:rPr>
                              <w:t>Wasser versickert durch Erdschichten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6B59D" id="_x0000_s1036" type="#_x0000_t202" style="position:absolute;left:0;text-align:left;margin-left:74.8pt;margin-top:237.55pt;width:75.1pt;height:31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" stroked="f">
                <v:textbox>
                  <w:txbxContent>
                    <w:p w:rsidR="00E64B56" w:rsidRPr="006B62D3" w:rsidRDefault="00E64B56" w:rsidP="00E64B56">
                      <w:pPr>
                        <w:spacing w:line="240" w:lineRule="auto"/>
                        <w:rPr>
                          <w:sz w:val="14"/>
                          <w:szCs w:val="18"/>
                        </w:rPr>
                      </w:pPr>
                      <w:r>
                        <w:rPr>
                          <w:sz w:val="14"/>
                          <w:szCs w:val="18"/>
                        </w:rPr>
                        <w:t>Wasser versickert durch Erdschichten</w:t>
                      </w:r>
                    </w:p>
                  </w:txbxContent>
                </v:textbox>
              </v:shape>
            </w:pict>
          </mc:Fallback>
        </mc:AlternateContent>
      </w:r>
      <w:r w:rsidRPr="006B62D3">
        <w:rPr>
          <w:rFonts w:asciiTheme="majorHAnsi" w:hAnsiTheme="majorHAnsi" w:cs="Arial"/>
          <w:b/>
          <w:noProof/>
          <w:lang w:eastAsia="de-DE"/>
        </w:rPr>
        <mc:AlternateContent>
          <mc:Choice Requires="wps">
            <w:drawing>
              <wp:anchor distT="45720" distB="45720" distL="114300" distR="114300" simplePos="0" relativeHeight="251674624" behindDoc="0" locked="0" layoutInCell="1" allowOverlap="1" wp14:anchorId="3EB45FFE" wp14:editId="28D35AC2">
                <wp:simplePos x="0" y="0"/>
                <wp:positionH relativeFrom="column">
                  <wp:posOffset>175983</wp:posOffset>
                </wp:positionH>
                <wp:positionV relativeFrom="paragraph">
                  <wp:posOffset>2549052</wp:posOffset>
                </wp:positionV>
                <wp:extent cx="1009498" cy="394970"/>
                <wp:effectExtent l="0" t="0" r="635" b="5080"/>
                <wp:wrapNone/>
                <wp:docPr id="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498" cy="394970"/>
                        </a:xfrm>
                        <a:prstGeom prst="rect">
                          <a:avLst/>
                        </a:prstGeom>
                        <a:solidFill>
                          <a:srgbClr val="FFFFFF"/>
                        </a:solidFill>
                        <a:ln w="9525">
                          <a:noFill/>
                          <a:miter lim="800000"/>
                          <a:headEnd/>
                          <a:tailEnd/>
                        </a:ln>
                      </wps:spPr>
                      <wps:txbx>
                        <w:txbxContent>
                          <w:p w:rsidR="00E64B56" w:rsidRPr="006B62D3" w:rsidRDefault="00E64B56" w:rsidP="00E64B56">
                            <w:pPr>
                              <w:spacing w:line="240" w:lineRule="auto"/>
                              <w:rPr>
                                <w:sz w:val="14"/>
                                <w:szCs w:val="18"/>
                              </w:rPr>
                            </w:pPr>
                            <w:r>
                              <w:rPr>
                                <w:sz w:val="14"/>
                                <w:szCs w:val="18"/>
                              </w:rPr>
                              <w:t>Wasser tritt aus Quellen hervor oder versickert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45FFE" id="_x0000_s1037" type="#_x0000_t202" style="position:absolute;left:0;text-align:left;margin-left:13.85pt;margin-top:200.7pt;width:79.5pt;height:31.1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" stroked="f">
                <v:textbox>
                  <w:txbxContent>
                    <w:p w:rsidR="00E64B56" w:rsidRPr="006B62D3" w:rsidRDefault="00E64B56" w:rsidP="00E64B56">
                      <w:pPr>
                        <w:spacing w:line="240" w:lineRule="auto"/>
                        <w:rPr>
                          <w:sz w:val="14"/>
                          <w:szCs w:val="18"/>
                        </w:rPr>
                      </w:pPr>
                      <w:r>
                        <w:rPr>
                          <w:sz w:val="14"/>
                          <w:szCs w:val="18"/>
                        </w:rPr>
                        <w:t>Wasser tritt aus Quellen hervor oder versickert</w:t>
                      </w:r>
                    </w:p>
                  </w:txbxContent>
                </v:textbox>
              </v:shape>
            </w:pict>
          </mc:Fallback>
        </mc:AlternateContent>
      </w:r>
      <w:r w:rsidRPr="006B62D3">
        <w:rPr>
          <w:rFonts w:asciiTheme="majorHAnsi" w:hAnsiTheme="majorHAnsi" w:cs="Arial"/>
          <w:b/>
          <w:noProof/>
          <w:lang w:eastAsia="de-DE"/>
        </w:rPr>
        <mc:AlternateContent>
          <mc:Choice Requires="wps">
            <w:drawing>
              <wp:anchor distT="45720" distB="45720" distL="114300" distR="114300" simplePos="0" relativeHeight="251675648" behindDoc="0" locked="0" layoutInCell="1" allowOverlap="1" wp14:anchorId="4F4D82E4" wp14:editId="6BA34A6E">
                <wp:simplePos x="0" y="0"/>
                <wp:positionH relativeFrom="column">
                  <wp:posOffset>3545338</wp:posOffset>
                </wp:positionH>
                <wp:positionV relativeFrom="paragraph">
                  <wp:posOffset>410786</wp:posOffset>
                </wp:positionV>
                <wp:extent cx="841248" cy="226771"/>
                <wp:effectExtent l="0" t="0" r="0" b="1905"/>
                <wp:wrapNone/>
                <wp:docPr id="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248" cy="226771"/>
                        </a:xfrm>
                        <a:prstGeom prst="rect">
                          <a:avLst/>
                        </a:prstGeom>
                        <a:solidFill>
                          <a:srgbClr val="FFFF00"/>
                        </a:solidFill>
                        <a:ln w="9525">
                          <a:noFill/>
                          <a:miter lim="800000"/>
                          <a:headEnd/>
                          <a:tailEnd/>
                        </a:ln>
                      </wps:spPr>
                      <wps:txbx>
                        <w:txbxContent>
                          <w:p w:rsidR="00E64B56" w:rsidRPr="006B62D3" w:rsidRDefault="00E64B56" w:rsidP="00E64B56">
                            <w:pPr>
                              <w:spacing w:line="240" w:lineRule="auto"/>
                              <w:jc w:val="center"/>
                              <w:rPr>
                                <w:sz w:val="14"/>
                                <w:szCs w:val="18"/>
                              </w:rPr>
                            </w:pPr>
                            <w:r>
                              <w:rPr>
                                <w:sz w:val="14"/>
                                <w:szCs w:val="18"/>
                              </w:rPr>
                              <w:t>Kondensation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D82E4" id="_x0000_s1038" type="#_x0000_t202" style="position:absolute;left:0;text-align:left;margin-left:279.15pt;margin-top:32.35pt;width:66.25pt;height:17.8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" fillcolor="yellow" stroked="f">
                <v:textbox>
                  <w:txbxContent>
                    <w:p w:rsidR="00E64B56" w:rsidRPr="006B62D3" w:rsidRDefault="00E64B56" w:rsidP="00E64B56">
                      <w:pPr>
                        <w:spacing w:line="240" w:lineRule="auto"/>
                        <w:jc w:val="center"/>
                        <w:rPr>
                          <w:sz w:val="14"/>
                          <w:szCs w:val="18"/>
                        </w:rPr>
                      </w:pPr>
                      <w:r>
                        <w:rPr>
                          <w:sz w:val="14"/>
                          <w:szCs w:val="18"/>
                        </w:rPr>
                        <w:t>Kondensation</w:t>
                      </w:r>
                    </w:p>
                  </w:txbxContent>
                </v:textbox>
              </v:shape>
            </w:pict>
          </mc:Fallback>
        </mc:AlternateContent>
      </w:r>
      <w:r w:rsidRPr="006B62D3">
        <w:rPr>
          <w:rFonts w:asciiTheme="majorHAnsi" w:hAnsiTheme="majorHAnsi" w:cs="Arial"/>
          <w:b/>
          <w:noProof/>
          <w:lang w:eastAsia="de-DE"/>
        </w:rPr>
        <mc:AlternateContent>
          <mc:Choice Requires="wps">
            <w:drawing>
              <wp:anchor distT="45720" distB="45720" distL="114300" distR="114300" simplePos="0" relativeHeight="251668480" behindDoc="0" locked="0" layoutInCell="1" allowOverlap="1" wp14:anchorId="726B437C" wp14:editId="1808F10C">
                <wp:simplePos x="0" y="0"/>
                <wp:positionH relativeFrom="column">
                  <wp:posOffset>4533442</wp:posOffset>
                </wp:positionH>
                <wp:positionV relativeFrom="paragraph">
                  <wp:posOffset>1778532</wp:posOffset>
                </wp:positionV>
                <wp:extent cx="1228750" cy="414669"/>
                <wp:effectExtent l="0" t="0" r="9525" b="4445"/>
                <wp:wrapNone/>
                <wp:docPr id="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50" cy="414669"/>
                        </a:xfrm>
                        <a:prstGeom prst="rect">
                          <a:avLst/>
                        </a:prstGeom>
                        <a:solidFill>
                          <a:srgbClr val="FFFFFF"/>
                        </a:solidFill>
                        <a:ln w="9525">
                          <a:noFill/>
                          <a:miter lim="800000"/>
                          <a:headEnd/>
                          <a:tailEnd/>
                        </a:ln>
                      </wps:spPr>
                      <wps:txbx>
                        <w:txbxContent>
                          <w:p w:rsidR="00E64B56" w:rsidRPr="006B62D3" w:rsidRDefault="00E64B56" w:rsidP="00E64B56">
                            <w:pPr>
                              <w:spacing w:line="240" w:lineRule="auto"/>
                              <w:rPr>
                                <w:sz w:val="14"/>
                                <w:szCs w:val="18"/>
                              </w:rPr>
                            </w:pPr>
                            <w:r>
                              <w:rPr>
                                <w:sz w:val="14"/>
                                <w:szCs w:val="18"/>
                              </w:rPr>
                              <w:t>Wasserdampf steigt auf und kühlt langsam 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B437C" id="_x0000_s1039" type="#_x0000_t202" style="position:absolute;left:0;text-align:left;margin-left:356.95pt;margin-top:140.05pt;width:96.75pt;height:32.6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" stroked="f">
                <v:textbox>
                  <w:txbxContent>
                    <w:p w:rsidR="00E64B56" w:rsidRPr="006B62D3" w:rsidRDefault="00E64B56" w:rsidP="00E64B56">
                      <w:pPr>
                        <w:spacing w:line="240" w:lineRule="auto"/>
                        <w:rPr>
                          <w:sz w:val="14"/>
                          <w:szCs w:val="18"/>
                        </w:rPr>
                      </w:pPr>
                      <w:r>
                        <w:rPr>
                          <w:sz w:val="14"/>
                          <w:szCs w:val="18"/>
                        </w:rPr>
                        <w:t>Wasserdampf steigt auf und kühlt langsam ab</w:t>
                      </w:r>
                    </w:p>
                  </w:txbxContent>
                </v:textbox>
              </v:shape>
            </w:pict>
          </mc:Fallback>
        </mc:AlternateContent>
      </w:r>
      <w:r w:rsidRPr="006B62D3">
        <w:rPr>
          <w:rFonts w:asciiTheme="majorHAnsi" w:hAnsiTheme="majorHAnsi" w:cs="Arial"/>
          <w:b/>
          <w:noProof/>
          <w:lang w:eastAsia="de-DE"/>
        </w:rPr>
        <mc:AlternateContent>
          <mc:Choice Requires="wps">
            <w:drawing>
              <wp:anchor distT="45720" distB="45720" distL="114300" distR="114300" simplePos="0" relativeHeight="251669504" behindDoc="0" locked="0" layoutInCell="1" allowOverlap="1" wp14:anchorId="2A141CB9" wp14:editId="609EA3FF">
                <wp:simplePos x="0" y="0"/>
                <wp:positionH relativeFrom="column">
                  <wp:posOffset>4430381</wp:posOffset>
                </wp:positionH>
                <wp:positionV relativeFrom="paragraph">
                  <wp:posOffset>2868295</wp:posOffset>
                </wp:positionV>
                <wp:extent cx="1228750" cy="409652"/>
                <wp:effectExtent l="0" t="0" r="9525" b="9525"/>
                <wp:wrapNone/>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50" cy="409652"/>
                        </a:xfrm>
                        <a:prstGeom prst="rect">
                          <a:avLst/>
                        </a:prstGeom>
                        <a:solidFill>
                          <a:srgbClr val="FFFFFF"/>
                        </a:solidFill>
                        <a:ln w="9525">
                          <a:noFill/>
                          <a:miter lim="800000"/>
                          <a:headEnd/>
                          <a:tailEnd/>
                        </a:ln>
                      </wps:spPr>
                      <wps:txbx>
                        <w:txbxContent>
                          <w:p w:rsidR="00E64B56" w:rsidRPr="006B62D3" w:rsidRDefault="00E64B56" w:rsidP="00E64B56">
                            <w:pPr>
                              <w:spacing w:line="240" w:lineRule="auto"/>
                              <w:rPr>
                                <w:sz w:val="14"/>
                                <w:szCs w:val="18"/>
                              </w:rPr>
                            </w:pPr>
                            <w:r>
                              <w:rPr>
                                <w:sz w:val="14"/>
                                <w:szCs w:val="18"/>
                              </w:rPr>
                              <w:t xml:space="preserve">Die Sonne erwärmt das Wasser, es </w:t>
                            </w:r>
                            <w:r w:rsidRPr="00B81804">
                              <w:rPr>
                                <w:b/>
                                <w:sz w:val="14"/>
                                <w:szCs w:val="18"/>
                              </w:rPr>
                              <w:t>verdampft</w:t>
                            </w:r>
                            <w:r>
                              <w:rPr>
                                <w:sz w:val="14"/>
                                <w:szCs w:val="18"/>
                              </w:rPr>
                              <w:t xml:space="preserve"> zu Wasserdampf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41CB9" id="_x0000_s1040" type="#_x0000_t202" style="position:absolute;left:0;text-align:left;margin-left:348.85pt;margin-top:225.85pt;width:96.75pt;height:32.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" stroked="f">
                <v:textbox>
                  <w:txbxContent>
                    <w:p w:rsidR="00E64B56" w:rsidRPr="006B62D3" w:rsidRDefault="00E64B56" w:rsidP="00E64B56">
                      <w:pPr>
                        <w:spacing w:line="240" w:lineRule="auto"/>
                        <w:rPr>
                          <w:sz w:val="14"/>
                          <w:szCs w:val="18"/>
                        </w:rPr>
                      </w:pPr>
                      <w:r>
                        <w:rPr>
                          <w:sz w:val="14"/>
                          <w:szCs w:val="18"/>
                        </w:rPr>
                        <w:t xml:space="preserve">Die Sonne erwärmt das Wasser, es </w:t>
                      </w:r>
                      <w:r w:rsidRPr="00B81804">
                        <w:rPr>
                          <w:b/>
                          <w:sz w:val="14"/>
                          <w:szCs w:val="18"/>
                        </w:rPr>
                        <w:t>verdampft</w:t>
                      </w:r>
                      <w:r>
                        <w:rPr>
                          <w:sz w:val="14"/>
                          <w:szCs w:val="18"/>
                        </w:rPr>
                        <w:t xml:space="preserve"> zu Wasserdampf</w:t>
                      </w:r>
                    </w:p>
                  </w:txbxContent>
                </v:textbox>
              </v:shape>
            </w:pict>
          </mc:Fallback>
        </mc:AlternateContent>
      </w:r>
      <w:r w:rsidRPr="006B62D3">
        <w:rPr>
          <w:rFonts w:asciiTheme="majorHAnsi" w:hAnsiTheme="majorHAnsi" w:cs="Arial"/>
          <w:b/>
          <w:noProof/>
          <w:lang w:eastAsia="de-DE"/>
        </w:rPr>
        <mc:AlternateContent>
          <mc:Choice Requires="wps">
            <w:drawing>
              <wp:anchor distT="45720" distB="45720" distL="114300" distR="114300" simplePos="0" relativeHeight="251670528" behindDoc="0" locked="0" layoutInCell="1" allowOverlap="1" wp14:anchorId="41064FB8" wp14:editId="2A2D16C5">
                <wp:simplePos x="0" y="0"/>
                <wp:positionH relativeFrom="column">
                  <wp:posOffset>3159184</wp:posOffset>
                </wp:positionH>
                <wp:positionV relativeFrom="paragraph">
                  <wp:posOffset>2937037</wp:posOffset>
                </wp:positionV>
                <wp:extent cx="1228750" cy="292608"/>
                <wp:effectExtent l="0" t="0" r="9525" b="0"/>
                <wp:wrapNone/>
                <wp:docPr id="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50" cy="292608"/>
                        </a:xfrm>
                        <a:prstGeom prst="rect">
                          <a:avLst/>
                        </a:prstGeom>
                        <a:solidFill>
                          <a:srgbClr val="FFFFFF"/>
                        </a:solidFill>
                        <a:ln w="9525">
                          <a:noFill/>
                          <a:miter lim="800000"/>
                          <a:headEnd/>
                          <a:tailEnd/>
                        </a:ln>
                      </wps:spPr>
                      <wps:txbx>
                        <w:txbxContent>
                          <w:p w:rsidR="00E64B56" w:rsidRPr="006B62D3" w:rsidRDefault="00E64B56" w:rsidP="00E64B56">
                            <w:pPr>
                              <w:spacing w:line="240" w:lineRule="auto"/>
                              <w:rPr>
                                <w:sz w:val="14"/>
                                <w:szCs w:val="18"/>
                              </w:rPr>
                            </w:pPr>
                            <w:r>
                              <w:rPr>
                                <w:sz w:val="14"/>
                                <w:szCs w:val="18"/>
                              </w:rPr>
                              <w:t>Flüsse führen das Wasser zum Meer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64FB8" id="_x0000_s1041" type="#_x0000_t202" style="position:absolute;left:0;text-align:left;margin-left:248.75pt;margin-top:231.25pt;width:96.75pt;height:23.0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" stroked="f">
                <v:textbox>
                  <w:txbxContent>
                    <w:p w:rsidR="00E64B56" w:rsidRPr="006B62D3" w:rsidRDefault="00E64B56" w:rsidP="00E64B56">
                      <w:pPr>
                        <w:spacing w:line="240" w:lineRule="auto"/>
                        <w:rPr>
                          <w:sz w:val="14"/>
                          <w:szCs w:val="18"/>
                        </w:rPr>
                      </w:pPr>
                      <w:r>
                        <w:rPr>
                          <w:sz w:val="14"/>
                          <w:szCs w:val="18"/>
                        </w:rPr>
                        <w:t>Flüsse führen das Wasser zum Meer</w:t>
                      </w:r>
                    </w:p>
                  </w:txbxContent>
                </v:textbox>
              </v:shape>
            </w:pict>
          </mc:Fallback>
        </mc:AlternateContent>
      </w:r>
      <w:r w:rsidRPr="006B62D3">
        <w:rPr>
          <w:rFonts w:asciiTheme="majorHAnsi" w:hAnsiTheme="majorHAnsi" w:cs="Arial"/>
          <w:b/>
          <w:noProof/>
          <w:lang w:eastAsia="de-DE"/>
        </w:rPr>
        <mc:AlternateContent>
          <mc:Choice Requires="wps">
            <w:drawing>
              <wp:anchor distT="45720" distB="45720" distL="114300" distR="114300" simplePos="0" relativeHeight="251671552" behindDoc="0" locked="0" layoutInCell="1" allowOverlap="1" wp14:anchorId="1ECF3DA3" wp14:editId="0F7C674A">
                <wp:simplePos x="0" y="0"/>
                <wp:positionH relativeFrom="column">
                  <wp:posOffset>2209116</wp:posOffset>
                </wp:positionH>
                <wp:positionV relativeFrom="paragraph">
                  <wp:posOffset>2426482</wp:posOffset>
                </wp:positionV>
                <wp:extent cx="1228750" cy="395021"/>
                <wp:effectExtent l="0" t="0" r="9525" b="5080"/>
                <wp:wrapNone/>
                <wp:docPr id="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50" cy="395021"/>
                        </a:xfrm>
                        <a:prstGeom prst="rect">
                          <a:avLst/>
                        </a:prstGeom>
                        <a:solidFill>
                          <a:srgbClr val="FFFFFF"/>
                        </a:solidFill>
                        <a:ln w="9525">
                          <a:noFill/>
                          <a:miter lim="800000"/>
                          <a:headEnd/>
                          <a:tailEnd/>
                        </a:ln>
                      </wps:spPr>
                      <wps:txbx>
                        <w:txbxContent>
                          <w:p w:rsidR="00E64B56" w:rsidRPr="006B62D3" w:rsidRDefault="00E64B56" w:rsidP="00E64B56">
                            <w:pPr>
                              <w:spacing w:line="240" w:lineRule="auto"/>
                              <w:rPr>
                                <w:sz w:val="14"/>
                                <w:szCs w:val="18"/>
                              </w:rPr>
                            </w:pPr>
                            <w:r>
                              <w:rPr>
                                <w:sz w:val="14"/>
                                <w:szCs w:val="18"/>
                              </w:rPr>
                              <w:t xml:space="preserve">Aus Flüssen, Seen und Pflanzen </w:t>
                            </w:r>
                            <w:r w:rsidRPr="00B81804">
                              <w:rPr>
                                <w:b/>
                                <w:sz w:val="14"/>
                                <w:szCs w:val="18"/>
                              </w:rPr>
                              <w:t>verdampft</w:t>
                            </w:r>
                            <w:r>
                              <w:rPr>
                                <w:sz w:val="14"/>
                                <w:szCs w:val="18"/>
                              </w:rPr>
                              <w:t xml:space="preserve"> Wasser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F3DA3" id="_x0000_s1042" type="#_x0000_t202" style="position:absolute;left:0;text-align:left;margin-left:173.95pt;margin-top:191.05pt;width:96.75pt;height:31.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" stroked="f">
                <v:textbox>
                  <w:txbxContent>
                    <w:p w:rsidR="00E64B56" w:rsidRPr="006B62D3" w:rsidRDefault="00E64B56" w:rsidP="00E64B56">
                      <w:pPr>
                        <w:spacing w:line="240" w:lineRule="auto"/>
                        <w:rPr>
                          <w:sz w:val="14"/>
                          <w:szCs w:val="18"/>
                        </w:rPr>
                      </w:pPr>
                      <w:r>
                        <w:rPr>
                          <w:sz w:val="14"/>
                          <w:szCs w:val="18"/>
                        </w:rPr>
                        <w:t xml:space="preserve">Aus Flüssen, Seen und Pflanzen </w:t>
                      </w:r>
                      <w:r w:rsidRPr="00B81804">
                        <w:rPr>
                          <w:b/>
                          <w:sz w:val="14"/>
                          <w:szCs w:val="18"/>
                        </w:rPr>
                        <w:t>verdampft</w:t>
                      </w:r>
                      <w:r>
                        <w:rPr>
                          <w:sz w:val="14"/>
                          <w:szCs w:val="18"/>
                        </w:rPr>
                        <w:t xml:space="preserve"> Wasser</w:t>
                      </w:r>
                    </w:p>
                  </w:txbxContent>
                </v:textbox>
              </v:shape>
            </w:pict>
          </mc:Fallback>
        </mc:AlternateContent>
      </w:r>
      <w:r w:rsidRPr="006B62D3">
        <w:rPr>
          <w:rFonts w:asciiTheme="majorHAnsi" w:hAnsiTheme="majorHAnsi" w:cs="Arial"/>
          <w:b/>
          <w:noProof/>
          <w:lang w:eastAsia="de-DE"/>
        </w:rPr>
        <mc:AlternateContent>
          <mc:Choice Requires="wps">
            <w:drawing>
              <wp:anchor distT="45720" distB="45720" distL="114300" distR="114300" simplePos="0" relativeHeight="251676672" behindDoc="0" locked="0" layoutInCell="1" allowOverlap="1" wp14:anchorId="329349E4" wp14:editId="578678A8">
                <wp:simplePos x="0" y="0"/>
                <wp:positionH relativeFrom="column">
                  <wp:posOffset>175983</wp:posOffset>
                </wp:positionH>
                <wp:positionV relativeFrom="paragraph">
                  <wp:posOffset>401955</wp:posOffset>
                </wp:positionV>
                <wp:extent cx="841248" cy="226771"/>
                <wp:effectExtent l="0" t="0" r="0" b="1905"/>
                <wp:wrapNone/>
                <wp:docPr id="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248" cy="226771"/>
                        </a:xfrm>
                        <a:prstGeom prst="rect">
                          <a:avLst/>
                        </a:prstGeom>
                        <a:solidFill>
                          <a:srgbClr val="FFFF00"/>
                        </a:solidFill>
                        <a:ln w="9525">
                          <a:noFill/>
                          <a:miter lim="800000"/>
                          <a:headEnd/>
                          <a:tailEnd/>
                        </a:ln>
                      </wps:spPr>
                      <wps:txbx>
                        <w:txbxContent>
                          <w:p w:rsidR="00E64B56" w:rsidRPr="006B62D3" w:rsidRDefault="00E64B56" w:rsidP="00E64B56">
                            <w:pPr>
                              <w:spacing w:line="240" w:lineRule="auto"/>
                              <w:jc w:val="center"/>
                              <w:rPr>
                                <w:sz w:val="14"/>
                                <w:szCs w:val="18"/>
                              </w:rPr>
                            </w:pPr>
                            <w:r>
                              <w:rPr>
                                <w:sz w:val="14"/>
                                <w:szCs w:val="18"/>
                              </w:rPr>
                              <w:t>Erstarren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349E4" id="_x0000_s1043" type="#_x0000_t202" style="position:absolute;left:0;text-align:left;margin-left:13.85pt;margin-top:31.65pt;width:66.25pt;height:17.8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" fillcolor="yellow" stroked="f">
                <v:textbox>
                  <w:txbxContent>
                    <w:p w:rsidR="00E64B56" w:rsidRPr="006B62D3" w:rsidRDefault="00E64B56" w:rsidP="00E64B56">
                      <w:pPr>
                        <w:spacing w:line="240" w:lineRule="auto"/>
                        <w:jc w:val="center"/>
                        <w:rPr>
                          <w:sz w:val="14"/>
                          <w:szCs w:val="18"/>
                        </w:rPr>
                      </w:pPr>
                      <w:r>
                        <w:rPr>
                          <w:sz w:val="14"/>
                          <w:szCs w:val="18"/>
                        </w:rPr>
                        <w:t>Erstarren</w:t>
                      </w:r>
                    </w:p>
                  </w:txbxContent>
                </v:textbox>
              </v:shape>
            </w:pict>
          </mc:Fallback>
        </mc:AlternateContent>
      </w:r>
      <w:r w:rsidRPr="006B62D3">
        <w:rPr>
          <w:rFonts w:asciiTheme="majorHAnsi" w:hAnsiTheme="majorHAnsi" w:cs="Arial"/>
          <w:b/>
          <w:noProof/>
          <w:lang w:eastAsia="de-DE"/>
        </w:rPr>
        <mc:AlternateContent>
          <mc:Choice Requires="wps">
            <w:drawing>
              <wp:anchor distT="45720" distB="45720" distL="114300" distR="114300" simplePos="0" relativeHeight="251665408" behindDoc="0" locked="0" layoutInCell="1" allowOverlap="1" wp14:anchorId="5CCFB426" wp14:editId="273EFDF5">
                <wp:simplePos x="0" y="0"/>
                <wp:positionH relativeFrom="column">
                  <wp:posOffset>461585</wp:posOffset>
                </wp:positionH>
                <wp:positionV relativeFrom="paragraph">
                  <wp:posOffset>785465</wp:posOffset>
                </wp:positionV>
                <wp:extent cx="1228750" cy="402336"/>
                <wp:effectExtent l="0" t="0" r="9525" b="0"/>
                <wp:wrapNone/>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50" cy="402336"/>
                        </a:xfrm>
                        <a:prstGeom prst="rect">
                          <a:avLst/>
                        </a:prstGeom>
                        <a:solidFill>
                          <a:srgbClr val="FFFFFF"/>
                        </a:solidFill>
                        <a:ln w="9525">
                          <a:noFill/>
                          <a:miter lim="800000"/>
                          <a:headEnd/>
                          <a:tailEnd/>
                        </a:ln>
                      </wps:spPr>
                      <wps:txbx>
                        <w:txbxContent>
                          <w:p w:rsidR="00E64B56" w:rsidRPr="006B62D3" w:rsidRDefault="00E64B56" w:rsidP="00E64B56">
                            <w:pPr>
                              <w:spacing w:line="240" w:lineRule="auto"/>
                              <w:rPr>
                                <w:sz w:val="14"/>
                                <w:szCs w:val="18"/>
                              </w:rPr>
                            </w:pPr>
                            <w:r>
                              <w:rPr>
                                <w:sz w:val="14"/>
                                <w:szCs w:val="18"/>
                              </w:rPr>
                              <w:t xml:space="preserve">Wasser fällt </w:t>
                            </w:r>
                            <w:proofErr w:type="spellStart"/>
                            <w:r>
                              <w:rPr>
                                <w:sz w:val="14"/>
                                <w:szCs w:val="18"/>
                              </w:rPr>
                              <w:t>ais</w:t>
                            </w:r>
                            <w:proofErr w:type="spellEnd"/>
                            <w:r w:rsidRPr="006B62D3">
                              <w:rPr>
                                <w:sz w:val="14"/>
                                <w:szCs w:val="18"/>
                              </w:rPr>
                              <w:t xml:space="preserve"> Niederschlag (Regen, Schnee, Hagel)</w:t>
                            </w:r>
                            <w:r>
                              <w:rPr>
                                <w:sz w:val="14"/>
                                <w:szCs w:val="18"/>
                              </w:rPr>
                              <w:t xml:space="preserve"> auf die Erde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FB426" id="_x0000_s1044" type="#_x0000_t202" style="position:absolute;left:0;text-align:left;margin-left:36.35pt;margin-top:61.85pt;width:96.75pt;height:31.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" stroked="f">
                <v:textbox>
                  <w:txbxContent>
                    <w:p w:rsidR="00E64B56" w:rsidRPr="006B62D3" w:rsidRDefault="00E64B56" w:rsidP="00E64B56">
                      <w:pPr>
                        <w:spacing w:line="240" w:lineRule="auto"/>
                        <w:rPr>
                          <w:sz w:val="14"/>
                          <w:szCs w:val="18"/>
                        </w:rPr>
                      </w:pPr>
                      <w:r>
                        <w:rPr>
                          <w:sz w:val="14"/>
                          <w:szCs w:val="18"/>
                        </w:rPr>
                        <w:t xml:space="preserve">Wasser fällt </w:t>
                      </w:r>
                      <w:proofErr w:type="spellStart"/>
                      <w:r>
                        <w:rPr>
                          <w:sz w:val="14"/>
                          <w:szCs w:val="18"/>
                        </w:rPr>
                        <w:t>ais</w:t>
                      </w:r>
                      <w:proofErr w:type="spellEnd"/>
                      <w:r w:rsidRPr="006B62D3">
                        <w:rPr>
                          <w:sz w:val="14"/>
                          <w:szCs w:val="18"/>
                        </w:rPr>
                        <w:t xml:space="preserve"> Niederschlag (Regen, Schnee, Hagel)</w:t>
                      </w:r>
                      <w:r>
                        <w:rPr>
                          <w:sz w:val="14"/>
                          <w:szCs w:val="18"/>
                        </w:rPr>
                        <w:t xml:space="preserve"> auf die Erde</w:t>
                      </w:r>
                    </w:p>
                  </w:txbxContent>
                </v:textbox>
              </v:shape>
            </w:pict>
          </mc:Fallback>
        </mc:AlternateContent>
      </w:r>
      <w:r w:rsidRPr="006B62D3">
        <w:rPr>
          <w:rFonts w:asciiTheme="majorHAnsi" w:hAnsiTheme="majorHAnsi" w:cs="Arial"/>
          <w:b/>
          <w:noProof/>
          <w:lang w:eastAsia="de-DE"/>
        </w:rPr>
        <mc:AlternateContent>
          <mc:Choice Requires="wps">
            <w:drawing>
              <wp:anchor distT="45720" distB="45720" distL="114300" distR="114300" simplePos="0" relativeHeight="251666432" behindDoc="0" locked="0" layoutInCell="1" allowOverlap="1" wp14:anchorId="36A165EA" wp14:editId="68CF878A">
                <wp:simplePos x="0" y="0"/>
                <wp:positionH relativeFrom="column">
                  <wp:posOffset>2075815</wp:posOffset>
                </wp:positionH>
                <wp:positionV relativeFrom="paragraph">
                  <wp:posOffset>701734</wp:posOffset>
                </wp:positionV>
                <wp:extent cx="1228750" cy="402336"/>
                <wp:effectExtent l="0" t="0" r="9525" b="0"/>
                <wp:wrapNone/>
                <wp:docPr id="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50" cy="402336"/>
                        </a:xfrm>
                        <a:prstGeom prst="rect">
                          <a:avLst/>
                        </a:prstGeom>
                        <a:solidFill>
                          <a:srgbClr val="FFFFFF"/>
                        </a:solidFill>
                        <a:ln w="9525">
                          <a:noFill/>
                          <a:miter lim="800000"/>
                          <a:headEnd/>
                          <a:tailEnd/>
                        </a:ln>
                      </wps:spPr>
                      <wps:txbx>
                        <w:txbxContent>
                          <w:p w:rsidR="00E64B56" w:rsidRPr="006B62D3" w:rsidRDefault="00E64B56" w:rsidP="00E64B56">
                            <w:pPr>
                              <w:spacing w:line="240" w:lineRule="auto"/>
                              <w:rPr>
                                <w:sz w:val="14"/>
                                <w:szCs w:val="18"/>
                              </w:rPr>
                            </w:pPr>
                            <w:r>
                              <w:rPr>
                                <w:sz w:val="14"/>
                                <w:szCs w:val="18"/>
                              </w:rPr>
                              <w:t>Die Wolken ziehen landeinwärts und werden größer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165EA" id="_x0000_s1045" type="#_x0000_t202" style="position:absolute;left:0;text-align:left;margin-left:163.45pt;margin-top:55.25pt;width:96.75pt;height:31.7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" stroked="f">
                <v:textbox>
                  <w:txbxContent>
                    <w:p w:rsidR="00E64B56" w:rsidRPr="006B62D3" w:rsidRDefault="00E64B56" w:rsidP="00E64B56">
                      <w:pPr>
                        <w:spacing w:line="240" w:lineRule="auto"/>
                        <w:rPr>
                          <w:sz w:val="14"/>
                          <w:szCs w:val="18"/>
                        </w:rPr>
                      </w:pPr>
                      <w:r>
                        <w:rPr>
                          <w:sz w:val="14"/>
                          <w:szCs w:val="18"/>
                        </w:rPr>
                        <w:t>Die Wolken ziehen landeinwärts und werden größer</w:t>
                      </w:r>
                    </w:p>
                  </w:txbxContent>
                </v:textbox>
              </v:shape>
            </w:pict>
          </mc:Fallback>
        </mc:AlternateContent>
      </w:r>
      <w:r w:rsidRPr="006B62D3">
        <w:rPr>
          <w:rFonts w:asciiTheme="majorHAnsi" w:hAnsiTheme="majorHAnsi" w:cs="Arial"/>
          <w:b/>
          <w:noProof/>
          <w:lang w:eastAsia="de-DE"/>
        </w:rPr>
        <mc:AlternateContent>
          <mc:Choice Requires="wps">
            <w:drawing>
              <wp:anchor distT="45720" distB="45720" distL="114300" distR="114300" simplePos="0" relativeHeight="251678720" behindDoc="0" locked="0" layoutInCell="1" allowOverlap="1" wp14:anchorId="7C8FA88C" wp14:editId="2E4206E2">
                <wp:simplePos x="0" y="0"/>
                <wp:positionH relativeFrom="column">
                  <wp:posOffset>2815819</wp:posOffset>
                </wp:positionH>
                <wp:positionV relativeFrom="paragraph">
                  <wp:posOffset>1676120</wp:posOffset>
                </wp:positionV>
                <wp:extent cx="841248" cy="226771"/>
                <wp:effectExtent l="0" t="0" r="0" b="1905"/>
                <wp:wrapNone/>
                <wp:docPr id="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248" cy="226771"/>
                        </a:xfrm>
                        <a:prstGeom prst="rect">
                          <a:avLst/>
                        </a:prstGeom>
                        <a:solidFill>
                          <a:srgbClr val="FFFF00"/>
                        </a:solidFill>
                        <a:ln w="9525">
                          <a:noFill/>
                          <a:miter lim="800000"/>
                          <a:headEnd/>
                          <a:tailEnd/>
                        </a:ln>
                      </wps:spPr>
                      <wps:txbx>
                        <w:txbxContent>
                          <w:p w:rsidR="00E64B56" w:rsidRPr="006B62D3" w:rsidRDefault="00E64B56" w:rsidP="00E64B56">
                            <w:pPr>
                              <w:spacing w:line="240" w:lineRule="auto"/>
                              <w:jc w:val="center"/>
                              <w:rPr>
                                <w:sz w:val="14"/>
                                <w:szCs w:val="18"/>
                              </w:rPr>
                            </w:pPr>
                            <w:r>
                              <w:rPr>
                                <w:sz w:val="14"/>
                                <w:szCs w:val="18"/>
                              </w:rPr>
                              <w:t>Verdampfen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FA88C" id="_x0000_s1046" type="#_x0000_t202" style="position:absolute;left:0;text-align:left;margin-left:221.7pt;margin-top:132pt;width:66.25pt;height:17.8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" fillcolor="yellow" stroked="f">
                <v:textbox>
                  <w:txbxContent>
                    <w:p w:rsidR="00E64B56" w:rsidRPr="006B62D3" w:rsidRDefault="00E64B56" w:rsidP="00E64B56">
                      <w:pPr>
                        <w:spacing w:line="240" w:lineRule="auto"/>
                        <w:jc w:val="center"/>
                        <w:rPr>
                          <w:sz w:val="14"/>
                          <w:szCs w:val="18"/>
                        </w:rPr>
                      </w:pPr>
                      <w:r>
                        <w:rPr>
                          <w:sz w:val="14"/>
                          <w:szCs w:val="18"/>
                        </w:rPr>
                        <w:t>Verdampfen</w:t>
                      </w:r>
                    </w:p>
                  </w:txbxContent>
                </v:textbox>
              </v:shape>
            </w:pict>
          </mc:Fallback>
        </mc:AlternateContent>
      </w:r>
      <w:r>
        <w:rPr>
          <w:rFonts w:asciiTheme="majorHAnsi" w:hAnsiTheme="majorHAnsi" w:cs="Arial"/>
          <w:noProof/>
          <w:lang w:eastAsia="de-DE"/>
        </w:rPr>
        <w:drawing>
          <wp:inline distT="0" distB="0" distL="0" distR="0" wp14:anchorId="360EE80A" wp14:editId="74E89C99">
            <wp:extent cx="4483613" cy="5645634"/>
            <wp:effectExtent l="0" t="9525" r="3175" b="317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20150804_231829 (2).jpg"/>
                    <pic:cNvPicPr/>
                  </pic:nvPicPr>
                  <pic:blipFill rotWithShape="1">
                    <a:blip r:embed="rId11" cstate="print">
                      <a:extLst>
                        <a:ext uri="{28A0092B-C50C-407E-A947-70E740481C1C}">
                          <a14:useLocalDpi xmlns:a14="http://schemas.microsoft.com/office/drawing/2010/main"/>
                        </a:ext>
                      </a:extLst>
                    </a:blip>
                    <a:srcRect/>
                    <a:stretch/>
                  </pic:blipFill>
                  <pic:spPr bwMode="auto">
                    <a:xfrm rot="5400000">
                      <a:off x="0" y="0"/>
                      <a:ext cx="4486476" cy="5649239"/>
                    </a:xfrm>
                    <a:prstGeom prst="rect">
                      <a:avLst/>
                    </a:prstGeom>
                    <a:ln>
                      <a:noFill/>
                    </a:ln>
                    <a:extLst>
                      <a:ext uri="{53640926-AAD7-44D8-BBD7-CCE9431645EC}">
                        <a14:shadowObscured xmlns:a14="http://schemas.microsoft.com/office/drawing/2010/main"/>
                      </a:ext>
                    </a:extLst>
                  </pic:spPr>
                </pic:pic>
              </a:graphicData>
            </a:graphic>
          </wp:inline>
        </w:drawing>
      </w:r>
    </w:p>
    <w:p w:rsidR="00E64B56" w:rsidRPr="00FF22A2" w:rsidRDefault="00E64B56" w:rsidP="00E64B56">
      <w:pPr>
        <w:rPr>
          <w:rFonts w:asciiTheme="majorHAnsi" w:hAnsiTheme="majorHAnsi" w:cs="Arial"/>
          <w:b/>
          <w:color w:val="auto"/>
        </w:rPr>
      </w:pPr>
      <w:r w:rsidRPr="00FF22A2">
        <w:rPr>
          <w:rFonts w:asciiTheme="majorHAnsi" w:hAnsiTheme="majorHAnsi" w:cs="Arial"/>
          <w:b/>
          <w:color w:val="auto"/>
        </w:rPr>
        <w:t>Aufgabe 3)</w:t>
      </w:r>
    </w:p>
    <w:p w:rsidR="00E64B56" w:rsidRPr="00FF22A2" w:rsidRDefault="00E64B56" w:rsidP="00E64B56">
      <w:pPr>
        <w:rPr>
          <w:rFonts w:asciiTheme="majorHAnsi" w:hAnsiTheme="majorHAnsi" w:cs="Arial"/>
          <w:color w:val="auto"/>
        </w:rPr>
      </w:pPr>
      <w:r w:rsidRPr="00FF22A2">
        <w:rPr>
          <w:rFonts w:asciiTheme="majorHAnsi" w:hAnsiTheme="majorHAnsi" w:cs="Arial"/>
          <w:color w:val="auto"/>
        </w:rPr>
        <w:t xml:space="preserve">Die Wasserteilchen eines Regentropfens, der auf die Straße fällt gelangt mit hoher Wahrscheinlichkeit </w:t>
      </w:r>
      <w:r>
        <w:rPr>
          <w:rFonts w:asciiTheme="majorHAnsi" w:hAnsiTheme="majorHAnsi" w:cs="Arial"/>
          <w:color w:val="auto"/>
        </w:rPr>
        <w:t>über die Regenrinne</w:t>
      </w:r>
      <w:r w:rsidRPr="00FF22A2">
        <w:rPr>
          <w:rFonts w:asciiTheme="majorHAnsi" w:hAnsiTheme="majorHAnsi" w:cs="Arial"/>
          <w:color w:val="auto"/>
        </w:rPr>
        <w:t xml:space="preserve"> und von dort aus über die Kanalisation zum Klärwerk. Nachdem das Wasser geklärt ist, wird es in Gewässer eingeleitet. Das Wasser fließt in einem Fluss Richtung Meer oder bleibt in einem See. Auf den See oder das Meer strahlt die Sonne ein, und die Teilchen verdampfen. Steigen die Wasserteilchen im Wärmestrom nach oben auf, kühlen sie langsam ab und werden flüssig oder gar fest. Bilden sich Tropfen, Schnee oder Hagelkörner gibt es Niederschlag, der das Wasser zurück auf die Erde führt. Dort kann es versickern und ins Grundwasser gelangen bis es aus einer Quelle wieder zutage tritt, erneut in der Kanalisation landen oder direkt in ein Gewässer fallen von dem aus es Verdampft. Auch Pflanzen können Wasser aufnehmen und wieder abgeben.</w:t>
      </w:r>
    </w:p>
    <w:p w:rsidR="00E64B56" w:rsidRPr="00FF22A2" w:rsidRDefault="00E64B56" w:rsidP="00E64B56">
      <w:pPr>
        <w:rPr>
          <w:rFonts w:asciiTheme="majorHAnsi" w:hAnsiTheme="majorHAnsi" w:cs="Arial"/>
          <w:color w:val="auto"/>
        </w:rPr>
      </w:pPr>
      <w:r w:rsidRPr="00FF22A2">
        <w:rPr>
          <w:rFonts w:asciiTheme="majorHAnsi" w:hAnsiTheme="majorHAnsi" w:cs="Arial"/>
          <w:color w:val="auto"/>
        </w:rPr>
        <w:t xml:space="preserve">Die Sonne ist der Motor </w:t>
      </w:r>
      <w:r>
        <w:rPr>
          <w:rFonts w:asciiTheme="majorHAnsi" w:hAnsiTheme="majorHAnsi" w:cs="Arial"/>
          <w:color w:val="auto"/>
        </w:rPr>
        <w:t>des</w:t>
      </w:r>
      <w:r w:rsidRPr="00FF22A2">
        <w:rPr>
          <w:rFonts w:asciiTheme="majorHAnsi" w:hAnsiTheme="majorHAnsi" w:cs="Arial"/>
          <w:color w:val="auto"/>
        </w:rPr>
        <w:t xml:space="preserve"> Wasserkreislauf</w:t>
      </w:r>
      <w:r>
        <w:rPr>
          <w:rFonts w:asciiTheme="majorHAnsi" w:hAnsiTheme="majorHAnsi" w:cs="Arial"/>
          <w:color w:val="auto"/>
        </w:rPr>
        <w:t>s</w:t>
      </w:r>
      <w:r w:rsidRPr="00FF22A2">
        <w:rPr>
          <w:rFonts w:asciiTheme="majorHAnsi" w:hAnsiTheme="majorHAnsi" w:cs="Arial"/>
          <w:color w:val="auto"/>
        </w:rPr>
        <w:t xml:space="preserve">. Gäbe es sie nicht, würde Wasser nur am Boden oder in der Tiefe existieren und das Land austrocknen, da </w:t>
      </w:r>
      <w:r>
        <w:rPr>
          <w:rFonts w:asciiTheme="majorHAnsi" w:hAnsiTheme="majorHAnsi" w:cs="Arial"/>
          <w:color w:val="auto"/>
        </w:rPr>
        <w:t>das Wasser nicht mehr landeinwärts geführt werden würde und kein Niederschlag mehr fiele</w:t>
      </w:r>
      <w:r w:rsidRPr="00FF22A2">
        <w:rPr>
          <w:rFonts w:asciiTheme="majorHAnsi" w:hAnsiTheme="majorHAnsi" w:cs="Arial"/>
          <w:color w:val="auto"/>
        </w:rPr>
        <w:t>.</w:t>
      </w:r>
    </w:p>
    <w:p w:rsidR="00FF4963" w:rsidRPr="00E64B56" w:rsidRDefault="00FF4963" w:rsidP="00E64B56"/>
    <w:sectPr w:rsidR="00FF4963" w:rsidRPr="00E64B56" w:rsidSect="00880D96">
      <w:headerReference w:type="even" r:id="rId12"/>
      <w:headerReference w:type="default" r:id="rId13"/>
      <w:footerReference w:type="even" r:id="rId14"/>
      <w:footerReference w:type="default" r:id="rId15"/>
      <w:headerReference w:type="first" r:id="rId16"/>
      <w:footerReference w:type="first" r:id="rId17"/>
      <w:pgSz w:w="11906" w:h="16838"/>
      <w:pgMar w:top="1134" w:right="1418" w:bottom="709" w:left="1418" w:header="709" w:footer="709" w:gutter="0"/>
      <w:pgNumType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77BF" w:rsidRDefault="001477BF" w:rsidP="0086227B">
      <w:pPr>
        <w:spacing w:after="0" w:line="240" w:lineRule="auto"/>
      </w:pPr>
      <w:r>
        <w:separator/>
      </w:r>
    </w:p>
  </w:endnote>
  <w:endnote w:type="continuationSeparator" w:id="0">
    <w:p w:rsidR="001477BF" w:rsidRDefault="001477BF"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015" w:rsidRDefault="00066015">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015" w:rsidRDefault="00066015">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015" w:rsidRDefault="0006601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77BF" w:rsidRDefault="001477BF" w:rsidP="0086227B">
      <w:pPr>
        <w:spacing w:after="0" w:line="240" w:lineRule="auto"/>
      </w:pPr>
      <w:r>
        <w:separator/>
      </w:r>
    </w:p>
  </w:footnote>
  <w:footnote w:type="continuationSeparator" w:id="0">
    <w:p w:rsidR="001477BF" w:rsidRDefault="001477BF"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B56" w:rsidRPr="00337B69" w:rsidRDefault="00E64B56" w:rsidP="00337B69">
    <w:pPr>
      <w:pStyle w:val="Kopfzeile"/>
      <w:tabs>
        <w:tab w:val="left" w:pos="0"/>
        <w:tab w:val="left" w:pos="284"/>
      </w:tabs>
      <w:jc w:val="right"/>
      <w:rPr>
        <w:rFonts w:asciiTheme="majorHAnsi" w:hAnsiTheme="majorHAnsi"/>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015" w:rsidRDefault="00066015">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34B" w:rsidRPr="00880D96" w:rsidRDefault="00B1334B" w:rsidP="00880D96">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015" w:rsidRDefault="0006601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1D23DDE"/>
    <w:multiLevelType w:val="hybridMultilevel"/>
    <w:tmpl w:val="64405CB2"/>
    <w:lvl w:ilvl="0" w:tplc="04070001">
      <w:start w:val="1"/>
      <w:numFmt w:val="bullet"/>
      <w:lvlText w:val=""/>
      <w:lvlJc w:val="left"/>
      <w:pPr>
        <w:ind w:left="2703" w:hanging="360"/>
      </w:pPr>
      <w:rPr>
        <w:rFonts w:ascii="Symbol" w:hAnsi="Symbol" w:hint="default"/>
      </w:rPr>
    </w:lvl>
    <w:lvl w:ilvl="1" w:tplc="04070003" w:tentative="1">
      <w:start w:val="1"/>
      <w:numFmt w:val="bullet"/>
      <w:lvlText w:val="o"/>
      <w:lvlJc w:val="left"/>
      <w:pPr>
        <w:ind w:left="3423" w:hanging="360"/>
      </w:pPr>
      <w:rPr>
        <w:rFonts w:ascii="Courier New" w:hAnsi="Courier New" w:cs="Courier New" w:hint="default"/>
      </w:rPr>
    </w:lvl>
    <w:lvl w:ilvl="2" w:tplc="04070005" w:tentative="1">
      <w:start w:val="1"/>
      <w:numFmt w:val="bullet"/>
      <w:lvlText w:val=""/>
      <w:lvlJc w:val="left"/>
      <w:pPr>
        <w:ind w:left="4143" w:hanging="360"/>
      </w:pPr>
      <w:rPr>
        <w:rFonts w:ascii="Wingdings" w:hAnsi="Wingdings" w:hint="default"/>
      </w:rPr>
    </w:lvl>
    <w:lvl w:ilvl="3" w:tplc="04070001" w:tentative="1">
      <w:start w:val="1"/>
      <w:numFmt w:val="bullet"/>
      <w:lvlText w:val=""/>
      <w:lvlJc w:val="left"/>
      <w:pPr>
        <w:ind w:left="4863" w:hanging="360"/>
      </w:pPr>
      <w:rPr>
        <w:rFonts w:ascii="Symbol" w:hAnsi="Symbol" w:hint="default"/>
      </w:rPr>
    </w:lvl>
    <w:lvl w:ilvl="4" w:tplc="04070003" w:tentative="1">
      <w:start w:val="1"/>
      <w:numFmt w:val="bullet"/>
      <w:lvlText w:val="o"/>
      <w:lvlJc w:val="left"/>
      <w:pPr>
        <w:ind w:left="5583" w:hanging="360"/>
      </w:pPr>
      <w:rPr>
        <w:rFonts w:ascii="Courier New" w:hAnsi="Courier New" w:cs="Courier New" w:hint="default"/>
      </w:rPr>
    </w:lvl>
    <w:lvl w:ilvl="5" w:tplc="04070005" w:tentative="1">
      <w:start w:val="1"/>
      <w:numFmt w:val="bullet"/>
      <w:lvlText w:val=""/>
      <w:lvlJc w:val="left"/>
      <w:pPr>
        <w:ind w:left="6303" w:hanging="360"/>
      </w:pPr>
      <w:rPr>
        <w:rFonts w:ascii="Wingdings" w:hAnsi="Wingdings" w:hint="default"/>
      </w:rPr>
    </w:lvl>
    <w:lvl w:ilvl="6" w:tplc="04070001" w:tentative="1">
      <w:start w:val="1"/>
      <w:numFmt w:val="bullet"/>
      <w:lvlText w:val=""/>
      <w:lvlJc w:val="left"/>
      <w:pPr>
        <w:ind w:left="7023" w:hanging="360"/>
      </w:pPr>
      <w:rPr>
        <w:rFonts w:ascii="Symbol" w:hAnsi="Symbol" w:hint="default"/>
      </w:rPr>
    </w:lvl>
    <w:lvl w:ilvl="7" w:tplc="04070003" w:tentative="1">
      <w:start w:val="1"/>
      <w:numFmt w:val="bullet"/>
      <w:lvlText w:val="o"/>
      <w:lvlJc w:val="left"/>
      <w:pPr>
        <w:ind w:left="7743" w:hanging="360"/>
      </w:pPr>
      <w:rPr>
        <w:rFonts w:ascii="Courier New" w:hAnsi="Courier New" w:cs="Courier New" w:hint="default"/>
      </w:rPr>
    </w:lvl>
    <w:lvl w:ilvl="8" w:tplc="04070005" w:tentative="1">
      <w:start w:val="1"/>
      <w:numFmt w:val="bullet"/>
      <w:lvlText w:val=""/>
      <w:lvlJc w:val="left"/>
      <w:pPr>
        <w:ind w:left="8463" w:hanging="360"/>
      </w:pPr>
      <w:rPr>
        <w:rFonts w:ascii="Wingdings" w:hAnsi="Wingdings" w:hint="default"/>
      </w:rPr>
    </w:lvl>
  </w:abstractNum>
  <w:abstractNum w:abstractNumId="5" w15:restartNumberingAfterBreak="0">
    <w:nsid w:val="2FAF04B6"/>
    <w:multiLevelType w:val="hybridMultilevel"/>
    <w:tmpl w:val="1DA6E8D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7" w15:restartNumberingAfterBreak="0">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7327C49"/>
    <w:multiLevelType w:val="hybridMultilevel"/>
    <w:tmpl w:val="220457D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2" w15:restartNumberingAfterBreak="0">
    <w:nsid w:val="4E9279F3"/>
    <w:multiLevelType w:val="hybridMultilevel"/>
    <w:tmpl w:val="6DFA98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77C44D7"/>
    <w:multiLevelType w:val="hybridMultilevel"/>
    <w:tmpl w:val="7570B4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B27664D"/>
    <w:multiLevelType w:val="hybridMultilevel"/>
    <w:tmpl w:val="C61CD9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CAC30D3"/>
    <w:multiLevelType w:val="hybridMultilevel"/>
    <w:tmpl w:val="7FFA25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1"/>
  </w:num>
  <w:num w:numId="3">
    <w:abstractNumId w:val="11"/>
  </w:num>
  <w:num w:numId="4">
    <w:abstractNumId w:val="11"/>
  </w:num>
  <w:num w:numId="5">
    <w:abstractNumId w:val="11"/>
  </w:num>
  <w:num w:numId="6">
    <w:abstractNumId w:val="11"/>
  </w:num>
  <w:num w:numId="7">
    <w:abstractNumId w:val="11"/>
  </w:num>
  <w:num w:numId="8">
    <w:abstractNumId w:val="11"/>
  </w:num>
  <w:num w:numId="9">
    <w:abstractNumId w:val="11"/>
  </w:num>
  <w:num w:numId="10">
    <w:abstractNumId w:val="11"/>
  </w:num>
  <w:num w:numId="11">
    <w:abstractNumId w:val="7"/>
  </w:num>
  <w:num w:numId="12">
    <w:abstractNumId w:val="1"/>
  </w:num>
  <w:num w:numId="13">
    <w:abstractNumId w:val="9"/>
  </w:num>
  <w:num w:numId="14">
    <w:abstractNumId w:val="8"/>
  </w:num>
  <w:num w:numId="15">
    <w:abstractNumId w:val="14"/>
  </w:num>
  <w:num w:numId="16">
    <w:abstractNumId w:val="2"/>
  </w:num>
  <w:num w:numId="17">
    <w:abstractNumId w:val="15"/>
  </w:num>
  <w:num w:numId="18">
    <w:abstractNumId w:val="3"/>
  </w:num>
  <w:num w:numId="19">
    <w:abstractNumId w:val="0"/>
  </w:num>
  <w:num w:numId="20">
    <w:abstractNumId w:val="6"/>
  </w:num>
  <w:num w:numId="21">
    <w:abstractNumId w:val="17"/>
  </w:num>
  <w:num w:numId="22">
    <w:abstractNumId w:val="16"/>
  </w:num>
  <w:num w:numId="23">
    <w:abstractNumId w:val="4"/>
  </w:num>
  <w:num w:numId="24">
    <w:abstractNumId w:val="5"/>
  </w:num>
  <w:num w:numId="25">
    <w:abstractNumId w:val="12"/>
  </w:num>
  <w:num w:numId="26">
    <w:abstractNumId w:val="10"/>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27B"/>
    <w:rsid w:val="00001D5A"/>
    <w:rsid w:val="00007E3F"/>
    <w:rsid w:val="00011800"/>
    <w:rsid w:val="000137A3"/>
    <w:rsid w:val="00014E7D"/>
    <w:rsid w:val="00022871"/>
    <w:rsid w:val="000250A6"/>
    <w:rsid w:val="00041562"/>
    <w:rsid w:val="00047445"/>
    <w:rsid w:val="00056798"/>
    <w:rsid w:val="0006287D"/>
    <w:rsid w:val="00066015"/>
    <w:rsid w:val="0006684E"/>
    <w:rsid w:val="00066DE1"/>
    <w:rsid w:val="00067AEC"/>
    <w:rsid w:val="00072812"/>
    <w:rsid w:val="000735B9"/>
    <w:rsid w:val="00074A34"/>
    <w:rsid w:val="0007729E"/>
    <w:rsid w:val="000861DC"/>
    <w:rsid w:val="00086266"/>
    <w:rsid w:val="000972FF"/>
    <w:rsid w:val="000A7812"/>
    <w:rsid w:val="000C4EB4"/>
    <w:rsid w:val="000D10FB"/>
    <w:rsid w:val="000D2C37"/>
    <w:rsid w:val="000D7381"/>
    <w:rsid w:val="000E0EBE"/>
    <w:rsid w:val="000E21A7"/>
    <w:rsid w:val="000E7DB1"/>
    <w:rsid w:val="000F5EEC"/>
    <w:rsid w:val="001022B4"/>
    <w:rsid w:val="0012481E"/>
    <w:rsid w:val="00125CEA"/>
    <w:rsid w:val="00132AD5"/>
    <w:rsid w:val="0013621E"/>
    <w:rsid w:val="00143FD1"/>
    <w:rsid w:val="001477BF"/>
    <w:rsid w:val="00153EA8"/>
    <w:rsid w:val="00157F3D"/>
    <w:rsid w:val="00171731"/>
    <w:rsid w:val="00173EE7"/>
    <w:rsid w:val="00195635"/>
    <w:rsid w:val="001A7524"/>
    <w:rsid w:val="001B46E0"/>
    <w:rsid w:val="001C206A"/>
    <w:rsid w:val="001C5EFC"/>
    <w:rsid w:val="001D26BD"/>
    <w:rsid w:val="001E43E5"/>
    <w:rsid w:val="001E7A33"/>
    <w:rsid w:val="00206D6B"/>
    <w:rsid w:val="00216E3C"/>
    <w:rsid w:val="0023241F"/>
    <w:rsid w:val="002347FE"/>
    <w:rsid w:val="002375EF"/>
    <w:rsid w:val="00254598"/>
    <w:rsid w:val="00254F3F"/>
    <w:rsid w:val="00270289"/>
    <w:rsid w:val="0027504D"/>
    <w:rsid w:val="0028080E"/>
    <w:rsid w:val="0028646F"/>
    <w:rsid w:val="002944CF"/>
    <w:rsid w:val="002A716F"/>
    <w:rsid w:val="002A7855"/>
    <w:rsid w:val="002B0B14"/>
    <w:rsid w:val="002E0F34"/>
    <w:rsid w:val="002E2DD3"/>
    <w:rsid w:val="002E38A0"/>
    <w:rsid w:val="002E5491"/>
    <w:rsid w:val="002E5FCC"/>
    <w:rsid w:val="002F25D2"/>
    <w:rsid w:val="002F38EE"/>
    <w:rsid w:val="00302BE5"/>
    <w:rsid w:val="003057C7"/>
    <w:rsid w:val="003155AA"/>
    <w:rsid w:val="00320877"/>
    <w:rsid w:val="00325336"/>
    <w:rsid w:val="00330482"/>
    <w:rsid w:val="0033677B"/>
    <w:rsid w:val="00336B3B"/>
    <w:rsid w:val="00337B69"/>
    <w:rsid w:val="00344BB7"/>
    <w:rsid w:val="00345293"/>
    <w:rsid w:val="00345F54"/>
    <w:rsid w:val="0038284A"/>
    <w:rsid w:val="003837C2"/>
    <w:rsid w:val="00384682"/>
    <w:rsid w:val="003A5858"/>
    <w:rsid w:val="003B49C6"/>
    <w:rsid w:val="003C5747"/>
    <w:rsid w:val="003D3F47"/>
    <w:rsid w:val="003D4810"/>
    <w:rsid w:val="003D529E"/>
    <w:rsid w:val="003E69AB"/>
    <w:rsid w:val="003F10F3"/>
    <w:rsid w:val="003F60C3"/>
    <w:rsid w:val="00401750"/>
    <w:rsid w:val="004102B8"/>
    <w:rsid w:val="0041341B"/>
    <w:rsid w:val="0041565C"/>
    <w:rsid w:val="00416558"/>
    <w:rsid w:val="004179C1"/>
    <w:rsid w:val="00422471"/>
    <w:rsid w:val="00434D4E"/>
    <w:rsid w:val="00434F30"/>
    <w:rsid w:val="00442EB1"/>
    <w:rsid w:val="004669F1"/>
    <w:rsid w:val="00486C9F"/>
    <w:rsid w:val="0049087A"/>
    <w:rsid w:val="004944F3"/>
    <w:rsid w:val="004B0CC6"/>
    <w:rsid w:val="004B200E"/>
    <w:rsid w:val="004B3E0E"/>
    <w:rsid w:val="004C64A6"/>
    <w:rsid w:val="004D2994"/>
    <w:rsid w:val="004D468F"/>
    <w:rsid w:val="004E3B4A"/>
    <w:rsid w:val="004F1A17"/>
    <w:rsid w:val="00503C6A"/>
    <w:rsid w:val="005115B1"/>
    <w:rsid w:val="00511B2E"/>
    <w:rsid w:val="005131C3"/>
    <w:rsid w:val="005228A9"/>
    <w:rsid w:val="005240FE"/>
    <w:rsid w:val="00526F69"/>
    <w:rsid w:val="00530637"/>
    <w:rsid w:val="00530A18"/>
    <w:rsid w:val="00532CD5"/>
    <w:rsid w:val="00537D90"/>
    <w:rsid w:val="00544922"/>
    <w:rsid w:val="005624F6"/>
    <w:rsid w:val="005650D4"/>
    <w:rsid w:val="005669B2"/>
    <w:rsid w:val="00567838"/>
    <w:rsid w:val="00573704"/>
    <w:rsid w:val="00574063"/>
    <w:rsid w:val="005745F8"/>
    <w:rsid w:val="0057596C"/>
    <w:rsid w:val="005812F9"/>
    <w:rsid w:val="00591B02"/>
    <w:rsid w:val="00595177"/>
    <w:rsid w:val="005978FA"/>
    <w:rsid w:val="005A2E89"/>
    <w:rsid w:val="005B1F71"/>
    <w:rsid w:val="005B23FC"/>
    <w:rsid w:val="005B60E3"/>
    <w:rsid w:val="005C0767"/>
    <w:rsid w:val="005C2F39"/>
    <w:rsid w:val="005E1939"/>
    <w:rsid w:val="005E3970"/>
    <w:rsid w:val="005F2176"/>
    <w:rsid w:val="005F3F29"/>
    <w:rsid w:val="006005BB"/>
    <w:rsid w:val="00601FF0"/>
    <w:rsid w:val="00611E65"/>
    <w:rsid w:val="00614957"/>
    <w:rsid w:val="00626874"/>
    <w:rsid w:val="00631F0F"/>
    <w:rsid w:val="00637239"/>
    <w:rsid w:val="00654117"/>
    <w:rsid w:val="00662833"/>
    <w:rsid w:val="00672281"/>
    <w:rsid w:val="00681739"/>
    <w:rsid w:val="00690534"/>
    <w:rsid w:val="006943C9"/>
    <w:rsid w:val="006968E6"/>
    <w:rsid w:val="006A0F35"/>
    <w:rsid w:val="006B3EC2"/>
    <w:rsid w:val="006C5B0D"/>
    <w:rsid w:val="006C7B24"/>
    <w:rsid w:val="006E32AF"/>
    <w:rsid w:val="006E451C"/>
    <w:rsid w:val="006E766A"/>
    <w:rsid w:val="006F4715"/>
    <w:rsid w:val="00702336"/>
    <w:rsid w:val="00707392"/>
    <w:rsid w:val="0072123D"/>
    <w:rsid w:val="007409BF"/>
    <w:rsid w:val="00745818"/>
    <w:rsid w:val="00746773"/>
    <w:rsid w:val="00775302"/>
    <w:rsid w:val="00775EEC"/>
    <w:rsid w:val="0078071E"/>
    <w:rsid w:val="00790D3B"/>
    <w:rsid w:val="0079162D"/>
    <w:rsid w:val="007A68A5"/>
    <w:rsid w:val="007A7FA8"/>
    <w:rsid w:val="007D45DB"/>
    <w:rsid w:val="007E586C"/>
    <w:rsid w:val="007E5BA6"/>
    <w:rsid w:val="007E7412"/>
    <w:rsid w:val="007F2348"/>
    <w:rsid w:val="00801678"/>
    <w:rsid w:val="008042F5"/>
    <w:rsid w:val="00815FB9"/>
    <w:rsid w:val="00821E83"/>
    <w:rsid w:val="0082230A"/>
    <w:rsid w:val="00823D23"/>
    <w:rsid w:val="00837114"/>
    <w:rsid w:val="0086227B"/>
    <w:rsid w:val="008664DF"/>
    <w:rsid w:val="00875E5B"/>
    <w:rsid w:val="00880D96"/>
    <w:rsid w:val="0088451A"/>
    <w:rsid w:val="00896D5A"/>
    <w:rsid w:val="008A5D98"/>
    <w:rsid w:val="008B5C95"/>
    <w:rsid w:val="008B7FD6"/>
    <w:rsid w:val="008C2D26"/>
    <w:rsid w:val="008C71EE"/>
    <w:rsid w:val="008D0ED6"/>
    <w:rsid w:val="008D67B2"/>
    <w:rsid w:val="008E12F8"/>
    <w:rsid w:val="008E1A25"/>
    <w:rsid w:val="008E345D"/>
    <w:rsid w:val="00905459"/>
    <w:rsid w:val="00913D97"/>
    <w:rsid w:val="00914C17"/>
    <w:rsid w:val="00936F75"/>
    <w:rsid w:val="0094350A"/>
    <w:rsid w:val="009452BF"/>
    <w:rsid w:val="00946F4E"/>
    <w:rsid w:val="00946F8B"/>
    <w:rsid w:val="00954DC8"/>
    <w:rsid w:val="00961647"/>
    <w:rsid w:val="00967AAC"/>
    <w:rsid w:val="00971E91"/>
    <w:rsid w:val="00972362"/>
    <w:rsid w:val="009735A3"/>
    <w:rsid w:val="00973F3F"/>
    <w:rsid w:val="009775D7"/>
    <w:rsid w:val="00977ED8"/>
    <w:rsid w:val="0098168E"/>
    <w:rsid w:val="00993407"/>
    <w:rsid w:val="00994634"/>
    <w:rsid w:val="00997354"/>
    <w:rsid w:val="009A3DA2"/>
    <w:rsid w:val="009A6C79"/>
    <w:rsid w:val="009B0D3F"/>
    <w:rsid w:val="009C32AC"/>
    <w:rsid w:val="009C6F21"/>
    <w:rsid w:val="009C7687"/>
    <w:rsid w:val="009D150C"/>
    <w:rsid w:val="009D4BD9"/>
    <w:rsid w:val="009F0667"/>
    <w:rsid w:val="009F096C"/>
    <w:rsid w:val="009F0CE9"/>
    <w:rsid w:val="009F5A39"/>
    <w:rsid w:val="009F61D4"/>
    <w:rsid w:val="00A006C3"/>
    <w:rsid w:val="00A012CE"/>
    <w:rsid w:val="00A0582F"/>
    <w:rsid w:val="00A05C2F"/>
    <w:rsid w:val="00A160F8"/>
    <w:rsid w:val="00A2136F"/>
    <w:rsid w:val="00A2301A"/>
    <w:rsid w:val="00A34A8B"/>
    <w:rsid w:val="00A5564F"/>
    <w:rsid w:val="00A61671"/>
    <w:rsid w:val="00A7439F"/>
    <w:rsid w:val="00A75F0A"/>
    <w:rsid w:val="00A778C9"/>
    <w:rsid w:val="00A90BD6"/>
    <w:rsid w:val="00A9233D"/>
    <w:rsid w:val="00A96F52"/>
    <w:rsid w:val="00AA604B"/>
    <w:rsid w:val="00AA612B"/>
    <w:rsid w:val="00AD0C24"/>
    <w:rsid w:val="00AD7D1F"/>
    <w:rsid w:val="00AE1230"/>
    <w:rsid w:val="00AF239F"/>
    <w:rsid w:val="00B02829"/>
    <w:rsid w:val="00B04AEF"/>
    <w:rsid w:val="00B1334B"/>
    <w:rsid w:val="00B21F20"/>
    <w:rsid w:val="00B433C0"/>
    <w:rsid w:val="00B51643"/>
    <w:rsid w:val="00B51B39"/>
    <w:rsid w:val="00B571E6"/>
    <w:rsid w:val="00B619BB"/>
    <w:rsid w:val="00B901F6"/>
    <w:rsid w:val="00B93BBF"/>
    <w:rsid w:val="00B96C3C"/>
    <w:rsid w:val="00BA0E9B"/>
    <w:rsid w:val="00BC4F56"/>
    <w:rsid w:val="00BD1D31"/>
    <w:rsid w:val="00BE7EC9"/>
    <w:rsid w:val="00BF2E3A"/>
    <w:rsid w:val="00BF3982"/>
    <w:rsid w:val="00BF7B08"/>
    <w:rsid w:val="00C00B8D"/>
    <w:rsid w:val="00C0569E"/>
    <w:rsid w:val="00C10D28"/>
    <w:rsid w:val="00C10E22"/>
    <w:rsid w:val="00C12650"/>
    <w:rsid w:val="00C13474"/>
    <w:rsid w:val="00C23319"/>
    <w:rsid w:val="00C35CC2"/>
    <w:rsid w:val="00C364B2"/>
    <w:rsid w:val="00C428C7"/>
    <w:rsid w:val="00C460EB"/>
    <w:rsid w:val="00C51D56"/>
    <w:rsid w:val="00C66D91"/>
    <w:rsid w:val="00CA514B"/>
    <w:rsid w:val="00CA6231"/>
    <w:rsid w:val="00CB2161"/>
    <w:rsid w:val="00CB58C6"/>
    <w:rsid w:val="00CE1F14"/>
    <w:rsid w:val="00CF0B61"/>
    <w:rsid w:val="00CF79FE"/>
    <w:rsid w:val="00D069A2"/>
    <w:rsid w:val="00D1194E"/>
    <w:rsid w:val="00D407E8"/>
    <w:rsid w:val="00D54590"/>
    <w:rsid w:val="00D60010"/>
    <w:rsid w:val="00D64F71"/>
    <w:rsid w:val="00D72213"/>
    <w:rsid w:val="00D76EE6"/>
    <w:rsid w:val="00D76F6F"/>
    <w:rsid w:val="00D90F31"/>
    <w:rsid w:val="00D92822"/>
    <w:rsid w:val="00DA6545"/>
    <w:rsid w:val="00DC0309"/>
    <w:rsid w:val="00DE18A7"/>
    <w:rsid w:val="00E13C1B"/>
    <w:rsid w:val="00E15519"/>
    <w:rsid w:val="00E17CDE"/>
    <w:rsid w:val="00E22516"/>
    <w:rsid w:val="00E22D23"/>
    <w:rsid w:val="00E24354"/>
    <w:rsid w:val="00E26180"/>
    <w:rsid w:val="00E360AC"/>
    <w:rsid w:val="00E51037"/>
    <w:rsid w:val="00E54798"/>
    <w:rsid w:val="00E64B56"/>
    <w:rsid w:val="00E84393"/>
    <w:rsid w:val="00E866D8"/>
    <w:rsid w:val="00E91F32"/>
    <w:rsid w:val="00E96AD6"/>
    <w:rsid w:val="00EA32F7"/>
    <w:rsid w:val="00EB3DFE"/>
    <w:rsid w:val="00EB3EA7"/>
    <w:rsid w:val="00EB6DB7"/>
    <w:rsid w:val="00EC1C55"/>
    <w:rsid w:val="00ED07C2"/>
    <w:rsid w:val="00ED1F5D"/>
    <w:rsid w:val="00EE1EFF"/>
    <w:rsid w:val="00EE3111"/>
    <w:rsid w:val="00EE79E0"/>
    <w:rsid w:val="00EF161C"/>
    <w:rsid w:val="00EF4D51"/>
    <w:rsid w:val="00EF5479"/>
    <w:rsid w:val="00F17765"/>
    <w:rsid w:val="00F17797"/>
    <w:rsid w:val="00F2604C"/>
    <w:rsid w:val="00F26486"/>
    <w:rsid w:val="00F31EBF"/>
    <w:rsid w:val="00F3487A"/>
    <w:rsid w:val="00F35960"/>
    <w:rsid w:val="00F6052F"/>
    <w:rsid w:val="00F74A95"/>
    <w:rsid w:val="00F849B0"/>
    <w:rsid w:val="00FA486B"/>
    <w:rsid w:val="00FA58C5"/>
    <w:rsid w:val="00FB3D74"/>
    <w:rsid w:val="00FC02BE"/>
    <w:rsid w:val="00FC1EB6"/>
    <w:rsid w:val="00FC6D80"/>
    <w:rsid w:val="00FD397B"/>
    <w:rsid w:val="00FD644E"/>
    <w:rsid w:val="00FE54D8"/>
    <w:rsid w:val="00FE554C"/>
    <w:rsid w:val="00FF4963"/>
    <w:rsid w:val="00FF59A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CBF746B-E564-4847-AF95-C3C14A60E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972362"/>
    <w:pPr>
      <w:ind w:left="720"/>
      <w:contextualSpacing/>
    </w:pPr>
    <w:rPr>
      <w:rFonts w:asciiTheme="majorHAnsi" w:hAnsiTheme="maj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paragraph" w:styleId="Untertitel">
    <w:name w:val="Subtitle"/>
    <w:basedOn w:val="Standard"/>
    <w:next w:val="Standard"/>
    <w:link w:val="UntertitelZchn"/>
    <w:uiPriority w:val="11"/>
    <w:qFormat/>
    <w:rsid w:val="00047445"/>
    <w:pPr>
      <w:numPr>
        <w:ilvl w:val="1"/>
      </w:numPr>
      <w:spacing w:after="160"/>
    </w:pPr>
    <w:rPr>
      <w:rFonts w:asciiTheme="majorHAnsi" w:eastAsiaTheme="minorEastAsia" w:hAnsiTheme="majorHAnsi"/>
      <w:color w:val="5A5A5A" w:themeColor="text1" w:themeTint="A5"/>
      <w:spacing w:val="15"/>
    </w:rPr>
  </w:style>
  <w:style w:type="character" w:customStyle="1" w:styleId="UntertitelZchn">
    <w:name w:val="Untertitel Zchn"/>
    <w:basedOn w:val="Absatz-Standardschriftart"/>
    <w:link w:val="Untertitel"/>
    <w:uiPriority w:val="11"/>
    <w:rsid w:val="00047445"/>
    <w:rPr>
      <w:rFonts w:asciiTheme="majorHAnsi" w:eastAsiaTheme="minorEastAsia" w:hAnsiTheme="majorHAnsi"/>
      <w:color w:val="5A5A5A" w:themeColor="text1" w:themeTint="A5"/>
      <w:spacing w:val="15"/>
    </w:rPr>
  </w:style>
  <w:style w:type="character" w:styleId="Kommentarzeichen">
    <w:name w:val="annotation reference"/>
    <w:basedOn w:val="Absatz-Standardschriftart"/>
    <w:uiPriority w:val="99"/>
    <w:semiHidden/>
    <w:unhideWhenUsed/>
    <w:rsid w:val="003D3F47"/>
    <w:rPr>
      <w:sz w:val="16"/>
      <w:szCs w:val="16"/>
    </w:rPr>
  </w:style>
  <w:style w:type="paragraph" w:styleId="Kommentartext">
    <w:name w:val="annotation text"/>
    <w:basedOn w:val="Standard"/>
    <w:link w:val="KommentartextZchn"/>
    <w:uiPriority w:val="99"/>
    <w:semiHidden/>
    <w:unhideWhenUsed/>
    <w:rsid w:val="003D3F4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D3F47"/>
    <w:rPr>
      <w:rFonts w:ascii="Cambria" w:hAnsi="Cambria"/>
      <w:color w:val="1D1B11" w:themeColor="background2" w:themeShade="1A"/>
      <w:sz w:val="20"/>
      <w:szCs w:val="20"/>
    </w:rPr>
  </w:style>
  <w:style w:type="paragraph" w:styleId="Kommentarthema">
    <w:name w:val="annotation subject"/>
    <w:basedOn w:val="Kommentartext"/>
    <w:next w:val="Kommentartext"/>
    <w:link w:val="KommentarthemaZchn"/>
    <w:uiPriority w:val="99"/>
    <w:semiHidden/>
    <w:unhideWhenUsed/>
    <w:rsid w:val="003D3F47"/>
    <w:rPr>
      <w:b/>
      <w:bCs/>
    </w:rPr>
  </w:style>
  <w:style w:type="character" w:customStyle="1" w:styleId="KommentarthemaZchn">
    <w:name w:val="Kommentarthema Zchn"/>
    <w:basedOn w:val="KommentartextZchn"/>
    <w:link w:val="Kommentarthema"/>
    <w:uiPriority w:val="99"/>
    <w:semiHidden/>
    <w:rsid w:val="003D3F47"/>
    <w:rPr>
      <w:rFonts w:ascii="Cambria" w:hAnsi="Cambria"/>
      <w:b/>
      <w:bCs/>
      <w:color w:val="1D1B11" w:themeColor="background2" w:themeShade="1A"/>
      <w:sz w:val="20"/>
      <w:szCs w:val="20"/>
    </w:rPr>
  </w:style>
  <w:style w:type="paragraph" w:styleId="berarbeitung">
    <w:name w:val="Revision"/>
    <w:hidden/>
    <w:uiPriority w:val="99"/>
    <w:semiHidden/>
    <w:rsid w:val="009A3DA2"/>
    <w:pPr>
      <w:spacing w:after="0" w:line="240" w:lineRule="auto"/>
    </w:pPr>
    <w:rPr>
      <w:rFonts w:ascii="Cambria" w:hAnsi="Cambria"/>
      <w:color w:val="1D1B11" w:themeColor="background2" w:themeShade="1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5392309">
      <w:bodyDiv w:val="1"/>
      <w:marLeft w:val="0"/>
      <w:marRight w:val="0"/>
      <w:marTop w:val="0"/>
      <w:marBottom w:val="0"/>
      <w:divBdr>
        <w:top w:val="none" w:sz="0" w:space="0" w:color="auto"/>
        <w:left w:val="none" w:sz="0" w:space="0" w:color="auto"/>
        <w:bottom w:val="none" w:sz="0" w:space="0" w:color="auto"/>
        <w:right w:val="none" w:sz="0" w:space="0" w:color="auto"/>
      </w:divBdr>
      <w:divsChild>
        <w:div w:id="371657489">
          <w:marLeft w:val="0"/>
          <w:marRight w:val="0"/>
          <w:marTop w:val="0"/>
          <w:marBottom w:val="0"/>
          <w:divBdr>
            <w:top w:val="none" w:sz="0" w:space="0" w:color="auto"/>
            <w:left w:val="none" w:sz="0" w:space="0" w:color="auto"/>
            <w:bottom w:val="none" w:sz="0" w:space="0" w:color="auto"/>
            <w:right w:val="none" w:sz="0" w:space="0" w:color="auto"/>
          </w:divBdr>
        </w:div>
      </w:divsChild>
    </w:div>
    <w:div w:id="637228142">
      <w:bodyDiv w:val="1"/>
      <w:marLeft w:val="0"/>
      <w:marRight w:val="0"/>
      <w:marTop w:val="0"/>
      <w:marBottom w:val="0"/>
      <w:divBdr>
        <w:top w:val="none" w:sz="0" w:space="0" w:color="auto"/>
        <w:left w:val="none" w:sz="0" w:space="0" w:color="auto"/>
        <w:bottom w:val="none" w:sz="0" w:space="0" w:color="auto"/>
        <w:right w:val="none" w:sz="0" w:space="0" w:color="auto"/>
      </w:divBdr>
      <w:divsChild>
        <w:div w:id="1878853066">
          <w:marLeft w:val="0"/>
          <w:marRight w:val="0"/>
          <w:marTop w:val="0"/>
          <w:marBottom w:val="0"/>
          <w:divBdr>
            <w:top w:val="none" w:sz="0" w:space="0" w:color="auto"/>
            <w:left w:val="none" w:sz="0" w:space="0" w:color="auto"/>
            <w:bottom w:val="none" w:sz="0" w:space="0" w:color="auto"/>
            <w:right w:val="none" w:sz="0" w:space="0" w:color="auto"/>
          </w:divBdr>
        </w:div>
      </w:divsChild>
    </w:div>
    <w:div w:id="986470592">
      <w:bodyDiv w:val="1"/>
      <w:marLeft w:val="0"/>
      <w:marRight w:val="0"/>
      <w:marTop w:val="0"/>
      <w:marBottom w:val="0"/>
      <w:divBdr>
        <w:top w:val="none" w:sz="0" w:space="0" w:color="auto"/>
        <w:left w:val="none" w:sz="0" w:space="0" w:color="auto"/>
        <w:bottom w:val="none" w:sz="0" w:space="0" w:color="auto"/>
        <w:right w:val="none" w:sz="0" w:space="0" w:color="auto"/>
      </w:divBdr>
      <w:divsChild>
        <w:div w:id="1748183321">
          <w:marLeft w:val="0"/>
          <w:marRight w:val="0"/>
          <w:marTop w:val="0"/>
          <w:marBottom w:val="0"/>
          <w:divBdr>
            <w:top w:val="none" w:sz="0" w:space="0" w:color="auto"/>
            <w:left w:val="none" w:sz="0" w:space="0" w:color="auto"/>
            <w:bottom w:val="none" w:sz="0" w:space="0" w:color="auto"/>
            <w:right w:val="none" w:sz="0" w:space="0" w:color="auto"/>
          </w:divBdr>
        </w:div>
      </w:divsChild>
    </w:div>
    <w:div w:id="1114056551">
      <w:bodyDiv w:val="1"/>
      <w:marLeft w:val="0"/>
      <w:marRight w:val="0"/>
      <w:marTop w:val="0"/>
      <w:marBottom w:val="0"/>
      <w:divBdr>
        <w:top w:val="none" w:sz="0" w:space="0" w:color="auto"/>
        <w:left w:val="none" w:sz="0" w:space="0" w:color="auto"/>
        <w:bottom w:val="none" w:sz="0" w:space="0" w:color="auto"/>
        <w:right w:val="none" w:sz="0" w:space="0" w:color="auto"/>
      </w:divBdr>
      <w:divsChild>
        <w:div w:id="1279752639">
          <w:marLeft w:val="0"/>
          <w:marRight w:val="0"/>
          <w:marTop w:val="0"/>
          <w:marBottom w:val="0"/>
          <w:divBdr>
            <w:top w:val="none" w:sz="0" w:space="0" w:color="auto"/>
            <w:left w:val="none" w:sz="0" w:space="0" w:color="auto"/>
            <w:bottom w:val="none" w:sz="0" w:space="0" w:color="auto"/>
            <w:right w:val="none" w:sz="0" w:space="0" w:color="auto"/>
          </w:divBdr>
        </w:div>
      </w:divsChild>
    </w:div>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CF093645-B4FA-4342-93AF-8A4F1D244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672</Words>
  <Characters>4235</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Max Wolf</cp:lastModifiedBy>
  <cp:revision>2</cp:revision>
  <cp:lastPrinted>2015-08-20T07:44:00Z</cp:lastPrinted>
  <dcterms:created xsi:type="dcterms:W3CDTF">2015-08-20T12:33:00Z</dcterms:created>
  <dcterms:modified xsi:type="dcterms:W3CDTF">2015-08-20T12:33:00Z</dcterms:modified>
</cp:coreProperties>
</file>