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14D" w:rsidRDefault="0015214D" w:rsidP="0015214D">
      <w:pPr>
        <w:pStyle w:val="berschrift1"/>
        <w:numPr>
          <w:ilvl w:val="0"/>
          <w:numId w:val="0"/>
        </w:numPr>
        <w:ind w:left="432" w:hanging="432"/>
      </w:pPr>
      <w:bookmarkStart w:id="0" w:name="_Toc426801121"/>
      <w:r w:rsidRPr="00287C1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5pt;margin-top:56.1pt;width:462.45pt;height:63.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" fillcolor="white [3201]" strokecolor="#4bacc6 [3208]" strokeweight="1pt">
            <v:stroke dashstyle="dash"/>
            <v:shadow color="#868686"/>
            <v:textbox>
              <w:txbxContent>
                <w:p w:rsidR="0015214D" w:rsidRPr="00792071" w:rsidRDefault="0015214D" w:rsidP="0015214D">
                  <w:pPr>
                    <w:rPr>
                      <w:color w:val="auto"/>
                    </w:rPr>
                  </w:pPr>
                  <w:r>
                    <w:rPr>
                      <w:color w:val="auto"/>
                    </w:rPr>
                    <w:t xml:space="preserve">In diesem Versuch sollen mittels verschiedener Trennverfahren die drei Stoffe Sand, Salz und Eisenspäne getrennt werden. Die </w:t>
                  </w:r>
                  <w:proofErr w:type="spellStart"/>
                  <w:r>
                    <w:rPr>
                      <w:color w:val="auto"/>
                    </w:rPr>
                    <w:t>SuS</w:t>
                  </w:r>
                  <w:proofErr w:type="spellEnd"/>
                  <w:r>
                    <w:rPr>
                      <w:color w:val="auto"/>
                    </w:rPr>
                    <w:t xml:space="preserve"> können ihr Vorwissen über Magnetismus und die Löslichkeit von Salz in Wasser anwenden. </w:t>
                  </w:r>
                </w:p>
              </w:txbxContent>
            </v:textbox>
            <w10:wrap type="square"/>
          </v:shape>
        </w:pict>
      </w:r>
      <w:r>
        <w:t xml:space="preserve">Schülerexperiment - </w:t>
      </w:r>
      <w:r>
        <w:rPr>
          <w:noProof/>
          <w:lang w:eastAsia="de-DE"/>
        </w:rPr>
        <w:t>Trennen von Sand, Salz und Eisenspänen</w:t>
      </w:r>
      <w:bookmarkEnd w:id="0"/>
    </w:p>
    <w:p w:rsidR="0015214D" w:rsidRDefault="0015214D" w:rsidP="0015214D">
      <w:pPr>
        <w:spacing w:before="240"/>
        <w:jc w:val="center"/>
        <w:rPr>
          <w:b/>
        </w:rPr>
      </w:pPr>
      <w:r>
        <w:rPr>
          <w:b/>
        </w:rPr>
        <w:t>Es werden keinerlei Gefahrstoffe verwendet.</w:t>
      </w:r>
    </w:p>
    <w:p w:rsidR="0015214D" w:rsidRDefault="0015214D" w:rsidP="0015214D">
      <w:pPr>
        <w:tabs>
          <w:tab w:val="left" w:pos="1701"/>
          <w:tab w:val="left" w:pos="1985"/>
          <w:tab w:val="left" w:pos="7485"/>
        </w:tabs>
        <w:ind w:left="1980" w:hanging="1980"/>
      </w:pPr>
      <w:r>
        <w:t xml:space="preserve">Materialien: </w:t>
      </w:r>
      <w:r>
        <w:tab/>
      </w:r>
      <w:r>
        <w:tab/>
        <w:t xml:space="preserve">Petrischale, Magnet, Taschentuch, 2 Bechergläser, Filterpapier, Trichter, Porzellanschale, Dreifuß+ Drahtnetz, Bunsenbrenner, </w:t>
      </w:r>
      <w:proofErr w:type="spellStart"/>
      <w:r>
        <w:t>Glasstab</w:t>
      </w:r>
      <w:proofErr w:type="spellEnd"/>
      <w:r>
        <w:tab/>
      </w:r>
    </w:p>
    <w:p w:rsidR="0015214D" w:rsidRPr="00ED07C2" w:rsidRDefault="0015214D" w:rsidP="0015214D">
      <w:pPr>
        <w:tabs>
          <w:tab w:val="left" w:pos="1701"/>
          <w:tab w:val="left" w:pos="1985"/>
        </w:tabs>
        <w:ind w:left="1980" w:hanging="1980"/>
      </w:pPr>
      <w:r>
        <w:t>Chemikalien:</w:t>
      </w:r>
      <w:r>
        <w:tab/>
      </w:r>
      <w:r>
        <w:tab/>
        <w:t>Sand, Eisenspäne, Kochsalz(</w:t>
      </w:r>
      <w:proofErr w:type="spellStart"/>
      <w:r>
        <w:t>NaCl</w:t>
      </w:r>
      <w:proofErr w:type="spellEnd"/>
      <w:r>
        <w:t xml:space="preserve">), destilliertes Wasser </w:t>
      </w:r>
    </w:p>
    <w:p w:rsidR="0015214D" w:rsidRDefault="0015214D" w:rsidP="0015214D">
      <w:pPr>
        <w:tabs>
          <w:tab w:val="left" w:pos="1701"/>
          <w:tab w:val="left" w:pos="1985"/>
        </w:tabs>
        <w:ind w:left="1980" w:hanging="1980"/>
      </w:pPr>
      <w:r>
        <w:t xml:space="preserve">Durchführung1: </w:t>
      </w:r>
      <w:r>
        <w:tab/>
      </w:r>
      <w:r>
        <w:tab/>
      </w:r>
      <w:r>
        <w:tab/>
        <w:t xml:space="preserve">Auf einer Petrischale werden etwas Sand, 2 </w:t>
      </w:r>
      <w:proofErr w:type="spellStart"/>
      <w:r>
        <w:t>Spatelspitzen</w:t>
      </w:r>
      <w:proofErr w:type="spellEnd"/>
      <w:r>
        <w:t xml:space="preserve"> Salz und ein Spatel Eisenspäne vermengt. Der Magnet wird in ein Taschentuch eingewickelt und über das Gemenge gehalten.</w:t>
      </w:r>
    </w:p>
    <w:p w:rsidR="0015214D" w:rsidRDefault="0015214D" w:rsidP="0015214D">
      <w:pPr>
        <w:tabs>
          <w:tab w:val="left" w:pos="1701"/>
          <w:tab w:val="left" w:pos="1985"/>
        </w:tabs>
        <w:ind w:left="1980" w:hanging="1980"/>
      </w:pPr>
      <w:r>
        <w:t>Beobachtung1:</w:t>
      </w:r>
      <w:r>
        <w:tab/>
      </w:r>
      <w:r>
        <w:tab/>
        <w:t>Die Eisenspäne werden von dem Magneten angezogen und bleiben am Taschentuch haften.</w:t>
      </w:r>
    </w:p>
    <w:p w:rsidR="0015214D" w:rsidRDefault="0015214D" w:rsidP="0015214D">
      <w:pPr>
        <w:tabs>
          <w:tab w:val="left" w:pos="1701"/>
          <w:tab w:val="left" w:pos="1985"/>
        </w:tabs>
      </w:pPr>
      <w:r>
        <w:rPr>
          <w:noProof/>
          <w:lang w:eastAsia="de-DE"/>
        </w:rPr>
        <w:drawing>
          <wp:anchor distT="0" distB="0" distL="114300" distR="114300" simplePos="0" relativeHeight="251660288" behindDoc="1" locked="0" layoutInCell="1" allowOverlap="1">
            <wp:simplePos x="0" y="0"/>
            <wp:positionH relativeFrom="column">
              <wp:posOffset>1259840</wp:posOffset>
            </wp:positionH>
            <wp:positionV relativeFrom="paragraph">
              <wp:posOffset>249555</wp:posOffset>
            </wp:positionV>
            <wp:extent cx="1859915" cy="1746885"/>
            <wp:effectExtent l="0" t="57150" r="0" b="43815"/>
            <wp:wrapTight wrapText="bothSides">
              <wp:wrapPolygon edited="0">
                <wp:start x="-7" y="21828"/>
                <wp:lineTo x="21453" y="21828"/>
                <wp:lineTo x="21453" y="-79"/>
                <wp:lineTo x="-7" y="-79"/>
                <wp:lineTo x="-7" y="21828"/>
              </wp:wrapPolygon>
            </wp:wrapTight>
            <wp:docPr id="79" name="Grafik 9" descr="IMG_8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12.JPG"/>
                    <pic:cNvPicPr/>
                  </pic:nvPicPr>
                  <pic:blipFill>
                    <a:blip r:embed="rId7" cstate="print"/>
                    <a:srcRect/>
                    <a:stretch>
                      <a:fillRect/>
                    </a:stretch>
                  </pic:blipFill>
                  <pic:spPr>
                    <a:xfrm rot="5400000">
                      <a:off x="0" y="0"/>
                      <a:ext cx="1859915" cy="1746885"/>
                    </a:xfrm>
                    <a:prstGeom prst="rect">
                      <a:avLst/>
                    </a:prstGeom>
                  </pic:spPr>
                </pic:pic>
              </a:graphicData>
            </a:graphic>
          </wp:anchor>
        </w:drawing>
      </w:r>
      <w:r>
        <w:rPr>
          <w:noProof/>
          <w:lang w:eastAsia="de-DE"/>
        </w:rPr>
        <w:drawing>
          <wp:anchor distT="0" distB="0" distL="114300" distR="114300" simplePos="0" relativeHeight="251661312" behindDoc="1" locked="0" layoutInCell="1" allowOverlap="1">
            <wp:simplePos x="0" y="0"/>
            <wp:positionH relativeFrom="column">
              <wp:posOffset>3714115</wp:posOffset>
            </wp:positionH>
            <wp:positionV relativeFrom="paragraph">
              <wp:posOffset>113665</wp:posOffset>
            </wp:positionV>
            <wp:extent cx="1824355" cy="2080895"/>
            <wp:effectExtent l="152400" t="0" r="137795" b="0"/>
            <wp:wrapTight wrapText="bothSides">
              <wp:wrapPolygon edited="0">
                <wp:start x="60" y="21850"/>
                <wp:lineTo x="21487" y="21850"/>
                <wp:lineTo x="21487" y="-99"/>
                <wp:lineTo x="60" y="-99"/>
                <wp:lineTo x="60" y="21850"/>
              </wp:wrapPolygon>
            </wp:wrapTight>
            <wp:docPr id="78" name="Grafik 10" descr="IMG_8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17.JPG"/>
                    <pic:cNvPicPr/>
                  </pic:nvPicPr>
                  <pic:blipFill>
                    <a:blip r:embed="rId8" cstate="print"/>
                    <a:srcRect/>
                    <a:stretch>
                      <a:fillRect/>
                    </a:stretch>
                  </pic:blipFill>
                  <pic:spPr>
                    <a:xfrm rot="5400000">
                      <a:off x="0" y="0"/>
                      <a:ext cx="1824355" cy="2080895"/>
                    </a:xfrm>
                    <a:prstGeom prst="rect">
                      <a:avLst/>
                    </a:prstGeom>
                  </pic:spPr>
                </pic:pic>
              </a:graphicData>
            </a:graphic>
          </wp:anchor>
        </w:drawing>
      </w:r>
    </w:p>
    <w:p w:rsidR="0015214D" w:rsidRDefault="0015214D" w:rsidP="0015214D">
      <w:pPr>
        <w:tabs>
          <w:tab w:val="left" w:pos="1701"/>
          <w:tab w:val="left" w:pos="1985"/>
        </w:tabs>
        <w:ind w:left="1980" w:hanging="1980"/>
      </w:pPr>
    </w:p>
    <w:p w:rsidR="0015214D" w:rsidRDefault="0015214D" w:rsidP="0015214D">
      <w:pPr>
        <w:tabs>
          <w:tab w:val="left" w:pos="1701"/>
          <w:tab w:val="left" w:pos="1985"/>
        </w:tabs>
        <w:ind w:left="1980" w:hanging="1980"/>
      </w:pPr>
    </w:p>
    <w:p w:rsidR="0015214D" w:rsidRDefault="0015214D" w:rsidP="0015214D">
      <w:pPr>
        <w:tabs>
          <w:tab w:val="left" w:pos="1701"/>
          <w:tab w:val="left" w:pos="1985"/>
        </w:tabs>
        <w:ind w:left="1980" w:hanging="1980"/>
      </w:pPr>
    </w:p>
    <w:p w:rsidR="0015214D" w:rsidRDefault="0015214D" w:rsidP="0015214D">
      <w:pPr>
        <w:tabs>
          <w:tab w:val="left" w:pos="1701"/>
          <w:tab w:val="left" w:pos="1985"/>
        </w:tabs>
        <w:ind w:left="1980" w:hanging="1980"/>
      </w:pPr>
    </w:p>
    <w:p w:rsidR="0015214D" w:rsidRDefault="0015214D" w:rsidP="0015214D">
      <w:pPr>
        <w:tabs>
          <w:tab w:val="left" w:pos="1701"/>
          <w:tab w:val="left" w:pos="1985"/>
        </w:tabs>
        <w:ind w:left="1980" w:hanging="1980"/>
      </w:pPr>
      <w:r w:rsidRPr="00287C17">
        <w:rPr>
          <w:noProof/>
          <w:lang w:val="en-US"/>
        </w:rPr>
        <w:pict>
          <v:shape id="Text Box 28" o:spid="_x0000_s1027" type="#_x0000_t202" style="position:absolute;left:0;text-align:left;margin-left:92.85pt;margin-top:28pt;width:369.35pt;height:37.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" strokecolor="white [3212]">
            <v:textbox>
              <w:txbxContent>
                <w:p w:rsidR="0015214D" w:rsidRPr="005C75C0" w:rsidRDefault="0015214D" w:rsidP="0015214D">
                  <w:pPr>
                    <w:rPr>
                      <w:b/>
                      <w:sz w:val="20"/>
                      <w:szCs w:val="20"/>
                    </w:rPr>
                  </w:pPr>
                  <w:r w:rsidRPr="005C75C0">
                    <w:rPr>
                      <w:b/>
                      <w:sz w:val="20"/>
                      <w:szCs w:val="20"/>
                    </w:rPr>
                    <w:t>Abbildung 3: Gemenge aus Sand, Eisenspänen und Kochsalz (links), Gemenge nach Abtrennen der Eisenspäne mittels Magneten</w:t>
                  </w:r>
                  <w:r>
                    <w:rPr>
                      <w:b/>
                      <w:sz w:val="20"/>
                      <w:szCs w:val="20"/>
                    </w:rPr>
                    <w:t xml:space="preserve"> (rechts).</w:t>
                  </w:r>
                </w:p>
              </w:txbxContent>
            </v:textbox>
          </v:shape>
        </w:pict>
      </w:r>
    </w:p>
    <w:p w:rsidR="0015214D" w:rsidRDefault="0015214D" w:rsidP="0015214D">
      <w:pPr>
        <w:tabs>
          <w:tab w:val="left" w:pos="1701"/>
          <w:tab w:val="left" w:pos="1985"/>
        </w:tabs>
        <w:ind w:left="1980" w:hanging="1980"/>
      </w:pPr>
    </w:p>
    <w:p w:rsidR="0015214D" w:rsidRDefault="0015214D" w:rsidP="0015214D">
      <w:pPr>
        <w:tabs>
          <w:tab w:val="left" w:pos="1701"/>
          <w:tab w:val="left" w:pos="1985"/>
        </w:tabs>
      </w:pPr>
    </w:p>
    <w:p w:rsidR="0015214D" w:rsidRDefault="0015214D" w:rsidP="0015214D">
      <w:pPr>
        <w:pStyle w:val="KeinLeerraum"/>
        <w:spacing w:line="360" w:lineRule="auto"/>
      </w:pPr>
      <w:r>
        <w:t>Deutung1:                     Durch die magnetischen Eigenschaften der Eisenspäne, bleiben diese am</w:t>
      </w:r>
    </w:p>
    <w:p w:rsidR="0015214D" w:rsidRDefault="0015214D" w:rsidP="0015214D">
      <w:pPr>
        <w:pStyle w:val="KeinLeerraum"/>
        <w:spacing w:line="360" w:lineRule="auto"/>
      </w:pPr>
      <w:r>
        <w:t xml:space="preserve">                                    Magneten haften. Das Gemenge besteht nun nur noch aus Sand und Salz.</w:t>
      </w:r>
    </w:p>
    <w:p w:rsidR="0015214D" w:rsidRDefault="0015214D" w:rsidP="0015214D">
      <w:pPr>
        <w:tabs>
          <w:tab w:val="left" w:pos="1701"/>
          <w:tab w:val="left" w:pos="1985"/>
        </w:tabs>
        <w:ind w:left="1980" w:hanging="1980"/>
      </w:pPr>
    </w:p>
    <w:p w:rsidR="0015214D" w:rsidRDefault="0015214D" w:rsidP="0015214D">
      <w:pPr>
        <w:tabs>
          <w:tab w:val="left" w:pos="1701"/>
          <w:tab w:val="left" w:pos="1985"/>
        </w:tabs>
        <w:ind w:left="1980" w:hanging="1980"/>
      </w:pPr>
      <w:r>
        <w:t>Durchführung2:   Das Sand-Salz Gemenge wird in ein Becherglas gegeben. Anschließend     werden etwa 100 </w:t>
      </w:r>
      <w:proofErr w:type="spellStart"/>
      <w:r>
        <w:t>mL</w:t>
      </w:r>
      <w:proofErr w:type="spellEnd"/>
      <w:r>
        <w:t xml:space="preserve"> destilliertes Wasser hinzugegeben und mit einem </w:t>
      </w:r>
      <w:proofErr w:type="spellStart"/>
      <w:r>
        <w:t>Glasstab</w:t>
      </w:r>
      <w:proofErr w:type="spellEnd"/>
      <w:r>
        <w:t xml:space="preserve"> etwas verrührt. Das Becherglas wird kurz stehen gelassen  bis sich </w:t>
      </w:r>
      <w:r>
        <w:lastRenderedPageBreak/>
        <w:t xml:space="preserve">der Feststoff abgesetzt hat. Das Wasser wird </w:t>
      </w:r>
      <w:proofErr w:type="spellStart"/>
      <w:r>
        <w:t>abdekantiert</w:t>
      </w:r>
      <w:proofErr w:type="spellEnd"/>
      <w:r>
        <w:t xml:space="preserve"> und durch einen Trichter mit Filter in einen Erlenmeyerkolben filtriert.</w:t>
      </w:r>
    </w:p>
    <w:p w:rsidR="0015214D" w:rsidRDefault="0015214D" w:rsidP="0015214D">
      <w:pPr>
        <w:tabs>
          <w:tab w:val="left" w:pos="1701"/>
          <w:tab w:val="left" w:pos="1985"/>
        </w:tabs>
        <w:ind w:left="1980" w:hanging="1980"/>
      </w:pPr>
      <w:r>
        <w:rPr>
          <w:noProof/>
          <w:lang w:eastAsia="de-DE"/>
        </w:rPr>
        <w:drawing>
          <wp:anchor distT="0" distB="0" distL="114300" distR="114300" simplePos="0" relativeHeight="251664384" behindDoc="1" locked="0" layoutInCell="1" allowOverlap="1">
            <wp:simplePos x="0" y="0"/>
            <wp:positionH relativeFrom="column">
              <wp:posOffset>4110355</wp:posOffset>
            </wp:positionH>
            <wp:positionV relativeFrom="paragraph">
              <wp:posOffset>1167765</wp:posOffset>
            </wp:positionV>
            <wp:extent cx="1828800" cy="1390650"/>
            <wp:effectExtent l="19050" t="0" r="0" b="0"/>
            <wp:wrapTight wrapText="bothSides">
              <wp:wrapPolygon edited="0">
                <wp:start x="-225" y="0"/>
                <wp:lineTo x="-225" y="21304"/>
                <wp:lineTo x="21600" y="21304"/>
                <wp:lineTo x="21600" y="0"/>
                <wp:lineTo x="-225" y="0"/>
              </wp:wrapPolygon>
            </wp:wrapTight>
            <wp:docPr id="80" name="Grafik 24" descr="IMG_8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37.JPG"/>
                    <pic:cNvPicPr/>
                  </pic:nvPicPr>
                  <pic:blipFill>
                    <a:blip r:embed="rId9" cstate="print"/>
                    <a:stretch>
                      <a:fillRect/>
                    </a:stretch>
                  </pic:blipFill>
                  <pic:spPr>
                    <a:xfrm>
                      <a:off x="0" y="0"/>
                      <a:ext cx="1828800" cy="1390650"/>
                    </a:xfrm>
                    <a:prstGeom prst="rect">
                      <a:avLst/>
                    </a:prstGeom>
                  </pic:spPr>
                </pic:pic>
              </a:graphicData>
            </a:graphic>
          </wp:anchor>
        </w:drawing>
      </w:r>
      <w:r>
        <w:rPr>
          <w:noProof/>
          <w:lang w:eastAsia="de-DE"/>
        </w:rPr>
        <w:drawing>
          <wp:anchor distT="0" distB="0" distL="114300" distR="114300" simplePos="0" relativeHeight="251663360" behindDoc="1" locked="0" layoutInCell="1" allowOverlap="1">
            <wp:simplePos x="0" y="0"/>
            <wp:positionH relativeFrom="column">
              <wp:posOffset>2072005</wp:posOffset>
            </wp:positionH>
            <wp:positionV relativeFrom="paragraph">
              <wp:posOffset>1167765</wp:posOffset>
            </wp:positionV>
            <wp:extent cx="1828800" cy="1371600"/>
            <wp:effectExtent l="19050" t="0" r="0" b="0"/>
            <wp:wrapTight wrapText="bothSides">
              <wp:wrapPolygon edited="0">
                <wp:start x="-225" y="0"/>
                <wp:lineTo x="-225" y="21300"/>
                <wp:lineTo x="21600" y="21300"/>
                <wp:lineTo x="21600" y="0"/>
                <wp:lineTo x="-225" y="0"/>
              </wp:wrapPolygon>
            </wp:wrapTight>
            <wp:docPr id="81" name="Grafik 22" descr="IMG_8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35.JPG"/>
                    <pic:cNvPicPr/>
                  </pic:nvPicPr>
                  <pic:blipFill>
                    <a:blip r:embed="rId10" cstate="print"/>
                    <a:stretch>
                      <a:fillRect/>
                    </a:stretch>
                  </pic:blipFill>
                  <pic:spPr>
                    <a:xfrm>
                      <a:off x="0" y="0"/>
                      <a:ext cx="1828800" cy="1371600"/>
                    </a:xfrm>
                    <a:prstGeom prst="rect">
                      <a:avLst/>
                    </a:prstGeom>
                  </pic:spPr>
                </pic:pic>
              </a:graphicData>
            </a:graphic>
          </wp:anchor>
        </w:drawing>
      </w:r>
      <w:r>
        <w:rPr>
          <w:noProof/>
          <w:lang w:eastAsia="de-DE"/>
        </w:rPr>
        <w:drawing>
          <wp:anchor distT="0" distB="0" distL="114300" distR="114300" simplePos="0" relativeHeight="251662336" behindDoc="1" locked="0" layoutInCell="1" allowOverlap="1">
            <wp:simplePos x="0" y="0"/>
            <wp:positionH relativeFrom="column">
              <wp:posOffset>14605</wp:posOffset>
            </wp:positionH>
            <wp:positionV relativeFrom="paragraph">
              <wp:posOffset>1167765</wp:posOffset>
            </wp:positionV>
            <wp:extent cx="1805940" cy="1352550"/>
            <wp:effectExtent l="19050" t="0" r="3810" b="0"/>
            <wp:wrapTight wrapText="bothSides">
              <wp:wrapPolygon edited="0">
                <wp:start x="-228" y="0"/>
                <wp:lineTo x="-228" y="21296"/>
                <wp:lineTo x="21646" y="21296"/>
                <wp:lineTo x="21646" y="0"/>
                <wp:lineTo x="-228" y="0"/>
              </wp:wrapPolygon>
            </wp:wrapTight>
            <wp:docPr id="82" name="Grafik 12" descr="IMG_8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32.JPG"/>
                    <pic:cNvPicPr/>
                  </pic:nvPicPr>
                  <pic:blipFill>
                    <a:blip r:embed="rId11" cstate="print"/>
                    <a:stretch>
                      <a:fillRect/>
                    </a:stretch>
                  </pic:blipFill>
                  <pic:spPr>
                    <a:xfrm>
                      <a:off x="0" y="0"/>
                      <a:ext cx="1805940" cy="1352550"/>
                    </a:xfrm>
                    <a:prstGeom prst="rect">
                      <a:avLst/>
                    </a:prstGeom>
                  </pic:spPr>
                </pic:pic>
              </a:graphicData>
            </a:graphic>
          </wp:anchor>
        </w:drawing>
      </w:r>
      <w:r>
        <w:t xml:space="preserve">Beobachtung2:     Nach dem </w:t>
      </w:r>
      <w:proofErr w:type="spellStart"/>
      <w:r>
        <w:t>Abdekantieren</w:t>
      </w:r>
      <w:proofErr w:type="spellEnd"/>
      <w:r>
        <w:t xml:space="preserve"> bleibt der größte Teil des Sandes im Becherglas zurück. Das Wasser ist trüb und kleinere Schwebeteilchen sind zu sehen. Nach dem Filtrieren sind keine Schwebeteilchen mehr im Wasser zu erkennen, so dass dieses fast klar aussieht. </w:t>
      </w:r>
    </w:p>
    <w:p w:rsidR="0015214D" w:rsidRDefault="0015214D" w:rsidP="0015214D">
      <w:pPr>
        <w:tabs>
          <w:tab w:val="left" w:pos="1701"/>
          <w:tab w:val="left" w:pos="1985"/>
        </w:tabs>
        <w:ind w:left="1980" w:hanging="1980"/>
      </w:pPr>
      <w:r w:rsidRPr="00287C17">
        <w:rPr>
          <w:noProof/>
          <w:lang w:val="en-US"/>
        </w:rPr>
        <w:pict>
          <v:shape id="Text Box 29" o:spid="_x0000_s1028" type="#_x0000_t202" style="position:absolute;left:0;text-align:left;margin-left:-2.7pt;margin-top:16.7pt;width:472.55pt;height:44.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" strokecolor="white [3212]">
            <v:textbox>
              <w:txbxContent>
                <w:p w:rsidR="0015214D" w:rsidRPr="005C75C0" w:rsidRDefault="0015214D" w:rsidP="0015214D">
                  <w:pPr>
                    <w:rPr>
                      <w:b/>
                      <w:sz w:val="20"/>
                      <w:szCs w:val="20"/>
                    </w:rPr>
                  </w:pPr>
                  <w:r w:rsidRPr="005C75C0">
                    <w:rPr>
                      <w:b/>
                      <w:sz w:val="20"/>
                      <w:szCs w:val="20"/>
                    </w:rPr>
                    <w:t>Abbildung 4: Das Gemisch aus Sand, Salz und Wasser</w:t>
                  </w:r>
                  <w:r>
                    <w:rPr>
                      <w:b/>
                      <w:sz w:val="20"/>
                      <w:szCs w:val="20"/>
                    </w:rPr>
                    <w:t xml:space="preserve"> </w:t>
                  </w:r>
                  <w:r w:rsidRPr="005C75C0">
                    <w:rPr>
                      <w:b/>
                      <w:sz w:val="20"/>
                      <w:szCs w:val="20"/>
                    </w:rPr>
                    <w:t>(links) nach dem Dekantieren</w:t>
                  </w:r>
                  <w:r>
                    <w:rPr>
                      <w:b/>
                      <w:sz w:val="20"/>
                      <w:szCs w:val="20"/>
                    </w:rPr>
                    <w:t xml:space="preserve"> </w:t>
                  </w:r>
                  <w:r w:rsidRPr="005C75C0">
                    <w:rPr>
                      <w:b/>
                      <w:sz w:val="20"/>
                      <w:szCs w:val="20"/>
                    </w:rPr>
                    <w:t>(Mitte) und dem Filtrieren</w:t>
                  </w:r>
                  <w:r>
                    <w:rPr>
                      <w:b/>
                      <w:sz w:val="20"/>
                      <w:szCs w:val="20"/>
                    </w:rPr>
                    <w:t xml:space="preserve"> </w:t>
                  </w:r>
                  <w:r w:rsidRPr="005C75C0">
                    <w:rPr>
                      <w:b/>
                      <w:sz w:val="20"/>
                      <w:szCs w:val="20"/>
                    </w:rPr>
                    <w:t>(rechts)</w:t>
                  </w:r>
                  <w:r>
                    <w:rPr>
                      <w:b/>
                      <w:sz w:val="20"/>
                      <w:szCs w:val="20"/>
                    </w:rPr>
                    <w:t>.</w:t>
                  </w:r>
                </w:p>
              </w:txbxContent>
            </v:textbox>
          </v:shape>
        </w:pict>
      </w:r>
    </w:p>
    <w:p w:rsidR="0015214D" w:rsidRDefault="0015214D" w:rsidP="0015214D">
      <w:pPr>
        <w:tabs>
          <w:tab w:val="left" w:pos="1701"/>
          <w:tab w:val="left" w:pos="1985"/>
        </w:tabs>
      </w:pPr>
    </w:p>
    <w:p w:rsidR="0015214D" w:rsidRDefault="0015214D" w:rsidP="0015214D">
      <w:pPr>
        <w:tabs>
          <w:tab w:val="left" w:pos="1701"/>
          <w:tab w:val="left" w:pos="1985"/>
        </w:tabs>
        <w:ind w:left="1980" w:hanging="1980"/>
      </w:pPr>
    </w:p>
    <w:p w:rsidR="0015214D" w:rsidRDefault="0015214D" w:rsidP="0015214D">
      <w:pPr>
        <w:tabs>
          <w:tab w:val="left" w:pos="1701"/>
          <w:tab w:val="left" w:pos="1985"/>
        </w:tabs>
        <w:ind w:left="1980" w:hanging="1980"/>
      </w:pPr>
      <w:r>
        <w:t xml:space="preserve">Deutung2:            Durch die höhere Dichte von Sand im Vergleich zum Salzwasser, sinkt dieser zu Boden. Durch das Filterpapier gelangen nur sehr kleine Teilchen wie z.B. die des Salzwassers; große Sandteilchen, die durch das </w:t>
      </w:r>
      <w:proofErr w:type="spellStart"/>
      <w:r>
        <w:t>Abdekantieren</w:t>
      </w:r>
      <w:proofErr w:type="spellEnd"/>
      <w:r>
        <w:t xml:space="preserve"> noch nicht abgetrennt wurden, passen nicht durch das Filterpapier.</w:t>
      </w:r>
    </w:p>
    <w:p w:rsidR="0015214D" w:rsidRDefault="0015214D" w:rsidP="0015214D">
      <w:pPr>
        <w:tabs>
          <w:tab w:val="left" w:pos="1701"/>
          <w:tab w:val="left" w:pos="1985"/>
        </w:tabs>
        <w:ind w:left="1980" w:hanging="1980"/>
      </w:pPr>
      <w:r>
        <w:t xml:space="preserve">Durchführung3:      </w:t>
      </w:r>
      <w:r>
        <w:tab/>
        <w:t>Das Filtrat wird in eine Porzellanschale gegeben und einige Minuten so lange kräftig  mit dem Bunsenbrenner erhitzt bis das Wasser verdampft ist.</w:t>
      </w:r>
    </w:p>
    <w:p w:rsidR="0015214D" w:rsidRDefault="0015214D" w:rsidP="0015214D">
      <w:pPr>
        <w:tabs>
          <w:tab w:val="left" w:pos="1701"/>
          <w:tab w:val="left" w:pos="1985"/>
        </w:tabs>
      </w:pPr>
      <w:r>
        <w:rPr>
          <w:noProof/>
          <w:lang w:eastAsia="de-DE"/>
        </w:rPr>
        <w:drawing>
          <wp:anchor distT="0" distB="0" distL="114300" distR="114300" simplePos="0" relativeHeight="251665408" behindDoc="1" locked="0" layoutInCell="1" allowOverlap="1">
            <wp:simplePos x="0" y="0"/>
            <wp:positionH relativeFrom="column">
              <wp:posOffset>2429510</wp:posOffset>
            </wp:positionH>
            <wp:positionV relativeFrom="paragraph">
              <wp:posOffset>340995</wp:posOffset>
            </wp:positionV>
            <wp:extent cx="1620520" cy="1213485"/>
            <wp:effectExtent l="19050" t="0" r="0" b="0"/>
            <wp:wrapTight wrapText="bothSides">
              <wp:wrapPolygon edited="0">
                <wp:start x="-254" y="0"/>
                <wp:lineTo x="-254" y="21363"/>
                <wp:lineTo x="21583" y="21363"/>
                <wp:lineTo x="21583" y="0"/>
                <wp:lineTo x="-254" y="0"/>
              </wp:wrapPolygon>
            </wp:wrapTight>
            <wp:docPr id="83" name="Grafik 13" descr="IMG_8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58.JPG"/>
                    <pic:cNvPicPr/>
                  </pic:nvPicPr>
                  <pic:blipFill>
                    <a:blip r:embed="rId12" cstate="print"/>
                    <a:stretch>
                      <a:fillRect/>
                    </a:stretch>
                  </pic:blipFill>
                  <pic:spPr>
                    <a:xfrm>
                      <a:off x="0" y="0"/>
                      <a:ext cx="1620520" cy="1213485"/>
                    </a:xfrm>
                    <a:prstGeom prst="rect">
                      <a:avLst/>
                    </a:prstGeom>
                  </pic:spPr>
                </pic:pic>
              </a:graphicData>
            </a:graphic>
          </wp:anchor>
        </w:drawing>
      </w:r>
      <w:r>
        <w:t xml:space="preserve">Beobachtung3:        </w:t>
      </w:r>
      <w:r>
        <w:tab/>
        <w:t xml:space="preserve">In der Porzellanschale bleibt ein weißer Feststoff zurück.    </w:t>
      </w:r>
    </w:p>
    <w:p w:rsidR="0015214D" w:rsidRDefault="0015214D" w:rsidP="0015214D">
      <w:pPr>
        <w:tabs>
          <w:tab w:val="left" w:pos="1701"/>
          <w:tab w:val="left" w:pos="1985"/>
        </w:tabs>
      </w:pPr>
      <w:r>
        <w:t xml:space="preserve">          </w:t>
      </w:r>
    </w:p>
    <w:p w:rsidR="0015214D" w:rsidRDefault="0015214D" w:rsidP="0015214D">
      <w:pPr>
        <w:tabs>
          <w:tab w:val="left" w:pos="1701"/>
          <w:tab w:val="left" w:pos="1985"/>
        </w:tabs>
        <w:ind w:left="1985" w:hanging="1985"/>
      </w:pPr>
    </w:p>
    <w:p w:rsidR="0015214D" w:rsidRDefault="0015214D" w:rsidP="0015214D">
      <w:pPr>
        <w:tabs>
          <w:tab w:val="left" w:pos="1701"/>
          <w:tab w:val="left" w:pos="1985"/>
        </w:tabs>
      </w:pPr>
    </w:p>
    <w:p w:rsidR="0015214D" w:rsidRDefault="0015214D" w:rsidP="0015214D">
      <w:pPr>
        <w:tabs>
          <w:tab w:val="left" w:pos="1701"/>
          <w:tab w:val="left" w:pos="1985"/>
        </w:tabs>
      </w:pPr>
      <w:r w:rsidRPr="00287C17">
        <w:rPr>
          <w:noProof/>
          <w:lang w:val="en-US"/>
        </w:rPr>
        <w:pict>
          <v:shape id="Text Box 30" o:spid="_x0000_s1029" type="#_x0000_t202" style="position:absolute;left:0;text-align:left;margin-left:120.45pt;margin-top:10.05pt;width:300.45pt;height:37.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" strokecolor="white [3212]">
            <v:textbox>
              <w:txbxContent>
                <w:p w:rsidR="0015214D" w:rsidRPr="00C21506" w:rsidRDefault="0015214D" w:rsidP="0015214D">
                  <w:pPr>
                    <w:rPr>
                      <w:b/>
                      <w:sz w:val="20"/>
                      <w:szCs w:val="20"/>
                    </w:rPr>
                  </w:pPr>
                  <w:r w:rsidRPr="00C21506">
                    <w:rPr>
                      <w:b/>
                      <w:sz w:val="20"/>
                      <w:szCs w:val="20"/>
                    </w:rPr>
                    <w:t>Abbildu</w:t>
                  </w:r>
                  <w:r>
                    <w:rPr>
                      <w:b/>
                      <w:sz w:val="20"/>
                      <w:szCs w:val="20"/>
                    </w:rPr>
                    <w:t>ng 5: We</w:t>
                  </w:r>
                  <w:r w:rsidRPr="00C21506">
                    <w:rPr>
                      <w:b/>
                      <w:sz w:val="20"/>
                      <w:szCs w:val="20"/>
                    </w:rPr>
                    <w:t>ißer Feststoff aus der Porzellanschale</w:t>
                  </w:r>
                  <w:r>
                    <w:rPr>
                      <w:b/>
                      <w:sz w:val="20"/>
                      <w:szCs w:val="20"/>
                    </w:rPr>
                    <w:t>.</w:t>
                  </w:r>
                </w:p>
              </w:txbxContent>
            </v:textbox>
          </v:shape>
        </w:pict>
      </w:r>
    </w:p>
    <w:p w:rsidR="0015214D" w:rsidRDefault="0015214D" w:rsidP="0015214D">
      <w:pPr>
        <w:tabs>
          <w:tab w:val="left" w:pos="1701"/>
          <w:tab w:val="left" w:pos="1985"/>
        </w:tabs>
        <w:ind w:left="1985" w:hanging="1985"/>
      </w:pPr>
    </w:p>
    <w:p w:rsidR="0015214D" w:rsidRDefault="0015214D" w:rsidP="0015214D">
      <w:pPr>
        <w:tabs>
          <w:tab w:val="left" w:pos="1701"/>
          <w:tab w:val="left" w:pos="1985"/>
        </w:tabs>
        <w:ind w:left="1985" w:hanging="1985"/>
      </w:pPr>
      <w:r>
        <w:t xml:space="preserve">Deutung3:                 </w:t>
      </w:r>
      <w:r>
        <w:tab/>
        <w:t xml:space="preserve">Bei dem weißen Feststoff handelt es sich um das zurück gewonnene Kochsalz. </w:t>
      </w:r>
    </w:p>
    <w:p w:rsidR="0015214D" w:rsidRDefault="0015214D" w:rsidP="0015214D">
      <w:pPr>
        <w:tabs>
          <w:tab w:val="left" w:pos="1701"/>
          <w:tab w:val="left" w:pos="1985"/>
        </w:tabs>
        <w:ind w:left="1980" w:hanging="1980"/>
      </w:pPr>
      <w:r>
        <w:lastRenderedPageBreak/>
        <w:t xml:space="preserve">Entsorgung:        </w:t>
      </w:r>
      <w:r>
        <w:tab/>
      </w:r>
      <w:r>
        <w:tab/>
        <w:t>Das Salz und der Sand können über den Hausmüll oder Abfluss entsorgt werden. Die abgetrennten Eisenspäne können wiederverwendet werden.</w:t>
      </w:r>
    </w:p>
    <w:p w:rsidR="0015214D" w:rsidRDefault="0015214D" w:rsidP="0015214D">
      <w:pPr>
        <w:ind w:left="1980" w:hanging="1980"/>
      </w:pPr>
      <w:r>
        <w:t>Literatur:</w:t>
      </w:r>
      <w:r>
        <w:tab/>
        <w:t>In Anlehnung an: D</w:t>
      </w:r>
      <w:r>
        <w:rPr>
          <w:rFonts w:asciiTheme="majorHAnsi" w:hAnsiTheme="majorHAnsi"/>
        </w:rPr>
        <w:t xml:space="preserve">r. P. Haupt, Dr. H. </w:t>
      </w:r>
      <w:proofErr w:type="spellStart"/>
      <w:r>
        <w:rPr>
          <w:rFonts w:asciiTheme="majorHAnsi" w:hAnsiTheme="majorHAnsi"/>
        </w:rPr>
        <w:t>Mölle</w:t>
      </w:r>
      <w:bookmarkStart w:id="1" w:name="_GoBack"/>
      <w:bookmarkEnd w:id="1"/>
      <w:r>
        <w:rPr>
          <w:rFonts w:asciiTheme="majorHAnsi" w:hAnsiTheme="majorHAnsi"/>
        </w:rPr>
        <w:t>nkamp</w:t>
      </w:r>
      <w:proofErr w:type="spellEnd"/>
      <w:r>
        <w:rPr>
          <w:rFonts w:asciiTheme="majorHAnsi" w:hAnsiTheme="majorHAnsi"/>
        </w:rPr>
        <w:t xml:space="preserve">. </w:t>
      </w:r>
      <w:r w:rsidRPr="00CD1FE2">
        <w:t>http://www.chemieexperimen</w:t>
      </w:r>
      <w:r>
        <w:t>-</w:t>
      </w:r>
      <w:r w:rsidRPr="00CD1FE2">
        <w:t>te.de/wasser/1_1salzloes.html</w:t>
      </w:r>
      <w:r>
        <w:t>, 15.06.2011 (zuletzt aufgerufen am 04.08.2015)</w:t>
      </w:r>
    </w:p>
    <w:sectPr w:rsidR="0015214D" w:rsidSect="0039405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389" w:rsidRDefault="00F16389" w:rsidP="0015214D">
      <w:pPr>
        <w:spacing w:after="0" w:line="240" w:lineRule="auto"/>
      </w:pPr>
      <w:r>
        <w:separator/>
      </w:r>
    </w:p>
  </w:endnote>
  <w:endnote w:type="continuationSeparator" w:id="0">
    <w:p w:rsidR="00F16389" w:rsidRDefault="00F16389" w:rsidP="001521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389" w:rsidRDefault="00F16389" w:rsidP="0015214D">
      <w:pPr>
        <w:spacing w:after="0" w:line="240" w:lineRule="auto"/>
      </w:pPr>
      <w:r>
        <w:separator/>
      </w:r>
    </w:p>
  </w:footnote>
  <w:footnote w:type="continuationSeparator" w:id="0">
    <w:p w:rsidR="00F16389" w:rsidRDefault="00F16389" w:rsidP="001521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15214D"/>
    <w:rsid w:val="000D0D64"/>
    <w:rsid w:val="0015214D"/>
    <w:rsid w:val="00394050"/>
    <w:rsid w:val="00503F1E"/>
    <w:rsid w:val="00604884"/>
    <w:rsid w:val="00AF14F4"/>
    <w:rsid w:val="00B8742D"/>
    <w:rsid w:val="00F1638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214D"/>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15214D"/>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15214D"/>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15214D"/>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15214D"/>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15214D"/>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15214D"/>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15214D"/>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15214D"/>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15214D"/>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5214D"/>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15214D"/>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15214D"/>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15214D"/>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15214D"/>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15214D"/>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15214D"/>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15214D"/>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15214D"/>
    <w:rPr>
      <w:rFonts w:ascii="Cambria" w:eastAsia="Times New Roman" w:hAnsi="Cambria" w:cs="Times New Roman"/>
      <w:i/>
      <w:iCs/>
      <w:color w:val="404040"/>
      <w:sz w:val="20"/>
      <w:szCs w:val="20"/>
    </w:rPr>
  </w:style>
  <w:style w:type="paragraph" w:styleId="Kopfzeile">
    <w:name w:val="header"/>
    <w:basedOn w:val="Standard"/>
    <w:link w:val="KopfzeileZchn"/>
    <w:uiPriority w:val="99"/>
    <w:unhideWhenUsed/>
    <w:rsid w:val="001521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214D"/>
    <w:rPr>
      <w:rFonts w:ascii="Cambria" w:eastAsia="Calibri" w:hAnsi="Cambria" w:cs="Times New Roman"/>
      <w:color w:val="1D1B11"/>
    </w:rPr>
  </w:style>
  <w:style w:type="paragraph" w:styleId="KeinLeerraum">
    <w:name w:val="No Spacing"/>
    <w:uiPriority w:val="1"/>
    <w:qFormat/>
    <w:rsid w:val="0015214D"/>
    <w:pPr>
      <w:spacing w:after="0" w:line="240" w:lineRule="auto"/>
      <w:jc w:val="both"/>
    </w:pPr>
    <w:rPr>
      <w:rFonts w:ascii="Cambria" w:eastAsia="Calibri" w:hAnsi="Cambria" w:cs="Times New Roman"/>
      <w:color w:val="1D1B11"/>
    </w:rPr>
  </w:style>
  <w:style w:type="paragraph" w:styleId="Fuzeile">
    <w:name w:val="footer"/>
    <w:basedOn w:val="Standard"/>
    <w:link w:val="FuzeileZchn"/>
    <w:uiPriority w:val="99"/>
    <w:semiHidden/>
    <w:unhideWhenUsed/>
    <w:rsid w:val="0015214D"/>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5214D"/>
    <w:rPr>
      <w:rFonts w:ascii="Cambria" w:eastAsia="Calibri" w:hAnsi="Cambria" w:cs="Times New Roman"/>
      <w:color w:val="1D1B1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339</Words>
  <Characters>2140</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marie-lena</dc:creator>
  <cp:lastModifiedBy>marie-lena</cp:lastModifiedBy>
  <cp:revision>1</cp:revision>
  <dcterms:created xsi:type="dcterms:W3CDTF">2015-08-21T12:17:00Z</dcterms:created>
  <dcterms:modified xsi:type="dcterms:W3CDTF">2015-08-21T12:20:00Z</dcterms:modified>
</cp:coreProperties>
</file>