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6" w:rsidRPr="009D5925" w:rsidRDefault="00317A66" w:rsidP="00317A66">
      <w:pPr>
        <w:pStyle w:val="berschrift1"/>
        <w:numPr>
          <w:ilvl w:val="0"/>
          <w:numId w:val="0"/>
        </w:numPr>
        <w:ind w:left="432" w:hanging="432"/>
      </w:pPr>
      <w:bookmarkStart w:id="0" w:name="_Toc457159551"/>
      <w:r>
        <w:rPr>
          <w:noProof/>
          <w:lang w:eastAsia="de-DE"/>
        </w:rPr>
        <mc:AlternateContent>
          <mc:Choice Requires="wps">
            <w:drawing>
              <wp:anchor distT="0" distB="0" distL="114300" distR="114300" simplePos="0" relativeHeight="251659264" behindDoc="0" locked="0" layoutInCell="1" allowOverlap="1" wp14:anchorId="18A900C8" wp14:editId="268FBD25">
                <wp:simplePos x="0" y="0"/>
                <wp:positionH relativeFrom="margin">
                  <wp:align>left</wp:align>
                </wp:positionH>
                <wp:positionV relativeFrom="paragraph">
                  <wp:posOffset>534955</wp:posOffset>
                </wp:positionV>
                <wp:extent cx="5873115" cy="514350"/>
                <wp:effectExtent l="0" t="0" r="13335" b="19050"/>
                <wp:wrapSquare wrapText="bothSides"/>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43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A66" w:rsidRPr="00F31EBF" w:rsidRDefault="00317A66" w:rsidP="00317A66">
                            <w:pPr>
                              <w:rPr>
                                <w:color w:val="auto"/>
                              </w:rPr>
                            </w:pPr>
                            <w:r>
                              <w:rPr>
                                <w:color w:val="auto"/>
                              </w:rPr>
                              <w:t>In diesem Versuch wird eine natürliche Kläranlage simuliert. Dabei werden die Filtereigenschaften natürlicher Stoffe, wie Sand und Gesteine, untersucht.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A900C8" id="_x0000_t202" coordsize="21600,21600" o:spt="202" path="m,l,21600r21600,l21600,xe">
                <v:stroke joinstyle="miter"/>
                <v:path gradientshapeok="t" o:connecttype="rect"/>
              </v:shapetype>
              <v:shape id="Text Box 60" o:spid="_x0000_s1026" type="#_x0000_t202" style="position:absolute;left:0;text-align:left;margin-left:0;margin-top:42.1pt;width:462.45pt;height:4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" fillcolor="white [3201]" strokecolor="#4472c4 [3208]" strokeweight="1pt">
                <v:stroke dashstyle="dash"/>
                <v:shadow color="#868686"/>
                <v:textbox>
                  <w:txbxContent>
                    <w:p w:rsidR="00317A66" w:rsidRPr="00F31EBF" w:rsidRDefault="00317A66" w:rsidP="00317A66">
                      <w:pPr>
                        <w:rPr>
                          <w:color w:val="auto"/>
                        </w:rPr>
                      </w:pPr>
                      <w:r>
                        <w:rPr>
                          <w:color w:val="auto"/>
                        </w:rPr>
                        <w:t>In diesem Versuch wird eine natürliche Kläranlage simuliert. Dabei werden die Filtereigenschaften natürlicher Stoffe, wie Sand und Gesteine, untersucht.</w:t>
                      </w:r>
                    </w:p>
                  </w:txbxContent>
                </v:textbox>
                <w10:wrap type="square" anchorx="margin"/>
              </v:shape>
            </w:pict>
          </mc:Fallback>
        </mc:AlternateContent>
      </w:r>
      <w:bookmarkStart w:id="1" w:name="_GoBack"/>
      <w:bookmarkEnd w:id="1"/>
      <w:r>
        <w:t>V2</w:t>
      </w:r>
      <w:r w:rsidRPr="00CC307A">
        <w:t xml:space="preserve"> – </w:t>
      </w:r>
      <w:r>
        <w:t>Die natürliche Kläranlage</w:t>
      </w:r>
      <w:bookmarkEnd w:id="0"/>
    </w:p>
    <w:p w:rsidR="00317A66" w:rsidRDefault="00317A66" w:rsidP="00317A66">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17A66" w:rsidRPr="009C5E28" w:rsidTr="00313825">
        <w:tc>
          <w:tcPr>
            <w:tcW w:w="9322" w:type="dxa"/>
            <w:gridSpan w:val="9"/>
            <w:shd w:val="clear" w:color="auto" w:fill="4F81BD"/>
            <w:vAlign w:val="center"/>
          </w:tcPr>
          <w:p w:rsidR="00317A66" w:rsidRPr="00F31EBF" w:rsidRDefault="00317A66" w:rsidP="00313825">
            <w:pPr>
              <w:spacing w:after="0"/>
              <w:jc w:val="center"/>
              <w:rPr>
                <w:b/>
                <w:bCs/>
                <w:color w:val="FFFFFF" w:themeColor="background1"/>
              </w:rPr>
            </w:pPr>
            <w:r w:rsidRPr="00F31EBF">
              <w:rPr>
                <w:b/>
                <w:bCs/>
                <w:color w:val="FFFFFF" w:themeColor="background1"/>
              </w:rPr>
              <w:t>Gefahrenstoffe</w:t>
            </w:r>
          </w:p>
        </w:tc>
      </w:tr>
      <w:tr w:rsidR="00317A66" w:rsidRPr="009C5E28" w:rsidTr="0031382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17A66" w:rsidRPr="009C5E28" w:rsidRDefault="00317A66" w:rsidP="00313825">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317A66" w:rsidRPr="009C5E28" w:rsidRDefault="00317A66" w:rsidP="00313825">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17A66" w:rsidRPr="009C5E28" w:rsidRDefault="00317A66" w:rsidP="00313825">
            <w:pPr>
              <w:spacing w:after="0"/>
              <w:jc w:val="center"/>
            </w:pPr>
            <w:r>
              <w:rPr>
                <w:sz w:val="20"/>
              </w:rPr>
              <w:t>-</w:t>
            </w:r>
          </w:p>
        </w:tc>
      </w:tr>
      <w:tr w:rsidR="00317A66" w:rsidRPr="009C5E28" w:rsidTr="00313825">
        <w:trPr>
          <w:trHeight w:val="434"/>
        </w:trPr>
        <w:tc>
          <w:tcPr>
            <w:tcW w:w="3027" w:type="dxa"/>
            <w:gridSpan w:val="3"/>
            <w:shd w:val="clear" w:color="auto" w:fill="auto"/>
            <w:vAlign w:val="center"/>
          </w:tcPr>
          <w:p w:rsidR="00317A66" w:rsidRPr="009C5E28" w:rsidRDefault="00317A66" w:rsidP="00313825">
            <w:pPr>
              <w:spacing w:after="0" w:line="276" w:lineRule="auto"/>
              <w:jc w:val="center"/>
              <w:rPr>
                <w:bCs/>
                <w:sz w:val="20"/>
              </w:rPr>
            </w:pPr>
            <w:r>
              <w:rPr>
                <w:color w:val="auto"/>
                <w:sz w:val="20"/>
                <w:szCs w:val="20"/>
              </w:rPr>
              <w:t>Spülmittel</w:t>
            </w:r>
          </w:p>
        </w:tc>
        <w:tc>
          <w:tcPr>
            <w:tcW w:w="3177" w:type="dxa"/>
            <w:gridSpan w:val="3"/>
            <w:shd w:val="clear" w:color="auto" w:fill="auto"/>
            <w:vAlign w:val="center"/>
          </w:tcPr>
          <w:p w:rsidR="00317A66" w:rsidRPr="009C5E28" w:rsidRDefault="00317A66" w:rsidP="00313825">
            <w:pPr>
              <w:pStyle w:val="Beschriftung"/>
              <w:spacing w:after="0"/>
              <w:jc w:val="center"/>
              <w:rPr>
                <w:sz w:val="20"/>
              </w:rPr>
            </w:pPr>
            <w:r>
              <w:rPr>
                <w:sz w:val="20"/>
              </w:rPr>
              <w:t>-</w:t>
            </w:r>
          </w:p>
        </w:tc>
        <w:tc>
          <w:tcPr>
            <w:tcW w:w="3118" w:type="dxa"/>
            <w:gridSpan w:val="3"/>
            <w:shd w:val="clear" w:color="auto" w:fill="auto"/>
            <w:vAlign w:val="center"/>
          </w:tcPr>
          <w:p w:rsidR="00317A66" w:rsidRPr="009C5E28" w:rsidRDefault="00317A66" w:rsidP="00313825">
            <w:pPr>
              <w:pStyle w:val="Beschriftung"/>
              <w:spacing w:after="0"/>
              <w:jc w:val="center"/>
              <w:rPr>
                <w:sz w:val="20"/>
              </w:rPr>
            </w:pPr>
            <w:r>
              <w:rPr>
                <w:sz w:val="20"/>
              </w:rPr>
              <w:t>-</w:t>
            </w:r>
          </w:p>
        </w:tc>
      </w:tr>
      <w:tr w:rsidR="00317A66" w:rsidRPr="009C5E28" w:rsidTr="00313825">
        <w:tc>
          <w:tcPr>
            <w:tcW w:w="1009" w:type="dxa"/>
            <w:tcBorders>
              <w:top w:val="single" w:sz="8" w:space="0" w:color="4F81BD"/>
              <w:left w:val="single" w:sz="8" w:space="0" w:color="4F81BD"/>
              <w:bottom w:val="single" w:sz="8" w:space="0" w:color="4F81BD"/>
            </w:tcBorders>
            <w:shd w:val="clear" w:color="auto" w:fill="auto"/>
            <w:vAlign w:val="center"/>
          </w:tcPr>
          <w:p w:rsidR="00317A66" w:rsidRPr="009C5E28" w:rsidRDefault="00317A66" w:rsidP="00313825">
            <w:pPr>
              <w:spacing w:after="0"/>
              <w:jc w:val="center"/>
              <w:rPr>
                <w:b/>
                <w:bCs/>
              </w:rPr>
            </w:pPr>
            <w:r>
              <w:rPr>
                <w:b/>
                <w:noProof/>
                <w:lang w:eastAsia="de-DE"/>
              </w:rPr>
              <w:drawing>
                <wp:inline distT="0" distB="0" distL="0" distR="0" wp14:anchorId="7357E8AA" wp14:editId="0E85B2C1">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duotone>
                              <a:schemeClr val="bg2">
                                <a:shade val="45000"/>
                                <a:satMod val="135000"/>
                              </a:schemeClr>
                              <a:prstClr val="white"/>
                            </a:duotone>
                            <a:extLst>
                              <a:ext uri="{BEBA8EAE-BF5A-486C-A8C5-ECC9F3942E4B}">
                                <a14:imgProps xmlns:a14="http://schemas.microsoft.com/office/drawing/2010/main">
                                  <a14:imgLayer r:embed="rId6">
                                    <a14:imgEffect>
                                      <a14:colorTemperature colorTemp="880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7A66" w:rsidRPr="009C5E28" w:rsidRDefault="00317A66" w:rsidP="00313825">
            <w:pPr>
              <w:spacing w:after="0"/>
              <w:jc w:val="center"/>
            </w:pPr>
            <w:r>
              <w:rPr>
                <w:noProof/>
                <w:lang w:eastAsia="de-DE"/>
              </w:rPr>
              <w:drawing>
                <wp:inline distT="0" distB="0" distL="0" distR="0" wp14:anchorId="3A27464B" wp14:editId="0FC07D39">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7A66" w:rsidRPr="009C5E28" w:rsidRDefault="00317A66" w:rsidP="00313825">
            <w:pPr>
              <w:spacing w:after="0"/>
              <w:jc w:val="center"/>
            </w:pPr>
            <w:r>
              <w:rPr>
                <w:noProof/>
                <w:lang w:eastAsia="de-DE"/>
              </w:rPr>
              <w:drawing>
                <wp:inline distT="0" distB="0" distL="0" distR="0" wp14:anchorId="66909C3E" wp14:editId="54C6DAA0">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7A66" w:rsidRPr="009C5E28" w:rsidRDefault="00317A66" w:rsidP="00313825">
            <w:pPr>
              <w:spacing w:after="0"/>
              <w:jc w:val="center"/>
            </w:pPr>
            <w:r>
              <w:rPr>
                <w:noProof/>
                <w:lang w:eastAsia="de-DE"/>
              </w:rPr>
              <w:drawing>
                <wp:inline distT="0" distB="0" distL="0" distR="0" wp14:anchorId="6BBE1FBD" wp14:editId="77D479E9">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17A66" w:rsidRPr="009C5E28" w:rsidRDefault="00317A66" w:rsidP="00313825">
            <w:pPr>
              <w:spacing w:after="0"/>
              <w:jc w:val="center"/>
            </w:pPr>
            <w:r>
              <w:rPr>
                <w:noProof/>
                <w:lang w:eastAsia="de-DE"/>
              </w:rPr>
              <w:drawing>
                <wp:inline distT="0" distB="0" distL="0" distR="0" wp14:anchorId="2D55E159" wp14:editId="52B2D6FE">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17A66" w:rsidRPr="009C5E28" w:rsidRDefault="00317A66" w:rsidP="00313825">
            <w:pPr>
              <w:spacing w:after="0"/>
              <w:jc w:val="center"/>
            </w:pPr>
            <w:r>
              <w:rPr>
                <w:noProof/>
                <w:lang w:eastAsia="de-DE"/>
              </w:rPr>
              <w:drawing>
                <wp:inline distT="0" distB="0" distL="0" distR="0" wp14:anchorId="31EEA8F0" wp14:editId="2BD3D0C9">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17A66" w:rsidRPr="009C5E28" w:rsidRDefault="00317A66" w:rsidP="00313825">
            <w:pPr>
              <w:spacing w:after="0"/>
              <w:jc w:val="center"/>
            </w:pPr>
            <w:r>
              <w:rPr>
                <w:noProof/>
                <w:lang w:eastAsia="de-DE"/>
              </w:rPr>
              <w:drawing>
                <wp:inline distT="0" distB="0" distL="0" distR="0" wp14:anchorId="77FD8170" wp14:editId="535B9E65">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7A66" w:rsidRPr="009C5E28" w:rsidRDefault="00317A66" w:rsidP="00313825">
            <w:pPr>
              <w:spacing w:after="0"/>
              <w:jc w:val="center"/>
            </w:pPr>
            <w:r>
              <w:rPr>
                <w:noProof/>
                <w:lang w:eastAsia="de-DE"/>
              </w:rPr>
              <w:drawing>
                <wp:inline distT="0" distB="0" distL="0" distR="0" wp14:anchorId="7CD87A81" wp14:editId="17E0A3B2">
                  <wp:extent cx="511175" cy="511175"/>
                  <wp:effectExtent l="0" t="0" r="3175" b="317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duotone>
                              <a:schemeClr val="bg2">
                                <a:shade val="45000"/>
                                <a:satMod val="135000"/>
                              </a:schemeClr>
                              <a:prstClr val="white"/>
                            </a:duotone>
                            <a:extLst>
                              <a:ext uri="{BEBA8EAE-BF5A-486C-A8C5-ECC9F3942E4B}">
                                <a14:imgProps xmlns:a14="http://schemas.microsoft.com/office/drawing/2010/main">
                                  <a14:imgLayer r:embed="rId14">
                                    <a14:imgEffect>
                                      <a14:colorTemperature colorTemp="880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17A66" w:rsidRPr="009C5E28" w:rsidRDefault="00317A66" w:rsidP="00313825">
            <w:pPr>
              <w:spacing w:after="0"/>
              <w:jc w:val="center"/>
            </w:pPr>
            <w:r>
              <w:rPr>
                <w:noProof/>
                <w:lang w:eastAsia="de-DE"/>
              </w:rPr>
              <w:drawing>
                <wp:inline distT="0" distB="0" distL="0" distR="0" wp14:anchorId="1FF4AED2" wp14:editId="08E368E3">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17A66" w:rsidRDefault="00317A66" w:rsidP="00317A66">
      <w:pPr>
        <w:tabs>
          <w:tab w:val="left" w:pos="1701"/>
          <w:tab w:val="left" w:pos="1985"/>
        </w:tabs>
        <w:ind w:left="1980" w:hanging="1980"/>
      </w:pPr>
    </w:p>
    <w:p w:rsidR="00317A66" w:rsidRDefault="00317A66" w:rsidP="00317A66">
      <w:pPr>
        <w:tabs>
          <w:tab w:val="left" w:pos="1701"/>
          <w:tab w:val="left" w:pos="1985"/>
        </w:tabs>
        <w:ind w:left="1980" w:hanging="1980"/>
      </w:pPr>
      <w:r>
        <w:t xml:space="preserve">Materialien: </w:t>
      </w:r>
      <w:r>
        <w:tab/>
      </w:r>
      <w:r>
        <w:tab/>
        <w:t>2 Bechergläser, Plastikflasche, Filterpapier (ggf. Faltenfilter), Sand, Kies, Kieselsteine, Erde, dicke Nadel, Schere</w:t>
      </w:r>
    </w:p>
    <w:p w:rsidR="00317A66" w:rsidRPr="00ED07C2" w:rsidRDefault="00317A66" w:rsidP="00317A66">
      <w:pPr>
        <w:tabs>
          <w:tab w:val="left" w:pos="1701"/>
          <w:tab w:val="left" w:pos="1985"/>
        </w:tabs>
        <w:ind w:left="1980" w:hanging="1980"/>
      </w:pPr>
      <w:r>
        <w:t>Chemikalien:</w:t>
      </w:r>
      <w:r>
        <w:tab/>
      </w:r>
      <w:r>
        <w:tab/>
        <w:t>Wasser, Spülmittel</w:t>
      </w:r>
    </w:p>
    <w:p w:rsidR="00317A66" w:rsidRDefault="00317A66" w:rsidP="00317A66">
      <w:pPr>
        <w:tabs>
          <w:tab w:val="left" w:pos="1701"/>
          <w:tab w:val="left" w:pos="1985"/>
        </w:tabs>
        <w:spacing w:after="0"/>
        <w:ind w:left="1980" w:hanging="1980"/>
      </w:pPr>
      <w:r>
        <w:t xml:space="preserve">Durchführung: </w:t>
      </w:r>
      <w:r>
        <w:tab/>
      </w:r>
      <w:r>
        <w:tab/>
      </w:r>
      <w:r>
        <w:tab/>
        <w:t>Zunächst wird die Plastikflasche auf halber Höhe abgeschnitten. Dann müssen mit Hilfe der Nadel Löcher in der Flaschendeckel gebohrt werden. In die obere Hälfte der Flasche wird der Filter gelegt und in folgender Reihenfolge mit Sand, Kies und Kieselsteinen befüllt.</w:t>
      </w:r>
    </w:p>
    <w:p w:rsidR="00317A66" w:rsidRDefault="00317A66" w:rsidP="00317A66">
      <w:pPr>
        <w:tabs>
          <w:tab w:val="left" w:pos="1701"/>
          <w:tab w:val="left" w:pos="1985"/>
        </w:tabs>
        <w:ind w:left="1980" w:hanging="1980"/>
      </w:pPr>
      <w:r>
        <w:tab/>
      </w:r>
      <w:r>
        <w:tab/>
        <w:t>Anschließend wird Wasser in ein Becherglas gegeben und mit Erde versetzt. Ein Teil der Erde sollte sich im Wasser lösen. Außerdem wird ein wenig Spülmittel hinzugegeben.</w:t>
      </w:r>
    </w:p>
    <w:p w:rsidR="00317A66" w:rsidRDefault="00317A66" w:rsidP="00317A66">
      <w:pPr>
        <w:tabs>
          <w:tab w:val="left" w:pos="1701"/>
          <w:tab w:val="left" w:pos="1985"/>
        </w:tabs>
        <w:ind w:left="1980" w:hanging="1980"/>
      </w:pPr>
      <w:r>
        <w:tab/>
      </w:r>
      <w:r>
        <w:tab/>
        <w:t>Jetzt muss die Flasche, mit dem Deckel nach unten, über ein Becherglas gehalten werden. Das schmutzige, mit Spülmittel versetzte, Wasser wird nun hineingegossen, sodass es durch die Gesteinsschichten läuft.</w:t>
      </w:r>
    </w:p>
    <w:p w:rsidR="00317A66" w:rsidRDefault="00317A66" w:rsidP="00317A66">
      <w:pPr>
        <w:tabs>
          <w:tab w:val="left" w:pos="1701"/>
          <w:tab w:val="left" w:pos="1985"/>
        </w:tabs>
        <w:ind w:left="1980" w:hanging="1980"/>
      </w:pPr>
      <w:r>
        <w:t>Beobachtung:</w:t>
      </w:r>
      <w:r>
        <w:tab/>
      </w:r>
      <w:r>
        <w:tab/>
        <w:t>Nach einigen Augenblicken läuft aus den selbst gebohrten Löchern Wasser heraus. Es ist weniger braun und enthält keine groben Dreckpartikel mehr. Allerdings ist eine leichte Färbung in der Farbe des Spülmittels zu erkennen.</w:t>
      </w:r>
    </w:p>
    <w:p w:rsidR="00317A66" w:rsidRDefault="00317A66" w:rsidP="00317A66">
      <w:pPr>
        <w:keepNext/>
        <w:tabs>
          <w:tab w:val="left" w:pos="1701"/>
          <w:tab w:val="left" w:pos="1985"/>
        </w:tabs>
      </w:pPr>
      <w:r>
        <w:rPr>
          <w:noProof/>
          <w:lang w:eastAsia="de-DE"/>
        </w:rPr>
        <w:lastRenderedPageBreak/>
        <mc:AlternateContent>
          <mc:Choice Requires="wps">
            <w:drawing>
              <wp:anchor distT="0" distB="0" distL="114300" distR="114300" simplePos="0" relativeHeight="251661312" behindDoc="0" locked="0" layoutInCell="1" allowOverlap="1" wp14:anchorId="173B8198" wp14:editId="60E74F60">
                <wp:simplePos x="0" y="0"/>
                <wp:positionH relativeFrom="margin">
                  <wp:align>center</wp:align>
                </wp:positionH>
                <wp:positionV relativeFrom="paragraph">
                  <wp:posOffset>3553578</wp:posOffset>
                </wp:positionV>
                <wp:extent cx="2324735" cy="409575"/>
                <wp:effectExtent l="0" t="0" r="0" b="9525"/>
                <wp:wrapTopAndBottom/>
                <wp:docPr id="73" name="Textfeld 73"/>
                <wp:cNvGraphicFramePr/>
                <a:graphic xmlns:a="http://schemas.openxmlformats.org/drawingml/2006/main">
                  <a:graphicData uri="http://schemas.microsoft.com/office/word/2010/wordprocessingShape">
                    <wps:wsp>
                      <wps:cNvSpPr txBox="1"/>
                      <wps:spPr>
                        <a:xfrm>
                          <a:off x="0" y="0"/>
                          <a:ext cx="2324735" cy="409575"/>
                        </a:xfrm>
                        <a:prstGeom prst="rect">
                          <a:avLst/>
                        </a:prstGeom>
                        <a:solidFill>
                          <a:prstClr val="white"/>
                        </a:solidFill>
                        <a:ln>
                          <a:noFill/>
                        </a:ln>
                        <a:effectLst/>
                      </wps:spPr>
                      <wps:txbx>
                        <w:txbxContent>
                          <w:p w:rsidR="00317A66" w:rsidRPr="006512AC" w:rsidRDefault="00317A66" w:rsidP="00317A66">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sidR="00314652">
                              <w:rPr>
                                <w:noProof/>
                              </w:rPr>
                              <w:t>1</w:t>
                            </w:r>
                            <w:r>
                              <w:rPr>
                                <w:noProof/>
                              </w:rPr>
                              <w:fldChar w:fldCharType="end"/>
                            </w:r>
                            <w:r w:rsidRPr="00714B30">
                              <w:t>: Links: Die Kläranlage mit bereits gefiltertem Wasser. Rechts: Becherglas mit verschmutztem, zu filterndem Wasser.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B8198" id="Textfeld 73" o:spid="_x0000_s1027" type="#_x0000_t202" style="position:absolute;left:0;text-align:left;margin-left:0;margin-top:279.8pt;width:183.05pt;height:32.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" stroked="f">
                <v:textbox inset="0,0,0,0">
                  <w:txbxContent>
                    <w:p w:rsidR="00317A66" w:rsidRPr="006512AC" w:rsidRDefault="00317A66" w:rsidP="00317A66">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sidR="00314652">
                        <w:rPr>
                          <w:noProof/>
                        </w:rPr>
                        <w:t>1</w:t>
                      </w:r>
                      <w:r>
                        <w:rPr>
                          <w:noProof/>
                        </w:rPr>
                        <w:fldChar w:fldCharType="end"/>
                      </w:r>
                      <w:r w:rsidRPr="00714B30">
                        <w:t>: Links: Die Kläranlage mit bereits gefiltertem Wasser. Rechts: Becherglas mit verschmutztem, zu filterndem Wasser.</w:t>
                      </w:r>
                    </w:p>
                  </w:txbxContent>
                </v:textbox>
                <w10:wrap type="topAndBottom" anchorx="margin"/>
              </v:shape>
            </w:pict>
          </mc:Fallback>
        </mc:AlternateContent>
      </w:r>
      <w:r>
        <w:rPr>
          <w:noProof/>
          <w:lang w:eastAsia="de-DE"/>
        </w:rPr>
        <w:drawing>
          <wp:anchor distT="0" distB="0" distL="114300" distR="114300" simplePos="0" relativeHeight="251660288" behindDoc="0" locked="0" layoutInCell="1" allowOverlap="1" wp14:anchorId="24DD07B1" wp14:editId="4E7CE7C4">
            <wp:simplePos x="0" y="0"/>
            <wp:positionH relativeFrom="column">
              <wp:posOffset>1719580</wp:posOffset>
            </wp:positionH>
            <wp:positionV relativeFrom="paragraph">
              <wp:posOffset>1270</wp:posOffset>
            </wp:positionV>
            <wp:extent cx="2325331" cy="3514725"/>
            <wp:effectExtent l="0" t="0" r="0" b="0"/>
            <wp:wrapTopAndBottom/>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2325331" cy="3514725"/>
                    </a:xfrm>
                    <a:prstGeom prst="rect">
                      <a:avLst/>
                    </a:prstGeom>
                    <a:ln>
                      <a:noFill/>
                    </a:ln>
                    <a:extLst>
                      <a:ext uri="{53640926-AAD7-44D8-BBD7-CCE9431645EC}">
                        <a14:shadowObscured xmlns:a14="http://schemas.microsoft.com/office/drawing/2010/main"/>
                      </a:ext>
                    </a:extLst>
                  </pic:spPr>
                </pic:pic>
              </a:graphicData>
            </a:graphic>
          </wp:anchor>
        </w:drawing>
      </w:r>
    </w:p>
    <w:p w:rsidR="00317A66" w:rsidRDefault="00317A66" w:rsidP="00317A66">
      <w:pPr>
        <w:tabs>
          <w:tab w:val="left" w:pos="1701"/>
          <w:tab w:val="left" w:pos="1985"/>
        </w:tabs>
        <w:ind w:left="2124" w:hanging="2124"/>
      </w:pPr>
      <w:r>
        <w:t>Deutung:</w:t>
      </w:r>
      <w:r>
        <w:tab/>
      </w:r>
      <w:r>
        <w:tab/>
      </w:r>
      <w:r>
        <w:tab/>
        <w:t xml:space="preserve">Das Wasser wird durch Sand und Steine gefiltert. Zuerst wird grober Schmutz durch die großen Steine, dann die kleineren Schmutzpartikel durch die immer feineren Filter (erst Kies, dann Sand) gereinigt. Die Färbung deutet daraufhin, dass immer noch Spülmittel im Wasser ist, es kann durch diesen Prozess nicht von dem Wasser getrennt werden. </w:t>
      </w:r>
    </w:p>
    <w:p w:rsidR="00317A66" w:rsidRDefault="00317A66" w:rsidP="00317A66">
      <w:pPr>
        <w:tabs>
          <w:tab w:val="left" w:pos="1701"/>
          <w:tab w:val="left" w:pos="1985"/>
        </w:tabs>
        <w:ind w:left="2124" w:hanging="2124"/>
      </w:pPr>
      <w:r>
        <w:t>Literatur:</w:t>
      </w:r>
      <w:r>
        <w:tab/>
      </w:r>
      <w:r>
        <w:tab/>
      </w:r>
      <w:r>
        <w:tab/>
      </w:r>
      <w:r w:rsidRPr="00BE696C">
        <w:t>U. Berger, Die Chemie Werkstatt, Spannende Experimente ganz ohne Labor</w:t>
      </w:r>
      <w:r>
        <w:t xml:space="preserve">, </w:t>
      </w:r>
      <w:r w:rsidRPr="00BE696C">
        <w:t>Christophorus Verlag GmbH &amp; Co.KG</w:t>
      </w:r>
      <w:r>
        <w:t>, 4. Auflage, 2010, S. 26.</w:t>
      </w:r>
    </w:p>
    <w:p w:rsidR="00317A66" w:rsidRPr="0093571C" w:rsidRDefault="00317A66" w:rsidP="00317A66">
      <w:pPr>
        <w:tabs>
          <w:tab w:val="left" w:pos="1701"/>
          <w:tab w:val="left" w:pos="1985"/>
        </w:tabs>
        <w:ind w:left="1980" w:hanging="1980"/>
        <w:rPr>
          <w:b/>
          <w:bCs/>
        </w:rPr>
      </w:pPr>
      <w:r w:rsidRPr="0093571C">
        <w:rPr>
          <w:b/>
          <w:bCs/>
          <w:noProof/>
          <w:lang w:eastAsia="de-DE"/>
        </w:rPr>
        <mc:AlternateContent>
          <mc:Choice Requires="wps">
            <w:drawing>
              <wp:inline distT="0" distB="0" distL="0" distR="0" wp14:anchorId="28D43B92" wp14:editId="70FE230F">
                <wp:extent cx="5873115" cy="2000250"/>
                <wp:effectExtent l="0" t="0" r="13335" b="19050"/>
                <wp:docPr id="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002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A66" w:rsidRDefault="00317A66" w:rsidP="00317A66">
                            <w:pPr>
                              <w:spacing w:after="0"/>
                              <w:rPr>
                                <w:b/>
                                <w:color w:val="auto"/>
                              </w:rPr>
                            </w:pPr>
                            <w:r>
                              <w:rPr>
                                <w:bCs/>
                                <w:color w:val="auto"/>
                              </w:rPr>
                              <w:t xml:space="preserve">Bei dem Bohren der Löcher in den Flaschendeckel müssen die </w:t>
                            </w:r>
                            <w:proofErr w:type="spellStart"/>
                            <w:r>
                              <w:rPr>
                                <w:bCs/>
                                <w:color w:val="auto"/>
                              </w:rPr>
                              <w:t>SuS</w:t>
                            </w:r>
                            <w:proofErr w:type="spellEnd"/>
                            <w:r>
                              <w:rPr>
                                <w:bCs/>
                                <w:color w:val="auto"/>
                              </w:rPr>
                              <w:t xml:space="preserve"> unterstützt werden, damit es nicht zu Verletzungen kommt. Außerdem muss darauf geachtet werden, dass Sand und Steine nicht an dem Filter vorbei fallen, da es sonst zu neuen Verschmutzungen kommt. </w:t>
                            </w:r>
                          </w:p>
                          <w:p w:rsidR="00317A66" w:rsidRPr="003D4A8F" w:rsidRDefault="00317A66" w:rsidP="00317A66">
                            <w:pPr>
                              <w:rPr>
                                <w:bCs/>
                                <w:color w:val="auto"/>
                              </w:rPr>
                            </w:pPr>
                            <w:r>
                              <w:rPr>
                                <w:bCs/>
                                <w:color w:val="auto"/>
                              </w:rPr>
                              <w:t xml:space="preserve">Es bietet sich an, das Thema Filtration zu besprechen. Alternativ können die Filtrationen, die im Versuch direkt nacheinander abliefen, auch einzeln betrachtet werden. </w:t>
                            </w:r>
                            <w:r w:rsidRPr="003D4A8F">
                              <w:rPr>
                                <w:bCs/>
                                <w:color w:val="auto"/>
                              </w:rPr>
                              <w:t>Im Anschluss an</w:t>
                            </w:r>
                            <w:r>
                              <w:rPr>
                                <w:bCs/>
                                <w:color w:val="auto"/>
                              </w:rPr>
                              <w:t xml:space="preserve"> diesen Versuch besteht </w:t>
                            </w:r>
                            <w:proofErr w:type="spellStart"/>
                            <w:r>
                              <w:rPr>
                                <w:bCs/>
                                <w:color w:val="auto"/>
                              </w:rPr>
                              <w:t>desweiteren</w:t>
                            </w:r>
                            <w:proofErr w:type="spellEnd"/>
                            <w:r>
                              <w:rPr>
                                <w:bCs/>
                                <w:color w:val="auto"/>
                              </w:rPr>
                              <w:t xml:space="preserve"> die Möglichkeit, die Funktionsweise einer Kläranlage zu besprechen oder alternativ fächerübergreifend die Selbstreinigungsmechanismen von Fließgewässern zu behandelt.</w:t>
                            </w:r>
                          </w:p>
                        </w:txbxContent>
                      </wps:txbx>
                      <wps:bodyPr rot="0" vert="horz" wrap="square" lIns="91440" tIns="45720" rIns="91440" bIns="45720" anchor="t" anchorCtr="0" upright="1">
                        <a:noAutofit/>
                      </wps:bodyPr>
                    </wps:wsp>
                  </a:graphicData>
                </a:graphic>
              </wp:inline>
            </w:drawing>
          </mc:Choice>
          <mc:Fallback>
            <w:pict>
              <v:shape w14:anchorId="28D43B92" id="Text Box 131" o:spid="_x0000_s1028" type="#_x0000_t202" style="width:462.4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" fillcolor="white [3201]" strokecolor="#ed7d31 [3205]" strokeweight="1pt">
                <v:stroke dashstyle="dash"/>
                <v:shadow color="#868686"/>
                <v:textbox>
                  <w:txbxContent>
                    <w:p w:rsidR="00317A66" w:rsidRDefault="00317A66" w:rsidP="00317A66">
                      <w:pPr>
                        <w:spacing w:after="0"/>
                        <w:rPr>
                          <w:b/>
                          <w:color w:val="auto"/>
                        </w:rPr>
                      </w:pPr>
                      <w:r>
                        <w:rPr>
                          <w:bCs/>
                          <w:color w:val="auto"/>
                        </w:rPr>
                        <w:t xml:space="preserve">Bei dem Bohren der Löcher in den Flaschendeckel müssen die </w:t>
                      </w:r>
                      <w:proofErr w:type="spellStart"/>
                      <w:r>
                        <w:rPr>
                          <w:bCs/>
                          <w:color w:val="auto"/>
                        </w:rPr>
                        <w:t>SuS</w:t>
                      </w:r>
                      <w:proofErr w:type="spellEnd"/>
                      <w:r>
                        <w:rPr>
                          <w:bCs/>
                          <w:color w:val="auto"/>
                        </w:rPr>
                        <w:t xml:space="preserve"> unterstützt werden, damit es nicht zu Verletzungen kommt. Außerdem muss darauf geachtet werden, dass Sand und Steine nicht an dem Filter vorbei fallen, da es sonst zu neuen Verschmutzungen kommt. </w:t>
                      </w:r>
                    </w:p>
                    <w:p w:rsidR="00317A66" w:rsidRPr="003D4A8F" w:rsidRDefault="00317A66" w:rsidP="00317A66">
                      <w:pPr>
                        <w:rPr>
                          <w:bCs/>
                          <w:color w:val="auto"/>
                        </w:rPr>
                      </w:pPr>
                      <w:r>
                        <w:rPr>
                          <w:bCs/>
                          <w:color w:val="auto"/>
                        </w:rPr>
                        <w:t xml:space="preserve">Es bietet sich an, das Thema Filtration zu besprechen. Alternativ können die Filtrationen, die im Versuch direkt nacheinander abliefen, auch einzeln betrachtet werden. </w:t>
                      </w:r>
                      <w:r w:rsidRPr="003D4A8F">
                        <w:rPr>
                          <w:bCs/>
                          <w:color w:val="auto"/>
                        </w:rPr>
                        <w:t>Im Anschluss an</w:t>
                      </w:r>
                      <w:r>
                        <w:rPr>
                          <w:bCs/>
                          <w:color w:val="auto"/>
                        </w:rPr>
                        <w:t xml:space="preserve"> diesen Versuch besteht </w:t>
                      </w:r>
                      <w:proofErr w:type="spellStart"/>
                      <w:r>
                        <w:rPr>
                          <w:bCs/>
                          <w:color w:val="auto"/>
                        </w:rPr>
                        <w:t>desweiteren</w:t>
                      </w:r>
                      <w:proofErr w:type="spellEnd"/>
                      <w:r>
                        <w:rPr>
                          <w:bCs/>
                          <w:color w:val="auto"/>
                        </w:rPr>
                        <w:t xml:space="preserve"> die Möglichkeit, die Funktionsweise einer Kläranlage zu besprechen oder alternativ fächerübergreifend die Selbstreinigungsmechanismen von Fließgewässern zu behandelt.</w:t>
                      </w:r>
                    </w:p>
                  </w:txbxContent>
                </v:textbox>
                <w10:anchorlock/>
              </v:shape>
            </w:pict>
          </mc:Fallback>
        </mc:AlternateContent>
      </w:r>
    </w:p>
    <w:p w:rsidR="00577916" w:rsidRDefault="00577916"/>
    <w:sectPr w:rsidR="005779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A71ED054"/>
    <w:lvl w:ilvl="0">
      <w:start w:val="1"/>
      <w:numFmt w:val="decimal"/>
      <w:pStyle w:val="berschrift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25"/>
    <w:rsid w:val="00314652"/>
    <w:rsid w:val="00317A66"/>
    <w:rsid w:val="00577916"/>
    <w:rsid w:val="0093232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F5574-1D62-4B03-A556-422AE746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7A66"/>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17A6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17A6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17A6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17A6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17A6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17A6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17A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17A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17A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7A66"/>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17A66"/>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17A66"/>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17A66"/>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17A66"/>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17A66"/>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17A6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17A6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17A6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17A66"/>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cp:lastPrinted>2016-08-08T11:03:00Z</cp:lastPrinted>
  <dcterms:created xsi:type="dcterms:W3CDTF">2016-08-08T11:02:00Z</dcterms:created>
  <dcterms:modified xsi:type="dcterms:W3CDTF">2016-08-08T11:03:00Z</dcterms:modified>
</cp:coreProperties>
</file>