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F6" w:rsidRDefault="00D304F6" w:rsidP="00D304F6">
      <w:pPr>
        <w:pStyle w:val="berschrift1"/>
      </w:pPr>
      <w:bookmarkStart w:id="0" w:name="_Toc458449829"/>
      <w:r>
        <w:t>Weitere Schülerversuche</w:t>
      </w:r>
      <w:bookmarkEnd w:id="0"/>
    </w:p>
    <w:p w:rsidR="00D304F6" w:rsidRPr="00984EF9" w:rsidRDefault="00D304F6" w:rsidP="00D304F6">
      <w:pPr>
        <w:pStyle w:val="berschrift2"/>
      </w:pPr>
      <w:bookmarkStart w:id="1" w:name="_Toc458449830"/>
      <w:r>
        <w:t xml:space="preserve">V2 – Der </w:t>
      </w:r>
      <w:proofErr w:type="spellStart"/>
      <w:r>
        <w:t>Gewürztrenner</w:t>
      </w:r>
      <w:bookmarkEnd w:id="1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304F6" w:rsidRPr="009C5E28" w:rsidTr="00C5335C">
        <w:tc>
          <w:tcPr>
            <w:tcW w:w="9322" w:type="dxa"/>
            <w:gridSpan w:val="9"/>
            <w:shd w:val="clear" w:color="auto" w:fill="4F81BD"/>
            <w:vAlign w:val="center"/>
          </w:tcPr>
          <w:p w:rsidR="00D304F6" w:rsidRPr="00F31EBF" w:rsidRDefault="00D304F6" w:rsidP="00C5335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304F6" w:rsidRPr="009C5E28" w:rsidTr="00C5335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Salz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D304F6" w:rsidRPr="009C5E28" w:rsidTr="00C5335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Default="00D304F6" w:rsidP="00C5335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Pfeffer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304F6" w:rsidRPr="009C5E28" w:rsidTr="00C5335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" name="Bild 2" descr="C:\Users\Kristina\Documents\SVP CHEMIE\Piktogramm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na\Documents\SVP CHEMIE\Piktogramm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3" name="Bild 4" descr="C:\Users\Kristina\Documents\SVP CHEMIE\Piktogramm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ina\Documents\SVP CHEMIE\Piktogramm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304F6" w:rsidRPr="009C5E28" w:rsidRDefault="00D304F6" w:rsidP="00C533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4F6" w:rsidRDefault="00D304F6" w:rsidP="00D304F6">
      <w:pPr>
        <w:tabs>
          <w:tab w:val="left" w:pos="1701"/>
          <w:tab w:val="left" w:pos="1985"/>
        </w:tabs>
        <w:ind w:left="1980" w:hanging="1980"/>
      </w:pPr>
    </w:p>
    <w:p w:rsidR="00D304F6" w:rsidRDefault="00D304F6" w:rsidP="00D304F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Salz, Pfeffer, Uhrglas, </w:t>
      </w:r>
      <w:proofErr w:type="spellStart"/>
      <w:r>
        <w:t>Glasstab</w:t>
      </w:r>
      <w:proofErr w:type="spellEnd"/>
      <w:r>
        <w:t>, Plastiklöffel und Fell (alternativ kann auch ein Wolltuch/ -pullover verwendet werden)</w:t>
      </w:r>
    </w:p>
    <w:p w:rsidR="00D304F6" w:rsidRPr="00ED07C2" w:rsidRDefault="00D304F6" w:rsidP="00D304F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Salz und Pfeffer</w:t>
      </w:r>
    </w:p>
    <w:p w:rsidR="00D304F6" w:rsidRDefault="00D304F6" w:rsidP="00D304F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wird etwas Pfeffer und Salz auf das Uhrglas gegeben. Mit dem </w:t>
      </w:r>
      <w:proofErr w:type="spellStart"/>
      <w:r>
        <w:t>Glasstab</w:t>
      </w:r>
      <w:proofErr w:type="spellEnd"/>
      <w:r>
        <w:t xml:space="preserve"> wird dies ordentlich miteinander vermengt. Anschließend wird der Plasti</w:t>
      </w:r>
      <w:r>
        <w:t>k</w:t>
      </w:r>
      <w:r>
        <w:t>löffel mehrmals kräftig über das Fell gerieben und danach in kurzen A</w:t>
      </w:r>
      <w:r>
        <w:t>b</w:t>
      </w:r>
      <w:r>
        <w:t>stand über das Salz-Pfeffer-Gemisch gehalten.</w:t>
      </w:r>
    </w:p>
    <w:p w:rsidR="00D304F6" w:rsidRDefault="00D304F6" w:rsidP="00D304F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Wird der Löffel knapp über das Gemisch gehalten, sammelt sich der schwarze Pfeffer an der Unterseite des Löffels und das Salz bleibt im Uh</w:t>
      </w:r>
      <w:r>
        <w:t>r</w:t>
      </w:r>
      <w:r>
        <w:t>glas zurück (siehe Abbildung 2).</w:t>
      </w:r>
    </w:p>
    <w:p w:rsidR="00D304F6" w:rsidRDefault="00D304F6" w:rsidP="00D304F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4739240" cy="1920599"/>
            <wp:effectExtent l="19050" t="0" r="4210" b="0"/>
            <wp:docPr id="27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37" cy="192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F6" w:rsidRDefault="00D304F6" w:rsidP="00D304F6">
      <w:pPr>
        <w:pStyle w:val="Beschriftung"/>
        <w:jc w:val="center"/>
      </w:pPr>
      <w:r>
        <w:t xml:space="preserve">Abb. 2 - </w:t>
      </w:r>
      <w:r>
        <w:rPr>
          <w:noProof/>
        </w:rPr>
        <w:t xml:space="preserve"> Elektrostatiscch aufgeladener Plastiklöffel mit den hafenden Pfefferkörnern an der Löffelunterseite.</w:t>
      </w:r>
    </w:p>
    <w:p w:rsidR="00D304F6" w:rsidRPr="00815C70" w:rsidRDefault="00D304F6" w:rsidP="00D304F6">
      <w:pPr>
        <w:tabs>
          <w:tab w:val="left" w:pos="1701"/>
          <w:tab w:val="left" w:pos="1985"/>
        </w:tabs>
        <w:ind w:left="2124" w:hanging="2124"/>
        <w:rPr>
          <w:rFonts w:eastAsiaTheme="minorEastAsia"/>
          <w:vertAlign w:val="superscript"/>
        </w:rPr>
      </w:pPr>
      <w:r>
        <w:t>Deutung:</w:t>
      </w:r>
      <w:r>
        <w:tab/>
      </w:r>
      <w:r>
        <w:tab/>
      </w:r>
      <w:r>
        <w:tab/>
        <w:t>Durch das Reiben des Löffels an dem Fell wird dieser elektrostatisch au</w:t>
      </w:r>
      <w:r>
        <w:t>f</w:t>
      </w:r>
      <w:r>
        <w:t xml:space="preserve">geladen. Durch die elektrostatische Aufladung wird der Löffel zu einer Art Magnet, der die deutlich leichteren Pfefferkörner, im Vergleich zu den </w:t>
      </w:r>
      <w:r>
        <w:lastRenderedPageBreak/>
        <w:t>Salzkörnern, anzieht, sodass diese an der Löffelunterseite haften ble</w:t>
      </w:r>
      <w:r>
        <w:t>i</w:t>
      </w:r>
      <w:r>
        <w:t>ben</w:t>
      </w:r>
      <w:proofErr w:type="gramStart"/>
      <w:r>
        <w:t>.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2]</w:t>
      </w:r>
    </w:p>
    <w:p w:rsidR="00D304F6" w:rsidRDefault="00D304F6" w:rsidP="00D304F6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des Salz-Pfeffer-Gemisches erfolgt im Hausmüll. Der </w:t>
      </w:r>
      <w:r>
        <w:tab/>
      </w:r>
      <w:r>
        <w:tab/>
      </w:r>
      <w:r>
        <w:tab/>
        <w:t>Plastiklöffel wird im Plastikmüll entsorgt.</w:t>
      </w:r>
    </w:p>
    <w:p w:rsidR="00D304F6" w:rsidRDefault="00D304F6" w:rsidP="00D304F6">
      <w:pPr>
        <w:spacing w:line="276" w:lineRule="auto"/>
        <w:jc w:val="left"/>
        <w:rPr>
          <w:color w:val="auto"/>
        </w:rPr>
      </w:pPr>
      <w:r>
        <w:t>Literatur:</w:t>
      </w:r>
      <w:r>
        <w:tab/>
      </w:r>
      <w:r>
        <w:tab/>
        <w:t xml:space="preserve">[2] </w:t>
      </w:r>
      <w:r w:rsidRPr="00326ABB">
        <w:t>https://www.bne.uni-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6ABB">
        <w:t>osnarueck.de/</w:t>
      </w:r>
      <w:proofErr w:type="spellStart"/>
      <w:r w:rsidRPr="00326ABB">
        <w:t>pub</w:t>
      </w:r>
      <w:proofErr w:type="spellEnd"/>
      <w:r w:rsidRPr="00326ABB">
        <w:t>/</w:t>
      </w:r>
      <w:proofErr w:type="spellStart"/>
      <w:r w:rsidRPr="00326ABB">
        <w:t>uploads</w:t>
      </w:r>
      <w:proofErr w:type="spellEnd"/>
      <w:r w:rsidRPr="00326ABB">
        <w:t>/Energieberatung/Aha.pdf</w:t>
      </w:r>
      <w:r>
        <w:t xml:space="preserve">, 23.07.16 </w:t>
      </w:r>
      <w:r>
        <w:tab/>
      </w:r>
      <w:r>
        <w:tab/>
      </w:r>
      <w:r>
        <w:tab/>
      </w:r>
      <w:r>
        <w:tab/>
        <w:t>(Zuletzt abgerufen am 23.07.16 um 12:24 Uhr).</w:t>
      </w:r>
    </w:p>
    <w:p w:rsidR="00DF0669" w:rsidRDefault="00DF0669"/>
    <w:sectPr w:rsidR="00DF0669" w:rsidSect="00DF06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4F6"/>
    <w:rsid w:val="00922BC0"/>
    <w:rsid w:val="00D304F6"/>
    <w:rsid w:val="00DF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04F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4F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4F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4F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4F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4F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4F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4F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4F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4F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4F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4F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04F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4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4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4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4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4F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4F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1261</Characters>
  <Application>Microsoft Office Word</Application>
  <DocSecurity>0</DocSecurity>
  <Lines>10</Lines>
  <Paragraphs>2</Paragraphs>
  <ScaleCrop>false</ScaleCrop>
  <Company>HAASE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2016-08-09T12:04:00Z</dcterms:created>
  <dcterms:modified xsi:type="dcterms:W3CDTF">2016-08-09T12:05:00Z</dcterms:modified>
</cp:coreProperties>
</file>