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A7665" w14:textId="78F7697E" w:rsidR="00954DC8" w:rsidRPr="009D1355" w:rsidRDefault="00954DC8" w:rsidP="007C416F">
      <w:pPr>
        <w:widowControl w:val="0"/>
        <w:autoSpaceDE w:val="0"/>
        <w:autoSpaceDN w:val="0"/>
        <w:adjustRightInd w:val="0"/>
        <w:spacing w:after="0" w:line="480" w:lineRule="auto"/>
        <w:contextualSpacing/>
        <w:rPr>
          <w:rFonts w:ascii="Times-Roman" w:hAnsi="Times-Roman" w:cs="Times-Roman"/>
        </w:rPr>
      </w:pPr>
      <w:r>
        <w:rPr>
          <w:rFonts w:ascii="Times-Roman" w:hAnsi="Times-Roman" w:cs="Times-Roman"/>
          <w:b/>
          <w:sz w:val="28"/>
          <w:szCs w:val="28"/>
        </w:rPr>
        <w:t>Schulversuchspraktikum</w:t>
      </w:r>
    </w:p>
    <w:p w14:paraId="51ACFAAD" w14:textId="598CBED3" w:rsidR="00954DC8" w:rsidRDefault="00D124B1" w:rsidP="007C416F">
      <w:pPr>
        <w:widowControl w:val="0"/>
        <w:spacing w:after="0"/>
        <w:contextualSpacing/>
      </w:pPr>
      <w:r>
        <w:t>Hendrik Schöneich</w:t>
      </w:r>
    </w:p>
    <w:p w14:paraId="74198D98" w14:textId="312B0E5C" w:rsidR="00954DC8" w:rsidRDefault="00F74A95" w:rsidP="007C416F">
      <w:pPr>
        <w:widowControl w:val="0"/>
        <w:spacing w:after="0"/>
        <w:contextualSpacing/>
      </w:pPr>
      <w:r>
        <w:t>S</w:t>
      </w:r>
      <w:r w:rsidR="00346B45">
        <w:t>ommersemester 2017</w:t>
      </w:r>
    </w:p>
    <w:p w14:paraId="1359FCC1" w14:textId="2A9C9F19" w:rsidR="00954DC8" w:rsidRDefault="00954DC8" w:rsidP="007C416F">
      <w:pPr>
        <w:widowControl w:val="0"/>
        <w:spacing w:after="0"/>
        <w:contextualSpacing/>
      </w:pPr>
      <w:r>
        <w:t xml:space="preserve">Klassenstufen </w:t>
      </w:r>
      <w:r w:rsidR="00D124B1">
        <w:t>5/6</w:t>
      </w:r>
    </w:p>
    <w:p w14:paraId="7E422764" w14:textId="3CA0D693" w:rsidR="00954DC8" w:rsidRDefault="00954DC8" w:rsidP="007C416F">
      <w:pPr>
        <w:widowControl w:val="0"/>
        <w:spacing w:after="0"/>
        <w:contextualSpacing/>
      </w:pPr>
      <w:r>
        <w:tab/>
      </w:r>
    </w:p>
    <w:p w14:paraId="4AEE18C5" w14:textId="469704A7" w:rsidR="008B7FD6" w:rsidRDefault="006B67A8" w:rsidP="007C416F">
      <w:pPr>
        <w:widowControl w:val="0"/>
        <w:spacing w:after="0"/>
        <w:contextualSpacing/>
      </w:pPr>
      <w:r w:rsidRPr="006B67A8">
        <w:rPr>
          <w:noProof/>
          <w:lang w:eastAsia="de-DE"/>
        </w:rPr>
        <w:drawing>
          <wp:anchor distT="0" distB="0" distL="114300" distR="114300" simplePos="0" relativeHeight="251670016" behindDoc="0" locked="0" layoutInCell="1" allowOverlap="1" wp14:anchorId="789076BA" wp14:editId="65CCC62B">
            <wp:simplePos x="0" y="0"/>
            <wp:positionH relativeFrom="column">
              <wp:posOffset>2971800</wp:posOffset>
            </wp:positionH>
            <wp:positionV relativeFrom="paragraph">
              <wp:posOffset>83820</wp:posOffset>
            </wp:positionV>
            <wp:extent cx="2314575" cy="2693035"/>
            <wp:effectExtent l="0" t="0" r="0" b="0"/>
            <wp:wrapSquare wrapText="bothSides"/>
            <wp:docPr id="33" name="Grafik 33" descr="C:\Users\ACER\AppData\Local\Microsoft\Windows\INetCache\Content.Word\DSC_3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AppData\Local\Microsoft\Windows\INetCache\Content.Word\DSC_32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3889" t="5585" r="40475"/>
                    <a:stretch/>
                  </pic:blipFill>
                  <pic:spPr bwMode="auto">
                    <a:xfrm>
                      <a:off x="0" y="0"/>
                      <a:ext cx="2314575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CB30AC" w14:textId="7493C841" w:rsidR="006B67A8" w:rsidRDefault="006B67A8" w:rsidP="007C416F">
      <w:pPr>
        <w:widowControl w:val="0"/>
        <w:spacing w:after="0"/>
        <w:contextualSpacing/>
      </w:pPr>
      <w:r w:rsidRPr="006B67A8">
        <w:rPr>
          <w:noProof/>
          <w:lang w:eastAsia="de-DE"/>
        </w:rPr>
        <w:drawing>
          <wp:anchor distT="0" distB="0" distL="114300" distR="114300" simplePos="0" relativeHeight="251672064" behindDoc="0" locked="0" layoutInCell="1" allowOverlap="1" wp14:anchorId="43BB10A3" wp14:editId="72C05840">
            <wp:simplePos x="0" y="0"/>
            <wp:positionH relativeFrom="column">
              <wp:posOffset>180975</wp:posOffset>
            </wp:positionH>
            <wp:positionV relativeFrom="paragraph">
              <wp:posOffset>3175</wp:posOffset>
            </wp:positionV>
            <wp:extent cx="2514600" cy="2274570"/>
            <wp:effectExtent l="0" t="0" r="0" b="0"/>
            <wp:wrapSquare wrapText="bothSides"/>
            <wp:docPr id="32" name="Grafik 32" descr="C:\Users\ACER\AppData\Local\Microsoft\Windows\INetCache\Content.Word\DSC_3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Microsoft\Windows\INetCache\Content.Word\DSC_3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14600" cy="227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59179A" w14:textId="57731259" w:rsidR="006B67A8" w:rsidRDefault="006B67A8" w:rsidP="007C416F">
      <w:pPr>
        <w:widowControl w:val="0"/>
        <w:spacing w:after="0"/>
        <w:contextualSpacing/>
      </w:pPr>
    </w:p>
    <w:p w14:paraId="64E9E8FC" w14:textId="154AC027" w:rsidR="006B67A8" w:rsidRDefault="006B67A8" w:rsidP="007C416F">
      <w:pPr>
        <w:widowControl w:val="0"/>
        <w:spacing w:after="0"/>
        <w:contextualSpacing/>
      </w:pPr>
    </w:p>
    <w:p w14:paraId="68B1FB45" w14:textId="0F016F6B" w:rsidR="006B67A8" w:rsidRDefault="006B67A8" w:rsidP="007C416F">
      <w:pPr>
        <w:widowControl w:val="0"/>
        <w:spacing w:after="0"/>
        <w:contextualSpacing/>
      </w:pPr>
    </w:p>
    <w:p w14:paraId="451C1E2F" w14:textId="62BEC165" w:rsidR="006B67A8" w:rsidRDefault="006B67A8" w:rsidP="007C416F">
      <w:pPr>
        <w:widowControl w:val="0"/>
        <w:spacing w:after="0"/>
        <w:contextualSpacing/>
      </w:pPr>
    </w:p>
    <w:p w14:paraId="4B0E351B" w14:textId="0D62BFB1" w:rsidR="006B67A8" w:rsidRDefault="006B67A8" w:rsidP="007C416F">
      <w:pPr>
        <w:widowControl w:val="0"/>
        <w:spacing w:after="0"/>
        <w:contextualSpacing/>
      </w:pPr>
    </w:p>
    <w:p w14:paraId="6670386B" w14:textId="7A3145F2" w:rsidR="006B67A8" w:rsidRDefault="006B67A8" w:rsidP="007C416F">
      <w:pPr>
        <w:widowControl w:val="0"/>
        <w:spacing w:after="0"/>
        <w:contextualSpacing/>
      </w:pPr>
    </w:p>
    <w:p w14:paraId="4F555664" w14:textId="62F98524" w:rsidR="006B67A8" w:rsidRDefault="006B67A8" w:rsidP="007C416F">
      <w:pPr>
        <w:widowControl w:val="0"/>
        <w:spacing w:after="0"/>
        <w:contextualSpacing/>
      </w:pPr>
    </w:p>
    <w:p w14:paraId="2B3917B5" w14:textId="67077A53" w:rsidR="008B7FD6" w:rsidRDefault="008B7FD6" w:rsidP="007C416F">
      <w:pPr>
        <w:widowControl w:val="0"/>
        <w:spacing w:after="0"/>
        <w:contextualSpacing/>
      </w:pPr>
    </w:p>
    <w:p w14:paraId="044ED2B2" w14:textId="77777777" w:rsidR="006B67A8" w:rsidRDefault="006B67A8" w:rsidP="007C416F">
      <w:pPr>
        <w:widowControl w:val="0"/>
        <w:spacing w:after="0"/>
        <w:contextualSpacing/>
        <w:rPr>
          <w:rFonts w:ascii="Times New Roman" w:hAnsi="Times New Roman" w:cs="Times New Roman"/>
          <w:sz w:val="52"/>
          <w:szCs w:val="24"/>
        </w:rPr>
      </w:pPr>
    </w:p>
    <w:p w14:paraId="1045477F" w14:textId="77777777" w:rsidR="006B67A8" w:rsidRDefault="006B67A8" w:rsidP="007C416F">
      <w:pPr>
        <w:widowControl w:val="0"/>
        <w:spacing w:after="0"/>
        <w:contextualSpacing/>
        <w:rPr>
          <w:rFonts w:ascii="Times New Roman" w:hAnsi="Times New Roman" w:cs="Times New Roman"/>
          <w:sz w:val="52"/>
          <w:szCs w:val="24"/>
        </w:rPr>
      </w:pPr>
    </w:p>
    <w:p w14:paraId="484F41F0" w14:textId="6AB331C6" w:rsidR="008B7FD6" w:rsidRDefault="00282C47" w:rsidP="007C416F">
      <w:pPr>
        <w:widowControl w:val="0"/>
        <w:spacing w:after="0"/>
        <w:contextualSpacing/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hAnsi="Times New Roman" w:cs="Times New Roman"/>
          <w:noProof/>
          <w:sz w:val="52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C1F7AAD" wp14:editId="1B3F6931">
                <wp:simplePos x="0" y="0"/>
                <wp:positionH relativeFrom="column">
                  <wp:posOffset>24130</wp:posOffset>
                </wp:positionH>
                <wp:positionV relativeFrom="paragraph">
                  <wp:posOffset>560705</wp:posOffset>
                </wp:positionV>
                <wp:extent cx="5695950" cy="0"/>
                <wp:effectExtent l="5080" t="8255" r="13970" b="10795"/>
                <wp:wrapNone/>
                <wp:docPr id="38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642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9" o:spid="_x0000_s1026" type="#_x0000_t32" style="position:absolute;margin-left:1.9pt;margin-top:44.15pt;width:448.5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"/>
            </w:pict>
          </mc:Fallback>
        </mc:AlternateContent>
      </w:r>
    </w:p>
    <w:p w14:paraId="23A15D18" w14:textId="6CBCEB23" w:rsidR="0006684E" w:rsidRPr="00984EF9" w:rsidRDefault="00D124B1" w:rsidP="007C416F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Theme="majorHAnsi" w:hAnsiTheme="majorHAnsi" w:cs="Times New Roman"/>
          <w:b/>
          <w:sz w:val="52"/>
          <w:szCs w:val="24"/>
        </w:rPr>
      </w:pPr>
      <w:r>
        <w:rPr>
          <w:rFonts w:asciiTheme="majorHAnsi" w:hAnsiTheme="majorHAnsi" w:cs="Times New Roman"/>
          <w:b/>
          <w:sz w:val="52"/>
          <w:szCs w:val="24"/>
        </w:rPr>
        <w:t>Umweltschutz und Recycling</w:t>
      </w:r>
    </w:p>
    <w:p w14:paraId="145BC997" w14:textId="19C072F0" w:rsidR="00984EF9" w:rsidRDefault="00282C47" w:rsidP="007C416F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Theme="majorHAnsi" w:hAnsiTheme="majorHAnsi" w:cs="Times New Roman"/>
          <w:b/>
          <w:sz w:val="44"/>
          <w:szCs w:val="4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C1F7AAD" wp14:editId="0421A4EB">
                <wp:simplePos x="0" y="0"/>
                <wp:positionH relativeFrom="column">
                  <wp:posOffset>24130</wp:posOffset>
                </wp:positionH>
                <wp:positionV relativeFrom="paragraph">
                  <wp:posOffset>480695</wp:posOffset>
                </wp:positionV>
                <wp:extent cx="5695950" cy="0"/>
                <wp:effectExtent l="5080" t="13970" r="13970" b="5080"/>
                <wp:wrapNone/>
                <wp:docPr id="37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E348C" id="AutoShape 133" o:spid="_x0000_s1026" type="#_x0000_t32" style="position:absolute;margin-left:1.9pt;margin-top:37.85pt;width:448.5pt;height: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"/>
            </w:pict>
          </mc:Fallback>
        </mc:AlternateContent>
      </w:r>
      <w:r w:rsidR="00984EF9" w:rsidRPr="00984EF9">
        <w:rPr>
          <w:rFonts w:asciiTheme="majorHAnsi" w:hAnsiTheme="majorHAnsi" w:cs="Times New Roman"/>
          <w:b/>
          <w:sz w:val="44"/>
          <w:szCs w:val="44"/>
        </w:rPr>
        <w:t>Kurzprotokoll</w:t>
      </w:r>
    </w:p>
    <w:p w14:paraId="507BE9BB" w14:textId="2857233E" w:rsidR="00A2731F" w:rsidRDefault="00A2731F" w:rsidP="007C416F">
      <w:pPr>
        <w:widowControl w:val="0"/>
        <w:autoSpaceDE w:val="0"/>
        <w:autoSpaceDN w:val="0"/>
        <w:adjustRightInd w:val="0"/>
        <w:spacing w:after="0"/>
        <w:contextualSpacing/>
        <w:rPr>
          <w:rFonts w:asciiTheme="majorHAnsi" w:hAnsiTheme="majorHAnsi" w:cs="Times New Roman"/>
          <w:b/>
          <w:sz w:val="44"/>
          <w:szCs w:val="44"/>
        </w:rPr>
      </w:pPr>
      <w:r>
        <w:rPr>
          <w:rFonts w:asciiTheme="majorHAnsi" w:hAnsiTheme="majorHAnsi" w:cs="Times New Roman"/>
          <w:b/>
          <w:sz w:val="44"/>
          <w:szCs w:val="44"/>
        </w:rPr>
        <w:br w:type="page"/>
      </w:r>
    </w:p>
    <w:p w14:paraId="00D6A730" w14:textId="0F153D38" w:rsidR="00A2731F" w:rsidRDefault="00A2731F" w:rsidP="007C416F">
      <w:pPr>
        <w:pBdr>
          <w:bottom w:val="single" w:sz="6" w:space="1" w:color="auto"/>
        </w:pBdr>
        <w:spacing w:after="0"/>
        <w:rPr>
          <w:b/>
        </w:rPr>
      </w:pPr>
      <w:r w:rsidRPr="00A90BD6">
        <w:rPr>
          <w:b/>
        </w:rPr>
        <w:lastRenderedPageBreak/>
        <w:t>Auf einen Blick:</w:t>
      </w:r>
    </w:p>
    <w:p w14:paraId="45D89DED" w14:textId="4095B57A" w:rsidR="00A2731F" w:rsidRPr="00F31EBF" w:rsidRDefault="009F607A" w:rsidP="007C416F">
      <w:pPr>
        <w:spacing w:after="0"/>
        <w:rPr>
          <w:i/>
          <w:color w:val="auto"/>
        </w:rPr>
      </w:pPr>
      <w:r>
        <w:rPr>
          <w:rFonts w:asciiTheme="majorHAnsi" w:hAnsiTheme="majorHAnsi"/>
          <w:color w:val="auto"/>
        </w:rPr>
        <w:t xml:space="preserve">In diesem Protokoll werden drei Versuche zum Thema Recycling vorgestellt. </w:t>
      </w:r>
      <w:r w:rsidR="002F2CE8">
        <w:rPr>
          <w:rFonts w:asciiTheme="majorHAnsi" w:hAnsiTheme="majorHAnsi"/>
          <w:color w:val="auto"/>
        </w:rPr>
        <w:t xml:space="preserve">In V1 soll Styropor durch Umschmelzen in eine </w:t>
      </w:r>
      <w:r w:rsidR="00D324A8">
        <w:rPr>
          <w:rFonts w:asciiTheme="majorHAnsi" w:hAnsiTheme="majorHAnsi"/>
          <w:color w:val="auto"/>
        </w:rPr>
        <w:t xml:space="preserve">neue </w:t>
      </w:r>
      <w:r w:rsidR="002F2CE8">
        <w:rPr>
          <w:rFonts w:asciiTheme="majorHAnsi" w:hAnsiTheme="majorHAnsi"/>
          <w:color w:val="auto"/>
        </w:rPr>
        <w:t>Form gebracht werden, während im zweiten Versuch PET umgeschmolzen wird. Eine Folie aus Stärke und Glycerin herzustellen, ist das Ziel von V3.</w:t>
      </w:r>
    </w:p>
    <w:p w14:paraId="6E67A361" w14:textId="77777777" w:rsidR="00A90BD6" w:rsidRDefault="00A90BD6" w:rsidP="007C416F">
      <w:pPr>
        <w:widowControl w:val="0"/>
        <w:spacing w:after="0"/>
        <w:contextualSpacing/>
      </w:pPr>
    </w:p>
    <w:p w14:paraId="18F3B7FA" w14:textId="77777777" w:rsidR="00A90BD6" w:rsidRPr="00A90BD6" w:rsidRDefault="00A90BD6" w:rsidP="007C416F">
      <w:pPr>
        <w:widowControl w:val="0"/>
        <w:spacing w:after="0"/>
        <w:contextualSpacing/>
      </w:pPr>
    </w:p>
    <w:sdt>
      <w:sdtPr>
        <w:rPr>
          <w:rFonts w:ascii="Cambria" w:eastAsiaTheme="minorHAnsi" w:hAnsi="Cambria" w:cstheme="minorBidi"/>
          <w:b w:val="0"/>
          <w:bCs w:val="0"/>
          <w:color w:val="1D1B11" w:themeColor="background2" w:themeShade="1A"/>
          <w:sz w:val="22"/>
          <w:szCs w:val="22"/>
        </w:rPr>
        <w:id w:val="18320642"/>
        <w:docPartObj>
          <w:docPartGallery w:val="Table of Contents"/>
          <w:docPartUnique/>
        </w:docPartObj>
      </w:sdtPr>
      <w:sdtEndPr/>
      <w:sdtContent>
        <w:p w14:paraId="58E5AF7C" w14:textId="77777777" w:rsidR="00E26180" w:rsidRDefault="00E26180" w:rsidP="007C416F">
          <w:pPr>
            <w:pStyle w:val="Inhaltsverzeichnisberschrift"/>
            <w:keepNext w:val="0"/>
            <w:keepLines w:val="0"/>
            <w:widowControl w:val="0"/>
            <w:spacing w:line="360" w:lineRule="auto"/>
            <w:contextualSpacing/>
            <w:jc w:val="both"/>
          </w:pPr>
          <w:r w:rsidRPr="00E26180">
            <w:rPr>
              <w:color w:val="auto"/>
            </w:rPr>
            <w:t>Inhalt</w:t>
          </w:r>
        </w:p>
        <w:p w14:paraId="7E8A14B0" w14:textId="77777777" w:rsidR="00E26180" w:rsidRPr="00E26180" w:rsidRDefault="00E26180" w:rsidP="007C416F">
          <w:pPr>
            <w:widowControl w:val="0"/>
            <w:spacing w:after="0"/>
            <w:contextualSpacing/>
          </w:pPr>
        </w:p>
        <w:p w14:paraId="4A0F9C2F" w14:textId="1910067D" w:rsidR="00040837" w:rsidRDefault="00E26180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8871229" w:history="1">
            <w:r w:rsidR="00040837" w:rsidRPr="00417537">
              <w:rPr>
                <w:rStyle w:val="Hyperlink"/>
                <w:noProof/>
              </w:rPr>
              <w:t>1</w:t>
            </w:r>
            <w:r w:rsidR="00040837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040837" w:rsidRPr="00417537">
              <w:rPr>
                <w:rStyle w:val="Hyperlink"/>
                <w:noProof/>
              </w:rPr>
              <w:t>Weitere Lehrerversuche</w:t>
            </w:r>
            <w:r w:rsidR="00040837">
              <w:rPr>
                <w:noProof/>
                <w:webHidden/>
              </w:rPr>
              <w:tab/>
            </w:r>
            <w:r w:rsidR="00040837">
              <w:rPr>
                <w:noProof/>
                <w:webHidden/>
              </w:rPr>
              <w:fldChar w:fldCharType="begin"/>
            </w:r>
            <w:r w:rsidR="00040837">
              <w:rPr>
                <w:noProof/>
                <w:webHidden/>
              </w:rPr>
              <w:instrText xml:space="preserve"> PAGEREF _Toc488871229 \h </w:instrText>
            </w:r>
            <w:r w:rsidR="00040837">
              <w:rPr>
                <w:noProof/>
                <w:webHidden/>
              </w:rPr>
            </w:r>
            <w:r w:rsidR="00040837">
              <w:rPr>
                <w:noProof/>
                <w:webHidden/>
              </w:rPr>
              <w:fldChar w:fldCharType="separate"/>
            </w:r>
            <w:r w:rsidR="00040837">
              <w:rPr>
                <w:noProof/>
                <w:webHidden/>
              </w:rPr>
              <w:t>1</w:t>
            </w:r>
            <w:r w:rsidR="00040837">
              <w:rPr>
                <w:noProof/>
                <w:webHidden/>
              </w:rPr>
              <w:fldChar w:fldCharType="end"/>
            </w:r>
          </w:hyperlink>
        </w:p>
        <w:p w14:paraId="53E78E5D" w14:textId="15DA5FC9" w:rsidR="00040837" w:rsidRDefault="00272044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88871230" w:history="1">
            <w:r w:rsidR="00040837" w:rsidRPr="00417537">
              <w:rPr>
                <w:rStyle w:val="Hyperlink"/>
                <w:noProof/>
              </w:rPr>
              <w:t>1.1</w:t>
            </w:r>
            <w:r w:rsidR="00040837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040837" w:rsidRPr="00417537">
              <w:rPr>
                <w:rStyle w:val="Hyperlink"/>
                <w:noProof/>
              </w:rPr>
              <w:t>V1 – Umschmelzen von Styropor©</w:t>
            </w:r>
            <w:r w:rsidR="00040837">
              <w:rPr>
                <w:noProof/>
                <w:webHidden/>
              </w:rPr>
              <w:tab/>
            </w:r>
            <w:r w:rsidR="00040837">
              <w:rPr>
                <w:noProof/>
                <w:webHidden/>
              </w:rPr>
              <w:fldChar w:fldCharType="begin"/>
            </w:r>
            <w:r w:rsidR="00040837">
              <w:rPr>
                <w:noProof/>
                <w:webHidden/>
              </w:rPr>
              <w:instrText xml:space="preserve"> PAGEREF _Toc488871230 \h </w:instrText>
            </w:r>
            <w:r w:rsidR="00040837">
              <w:rPr>
                <w:noProof/>
                <w:webHidden/>
              </w:rPr>
            </w:r>
            <w:r w:rsidR="00040837">
              <w:rPr>
                <w:noProof/>
                <w:webHidden/>
              </w:rPr>
              <w:fldChar w:fldCharType="separate"/>
            </w:r>
            <w:r w:rsidR="00040837">
              <w:rPr>
                <w:noProof/>
                <w:webHidden/>
              </w:rPr>
              <w:t>1</w:t>
            </w:r>
            <w:r w:rsidR="00040837">
              <w:rPr>
                <w:noProof/>
                <w:webHidden/>
              </w:rPr>
              <w:fldChar w:fldCharType="end"/>
            </w:r>
          </w:hyperlink>
        </w:p>
        <w:p w14:paraId="754D7713" w14:textId="2532146D" w:rsidR="00040837" w:rsidRDefault="00272044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88871231" w:history="1">
            <w:r w:rsidR="00040837" w:rsidRPr="00417537">
              <w:rPr>
                <w:rStyle w:val="Hyperlink"/>
                <w:noProof/>
              </w:rPr>
              <w:t>2</w:t>
            </w:r>
            <w:r w:rsidR="00040837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040837" w:rsidRPr="00417537">
              <w:rPr>
                <w:rStyle w:val="Hyperlink"/>
                <w:noProof/>
              </w:rPr>
              <w:t>Weitere Schülerversuche</w:t>
            </w:r>
            <w:r w:rsidR="00040837">
              <w:rPr>
                <w:noProof/>
                <w:webHidden/>
              </w:rPr>
              <w:tab/>
            </w:r>
            <w:r w:rsidR="00040837">
              <w:rPr>
                <w:noProof/>
                <w:webHidden/>
              </w:rPr>
              <w:fldChar w:fldCharType="begin"/>
            </w:r>
            <w:r w:rsidR="00040837">
              <w:rPr>
                <w:noProof/>
                <w:webHidden/>
              </w:rPr>
              <w:instrText xml:space="preserve"> PAGEREF _Toc488871231 \h </w:instrText>
            </w:r>
            <w:r w:rsidR="00040837">
              <w:rPr>
                <w:noProof/>
                <w:webHidden/>
              </w:rPr>
            </w:r>
            <w:r w:rsidR="00040837">
              <w:rPr>
                <w:noProof/>
                <w:webHidden/>
              </w:rPr>
              <w:fldChar w:fldCharType="separate"/>
            </w:r>
            <w:r w:rsidR="00040837">
              <w:rPr>
                <w:noProof/>
                <w:webHidden/>
              </w:rPr>
              <w:t>2</w:t>
            </w:r>
            <w:r w:rsidR="00040837">
              <w:rPr>
                <w:noProof/>
                <w:webHidden/>
              </w:rPr>
              <w:fldChar w:fldCharType="end"/>
            </w:r>
          </w:hyperlink>
        </w:p>
        <w:p w14:paraId="37DE0652" w14:textId="1359422C" w:rsidR="00040837" w:rsidRDefault="00272044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88871232" w:history="1">
            <w:r w:rsidR="00040837" w:rsidRPr="00417537">
              <w:rPr>
                <w:rStyle w:val="Hyperlink"/>
                <w:noProof/>
              </w:rPr>
              <w:t>2.1</w:t>
            </w:r>
            <w:r w:rsidR="00040837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040837" w:rsidRPr="00417537">
              <w:rPr>
                <w:rStyle w:val="Hyperlink"/>
                <w:noProof/>
              </w:rPr>
              <w:t>V2 – Umschmelzen von Polyethylenterephtalat</w:t>
            </w:r>
            <w:r w:rsidR="00040837">
              <w:rPr>
                <w:noProof/>
                <w:webHidden/>
              </w:rPr>
              <w:tab/>
            </w:r>
            <w:r w:rsidR="00040837">
              <w:rPr>
                <w:noProof/>
                <w:webHidden/>
              </w:rPr>
              <w:fldChar w:fldCharType="begin"/>
            </w:r>
            <w:r w:rsidR="00040837">
              <w:rPr>
                <w:noProof/>
                <w:webHidden/>
              </w:rPr>
              <w:instrText xml:space="preserve"> PAGEREF _Toc488871232 \h </w:instrText>
            </w:r>
            <w:r w:rsidR="00040837">
              <w:rPr>
                <w:noProof/>
                <w:webHidden/>
              </w:rPr>
            </w:r>
            <w:r w:rsidR="00040837">
              <w:rPr>
                <w:noProof/>
                <w:webHidden/>
              </w:rPr>
              <w:fldChar w:fldCharType="separate"/>
            </w:r>
            <w:r w:rsidR="00040837">
              <w:rPr>
                <w:noProof/>
                <w:webHidden/>
              </w:rPr>
              <w:t>2</w:t>
            </w:r>
            <w:r w:rsidR="00040837">
              <w:rPr>
                <w:noProof/>
                <w:webHidden/>
              </w:rPr>
              <w:fldChar w:fldCharType="end"/>
            </w:r>
          </w:hyperlink>
        </w:p>
        <w:p w14:paraId="5BA5395A" w14:textId="4C93E7B9" w:rsidR="00040837" w:rsidRDefault="00272044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88871233" w:history="1">
            <w:r w:rsidR="00040837" w:rsidRPr="00417537">
              <w:rPr>
                <w:rStyle w:val="Hyperlink"/>
                <w:noProof/>
              </w:rPr>
              <w:t>2.2</w:t>
            </w:r>
            <w:r w:rsidR="00040837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040837" w:rsidRPr="00417537">
              <w:rPr>
                <w:rStyle w:val="Hyperlink"/>
                <w:noProof/>
              </w:rPr>
              <w:t>V3 – Folie aus Stärke</w:t>
            </w:r>
            <w:r w:rsidR="00040837">
              <w:rPr>
                <w:noProof/>
                <w:webHidden/>
              </w:rPr>
              <w:tab/>
            </w:r>
            <w:r w:rsidR="00040837">
              <w:rPr>
                <w:noProof/>
                <w:webHidden/>
              </w:rPr>
              <w:fldChar w:fldCharType="begin"/>
            </w:r>
            <w:r w:rsidR="00040837">
              <w:rPr>
                <w:noProof/>
                <w:webHidden/>
              </w:rPr>
              <w:instrText xml:space="preserve"> PAGEREF _Toc488871233 \h </w:instrText>
            </w:r>
            <w:r w:rsidR="00040837">
              <w:rPr>
                <w:noProof/>
                <w:webHidden/>
              </w:rPr>
            </w:r>
            <w:r w:rsidR="00040837">
              <w:rPr>
                <w:noProof/>
                <w:webHidden/>
              </w:rPr>
              <w:fldChar w:fldCharType="separate"/>
            </w:r>
            <w:r w:rsidR="00040837">
              <w:rPr>
                <w:noProof/>
                <w:webHidden/>
              </w:rPr>
              <w:t>3</w:t>
            </w:r>
            <w:r w:rsidR="00040837">
              <w:rPr>
                <w:noProof/>
                <w:webHidden/>
              </w:rPr>
              <w:fldChar w:fldCharType="end"/>
            </w:r>
          </w:hyperlink>
        </w:p>
        <w:p w14:paraId="2E88943A" w14:textId="040B8C3C" w:rsidR="00E26180" w:rsidRDefault="00E26180" w:rsidP="007C416F">
          <w:pPr>
            <w:widowControl w:val="0"/>
            <w:spacing w:after="0"/>
            <w:contextualSpacing/>
          </w:pPr>
          <w:r>
            <w:fldChar w:fldCharType="end"/>
          </w:r>
        </w:p>
      </w:sdtContent>
    </w:sdt>
    <w:p w14:paraId="20763230" w14:textId="7170114F" w:rsidR="005B0270" w:rsidRDefault="005B0270" w:rsidP="007C416F">
      <w:pPr>
        <w:widowControl w:val="0"/>
        <w:spacing w:after="0"/>
        <w:contextualSpacing/>
      </w:pPr>
    </w:p>
    <w:p w14:paraId="7354F48A" w14:textId="77777777" w:rsidR="005B0270" w:rsidRPr="005B0270" w:rsidRDefault="005B0270" w:rsidP="007C416F">
      <w:pPr>
        <w:widowControl w:val="0"/>
        <w:spacing w:after="0"/>
        <w:contextualSpacing/>
        <w:sectPr w:rsidR="005B0270" w:rsidRPr="005B0270" w:rsidSect="00984EF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709" w:left="1417" w:header="708" w:footer="708" w:gutter="0"/>
          <w:pgNumType w:start="0"/>
          <w:cols w:space="708"/>
          <w:docGrid w:linePitch="360"/>
        </w:sectPr>
      </w:pPr>
    </w:p>
    <w:p w14:paraId="70957CC8" w14:textId="5D979A39" w:rsidR="0086227B" w:rsidRDefault="00984EF9" w:rsidP="007C416F">
      <w:pPr>
        <w:pStyle w:val="berschrift1"/>
        <w:keepNext w:val="0"/>
        <w:keepLines w:val="0"/>
        <w:widowControl w:val="0"/>
        <w:spacing w:after="0"/>
        <w:contextualSpacing/>
      </w:pPr>
      <w:bookmarkStart w:id="0" w:name="_Toc488871229"/>
      <w:r>
        <w:lastRenderedPageBreak/>
        <w:t xml:space="preserve">Weitere </w:t>
      </w:r>
      <w:r w:rsidR="00977ED8">
        <w:t>Lehrer</w:t>
      </w:r>
      <w:r w:rsidR="00F31EBF">
        <w:t>versuch</w:t>
      </w:r>
      <w:r>
        <w:t>e</w:t>
      </w:r>
      <w:bookmarkEnd w:id="0"/>
    </w:p>
    <w:p w14:paraId="2B489CD4" w14:textId="00188FFD" w:rsidR="003D71D1" w:rsidRPr="00940455" w:rsidRDefault="003D71D1" w:rsidP="007C416F">
      <w:pPr>
        <w:pStyle w:val="berschrift2"/>
        <w:numPr>
          <w:ilvl w:val="1"/>
          <w:numId w:val="1"/>
        </w:numPr>
        <w:spacing w:after="0"/>
        <w:contextualSpacing/>
        <w:rPr>
          <w:color w:val="auto"/>
        </w:rPr>
      </w:pPr>
      <w:bookmarkStart w:id="1" w:name="_Toc425776595"/>
      <w:bookmarkStart w:id="2" w:name="_Toc488255835"/>
      <w:bookmarkStart w:id="3" w:name="_Toc488871230"/>
      <w:bookmarkEnd w:id="1"/>
      <w:r w:rsidRPr="00940455">
        <w:rPr>
          <w:color w:val="auto"/>
        </w:rPr>
        <w:t xml:space="preserve">V1 – </w:t>
      </w:r>
      <w:r>
        <w:rPr>
          <w:color w:val="auto"/>
        </w:rPr>
        <w:t>Umschmelzen von Styropor</w:t>
      </w:r>
      <w:bookmarkEnd w:id="2"/>
      <w:r w:rsidR="000B0997">
        <w:rPr>
          <w:color w:val="auto"/>
        </w:rPr>
        <w:t>©</w:t>
      </w:r>
      <w:bookmarkEnd w:id="3"/>
    </w:p>
    <w:p w14:paraId="1BB53CB2" w14:textId="60668E67" w:rsidR="003D71D1" w:rsidRPr="00D324A8" w:rsidRDefault="000B0997" w:rsidP="007C416F">
      <w:pPr>
        <w:spacing w:after="0"/>
        <w:contextualSpacing/>
        <w:rPr>
          <w:rFonts w:asciiTheme="majorHAnsi" w:hAnsiTheme="majorHAnsi"/>
          <w:i/>
          <w:color w:val="auto"/>
        </w:rPr>
      </w:pPr>
      <w:bookmarkStart w:id="4" w:name="_Toc456688591"/>
      <w:bookmarkStart w:id="5" w:name="_Toc456688607"/>
      <w:bookmarkEnd w:id="4"/>
      <w:bookmarkEnd w:id="5"/>
      <w:r w:rsidRPr="00D324A8">
        <w:rPr>
          <w:rFonts w:asciiTheme="majorHAnsi" w:hAnsiTheme="majorHAnsi"/>
          <w:i/>
          <w:color w:val="auto"/>
        </w:rPr>
        <w:t>In diesem Versuch wird Styropor© umgeschmolzen und in eine neue Form gebracht.</w:t>
      </w:r>
    </w:p>
    <w:p w14:paraId="12E63DAD" w14:textId="77777777" w:rsidR="003D71D1" w:rsidRPr="00940455" w:rsidRDefault="003D71D1" w:rsidP="007C416F">
      <w:pPr>
        <w:spacing w:after="0"/>
        <w:contextualSpacing/>
        <w:rPr>
          <w:rFonts w:asciiTheme="majorHAnsi" w:hAnsiTheme="majorHAnsi"/>
          <w:i/>
          <w:color w:val="auto"/>
        </w:r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3D71D1" w:rsidRPr="00940455" w14:paraId="0A5C938F" w14:textId="77777777" w:rsidTr="00121916">
        <w:tc>
          <w:tcPr>
            <w:tcW w:w="9322" w:type="dxa"/>
            <w:gridSpan w:val="9"/>
            <w:shd w:val="clear" w:color="auto" w:fill="4F81BD"/>
            <w:vAlign w:val="center"/>
          </w:tcPr>
          <w:p w14:paraId="25D8D47D" w14:textId="77777777" w:rsidR="003D71D1" w:rsidRPr="00940455" w:rsidRDefault="003D71D1" w:rsidP="007C416F">
            <w:pPr>
              <w:spacing w:after="0"/>
              <w:contextualSpacing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940455">
              <w:rPr>
                <w:rFonts w:asciiTheme="majorHAnsi" w:hAnsiTheme="majorHAnsi"/>
                <w:b/>
                <w:bCs/>
                <w:color w:val="FFFFFF" w:themeColor="background1"/>
              </w:rPr>
              <w:t>Gefahrenstoffe</w:t>
            </w:r>
          </w:p>
        </w:tc>
      </w:tr>
      <w:tr w:rsidR="003D71D1" w:rsidRPr="00940455" w14:paraId="27D63BE8" w14:textId="77777777" w:rsidTr="00121916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1C9587C1" w14:textId="77777777" w:rsidR="003D71D1" w:rsidRPr="00940455" w:rsidRDefault="003D71D1" w:rsidP="007C416F">
            <w:pPr>
              <w:spacing w:after="0" w:line="276" w:lineRule="auto"/>
              <w:contextualSpacing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sz w:val="20"/>
              </w:rPr>
              <w:t>Polystyrol (Styropor©)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F85B06F" w14:textId="2FA22750" w:rsidR="003D71D1" w:rsidRPr="00940455" w:rsidRDefault="00D324A8" w:rsidP="007C416F">
            <w:pPr>
              <w:spacing w:after="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</w:rPr>
              <w:t xml:space="preserve">H: </w:t>
            </w:r>
            <w:r w:rsidR="003D71D1">
              <w:rPr>
                <w:rFonts w:asciiTheme="majorHAnsi" w:hAnsiTheme="majorHAnsi"/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6CE6A71" w14:textId="6EF7BD21" w:rsidR="003D71D1" w:rsidRPr="00940455" w:rsidRDefault="00D324A8" w:rsidP="007C416F">
            <w:pPr>
              <w:spacing w:after="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</w:rPr>
              <w:t xml:space="preserve">P: </w:t>
            </w:r>
            <w:r w:rsidR="003D71D1">
              <w:rPr>
                <w:rFonts w:asciiTheme="majorHAnsi" w:hAnsiTheme="majorHAnsi"/>
                <w:sz w:val="20"/>
              </w:rPr>
              <w:t>-</w:t>
            </w:r>
          </w:p>
        </w:tc>
      </w:tr>
      <w:tr w:rsidR="003D71D1" w:rsidRPr="00940455" w14:paraId="5F40ED0A" w14:textId="77777777" w:rsidTr="00121916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14:paraId="60C4F85D" w14:textId="77777777" w:rsidR="003D71D1" w:rsidRPr="00940455" w:rsidRDefault="003D71D1" w:rsidP="007C416F">
            <w:pPr>
              <w:spacing w:after="0" w:line="276" w:lineRule="auto"/>
              <w:contextualSpacing/>
              <w:rPr>
                <w:rFonts w:asciiTheme="majorHAnsi" w:hAnsiTheme="majorHAnsi"/>
                <w:bCs/>
                <w:sz w:val="20"/>
              </w:rPr>
            </w:pPr>
            <w:r>
              <w:rPr>
                <w:rFonts w:asciiTheme="majorHAnsi" w:hAnsiTheme="majorHAnsi"/>
                <w:color w:val="auto"/>
                <w:sz w:val="20"/>
                <w:szCs w:val="20"/>
              </w:rPr>
              <w:t>Wasser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14:paraId="7F78F3C1" w14:textId="7F30310F" w:rsidR="003D71D1" w:rsidRPr="00940455" w:rsidRDefault="00D324A8" w:rsidP="007C416F">
            <w:pPr>
              <w:pStyle w:val="Beschriftung"/>
              <w:spacing w:after="0"/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H: </w:t>
            </w:r>
            <w:r w:rsidR="003D71D1">
              <w:rPr>
                <w:rFonts w:asciiTheme="majorHAnsi" w:hAnsiTheme="majorHAnsi"/>
                <w:sz w:val="20"/>
              </w:rPr>
              <w:t>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5E2C2980" w14:textId="5B4C2A4A" w:rsidR="003D71D1" w:rsidRPr="00940455" w:rsidRDefault="00D324A8" w:rsidP="007C416F">
            <w:pPr>
              <w:pStyle w:val="Beschriftung"/>
              <w:spacing w:after="0"/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P: </w:t>
            </w:r>
            <w:r w:rsidR="003D71D1">
              <w:rPr>
                <w:rFonts w:asciiTheme="majorHAnsi" w:hAnsiTheme="majorHAnsi"/>
                <w:sz w:val="20"/>
              </w:rPr>
              <w:t>-</w:t>
            </w:r>
          </w:p>
        </w:tc>
      </w:tr>
      <w:tr w:rsidR="003D71D1" w:rsidRPr="00940455" w14:paraId="65C487A8" w14:textId="77777777" w:rsidTr="00121916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8D274CB" w14:textId="77777777" w:rsidR="003D71D1" w:rsidRPr="00940455" w:rsidRDefault="003D71D1" w:rsidP="007C416F">
            <w:pPr>
              <w:spacing w:after="0"/>
              <w:contextualSpacing/>
              <w:rPr>
                <w:rFonts w:asciiTheme="majorHAnsi" w:hAnsiTheme="majorHAnsi"/>
                <w:b/>
                <w:bCs/>
              </w:rPr>
            </w:pPr>
            <w:r w:rsidRPr="00940455">
              <w:rPr>
                <w:rFonts w:asciiTheme="majorHAnsi" w:hAnsiTheme="majorHAnsi"/>
                <w:b/>
                <w:bCs/>
                <w:noProof/>
                <w:lang w:eastAsia="de-DE"/>
              </w:rPr>
              <w:drawing>
                <wp:inline distT="0" distB="0" distL="0" distR="0" wp14:anchorId="5D0EE258" wp14:editId="1F0E2E4D">
                  <wp:extent cx="540000" cy="540000"/>
                  <wp:effectExtent l="0" t="0" r="0" b="0"/>
                  <wp:docPr id="6" name="Grafik 6" descr="C:\Users\Elena\Dropbox\Verwaltung\Lehre\SVP 2017\Piktogramme\Explosion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lena\Dropbox\Verwaltung\Lehre\SVP 2017\Piktogramme\Explosion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1CD7799F" w14:textId="77777777" w:rsidR="003D71D1" w:rsidRPr="00940455" w:rsidRDefault="003D71D1" w:rsidP="007C416F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7E12FBC3" wp14:editId="39516618">
                  <wp:extent cx="540000" cy="540000"/>
                  <wp:effectExtent l="0" t="0" r="0" b="0"/>
                  <wp:docPr id="7" name="Grafik 7" descr="C:\Users\Elena\Dropbox\Verwaltung\Lehre\SVP 2017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lena\Dropbox\Verwaltung\Lehre\SVP 2017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1161957E" w14:textId="77777777" w:rsidR="003D71D1" w:rsidRPr="00940455" w:rsidRDefault="003D71D1" w:rsidP="007C416F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02C6831C" wp14:editId="14A07B3A">
                  <wp:extent cx="540000" cy="540000"/>
                  <wp:effectExtent l="0" t="0" r="0" b="0"/>
                  <wp:docPr id="8" name="Grafik 8" descr="C:\Users\Elena\Dropbox\Verwaltung\Lehre\SVP 2017\Piktogramme\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lena\Dropbox\Verwaltung\Lehre\SVP 2017\Piktogramme\Brandförder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67B0B63F" w14:textId="77777777" w:rsidR="003D71D1" w:rsidRPr="00940455" w:rsidRDefault="003D71D1" w:rsidP="007C416F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6BA4206F" wp14:editId="127D344B">
                  <wp:extent cx="540000" cy="540000"/>
                  <wp:effectExtent l="0" t="0" r="0" b="0"/>
                  <wp:docPr id="9" name="Grafik 9" descr="C:\Users\Elena\Dropbox\Verwaltung\Lehre\SVP 2017\Piktogramme\Gasflas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lena\Dropbox\Verwaltung\Lehre\SVP 2017\Piktogramme\Gasflas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014C86ED" w14:textId="77777777" w:rsidR="003D71D1" w:rsidRPr="00940455" w:rsidRDefault="003D71D1" w:rsidP="007C416F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684BDF5C" wp14:editId="41C4BC84">
                  <wp:extent cx="540000" cy="540000"/>
                  <wp:effectExtent l="0" t="0" r="0" b="0"/>
                  <wp:docPr id="10" name="Grafik 10" descr="C:\Users\Elena\Dropbox\Verwaltung\Lehre\SVP 2017\Piktogramme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lena\Dropbox\Verwaltung\Lehre\SVP 2017\Piktogramme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6FE0E51F" w14:textId="77777777" w:rsidR="003D71D1" w:rsidRPr="00940455" w:rsidRDefault="003D71D1" w:rsidP="007C416F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3380E39A" wp14:editId="72A86801">
                  <wp:extent cx="540000" cy="540000"/>
                  <wp:effectExtent l="0" t="0" r="0" b="0"/>
                  <wp:docPr id="11" name="Grafik 11" descr="C:\Users\Elena\Dropbox\Verwaltung\Lehre\SVP 2017\Piktogramme\Gift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lena\Dropbox\Verwaltung\Lehre\SVP 2017\Piktogramme\Gift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1C2CADA" w14:textId="77777777" w:rsidR="003D71D1" w:rsidRPr="00940455" w:rsidRDefault="003D71D1" w:rsidP="007C416F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41AADF21" wp14:editId="533EDD10">
                  <wp:extent cx="540000" cy="540000"/>
                  <wp:effectExtent l="0" t="0" r="0" b="0"/>
                  <wp:docPr id="13" name="Grafik 13" descr="C:\Users\Elena\Dropbox\Verwaltung\Lehre\SVP 2017\Piktogramme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Elena\Dropbox\Verwaltung\Lehre\SVP 2017\Piktogramme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48ECE47D" w14:textId="77777777" w:rsidR="003D71D1" w:rsidRPr="00940455" w:rsidRDefault="003D71D1" w:rsidP="007C416F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2DB3941E" wp14:editId="5D460C8D">
                  <wp:extent cx="540000" cy="540000"/>
                  <wp:effectExtent l="0" t="0" r="0" b="0"/>
                  <wp:docPr id="22" name="Grafik 22" descr="C:\Users\Elena\Dropbox\Verwaltung\Lehre\SVP 2017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Elena\Dropbox\Verwaltung\Lehre\SVP 2017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3065A57" w14:textId="77777777" w:rsidR="003D71D1" w:rsidRPr="00940455" w:rsidRDefault="003D71D1" w:rsidP="007C416F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635C6C44" wp14:editId="6BB24DE2">
                  <wp:extent cx="540000" cy="540000"/>
                  <wp:effectExtent l="0" t="0" r="0" b="0"/>
                  <wp:docPr id="23" name="Grafik 23" descr="C:\Users\Elena\Dropbox\Verwaltung\Lehre\SVP 2017\Piktogramme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Elena\Dropbox\Verwaltung\Lehre\SVP 2017\Piktogramme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951FE2" w14:textId="77777777" w:rsidR="003D71D1" w:rsidRPr="00940455" w:rsidRDefault="003D71D1" w:rsidP="007C416F">
      <w:pPr>
        <w:tabs>
          <w:tab w:val="left" w:pos="1701"/>
          <w:tab w:val="left" w:pos="1985"/>
        </w:tabs>
        <w:spacing w:after="0"/>
        <w:ind w:left="1980" w:hanging="1980"/>
        <w:contextualSpacing/>
        <w:rPr>
          <w:rFonts w:asciiTheme="majorHAnsi" w:hAnsiTheme="majorHAnsi"/>
        </w:rPr>
      </w:pPr>
    </w:p>
    <w:p w14:paraId="56F4F180" w14:textId="77777777" w:rsidR="003D71D1" w:rsidRPr="00940455" w:rsidRDefault="003D71D1" w:rsidP="007C416F">
      <w:pPr>
        <w:spacing w:after="0"/>
        <w:ind w:left="1701" w:hanging="1701"/>
        <w:contextualSpacing/>
        <w:rPr>
          <w:rFonts w:asciiTheme="majorHAnsi" w:hAnsiTheme="majorHAnsi"/>
          <w:b/>
        </w:rPr>
      </w:pPr>
      <w:r w:rsidRPr="00940455">
        <w:rPr>
          <w:rFonts w:asciiTheme="majorHAnsi" w:hAnsiTheme="majorHAnsi"/>
          <w:b/>
        </w:rPr>
        <w:t>Materialien:</w:t>
      </w:r>
    </w:p>
    <w:p w14:paraId="0DE19185" w14:textId="77777777" w:rsidR="003D71D1" w:rsidRPr="00A16E62" w:rsidRDefault="003D71D1" w:rsidP="007C416F">
      <w:pPr>
        <w:spacing w:before="100" w:beforeAutospacing="1" w:after="0"/>
        <w:jc w:val="left"/>
        <w:rPr>
          <w:rFonts w:ascii="Times New Roman" w:eastAsia="Times New Roman" w:hAnsi="Times New Roman" w:cs="Times New Roman"/>
          <w:color w:val="auto"/>
          <w:szCs w:val="24"/>
          <w:lang w:eastAsia="de-DE"/>
        </w:rPr>
      </w:pPr>
      <w:r w:rsidRPr="00A16E62">
        <w:rPr>
          <w:rFonts w:ascii="Liberation Serif" w:eastAsia="Times New Roman" w:hAnsi="Liberation Serif" w:cs="Liberation Serif"/>
          <w:color w:val="auto"/>
          <w:szCs w:val="24"/>
          <w:lang w:eastAsia="de-DE"/>
        </w:rPr>
        <w:t xml:space="preserve">Gasbrenner, Dreifuß mit Drahtnetz, Becherglas (500 </w:t>
      </w:r>
      <w:proofErr w:type="spellStart"/>
      <w:r w:rsidRPr="00A16E62">
        <w:rPr>
          <w:rFonts w:ascii="Liberation Serif" w:eastAsia="Times New Roman" w:hAnsi="Liberation Serif" w:cs="Liberation Serif"/>
          <w:color w:val="auto"/>
          <w:szCs w:val="24"/>
          <w:lang w:eastAsia="de-DE"/>
        </w:rPr>
        <w:t>mL</w:t>
      </w:r>
      <w:proofErr w:type="spellEnd"/>
      <w:r w:rsidRPr="00A16E62">
        <w:rPr>
          <w:rFonts w:ascii="Liberation Serif" w:eastAsia="Times New Roman" w:hAnsi="Liberation Serif" w:cs="Liberation Serif"/>
          <w:color w:val="auto"/>
          <w:szCs w:val="24"/>
          <w:lang w:eastAsia="de-DE"/>
        </w:rPr>
        <w:t xml:space="preserve">), </w:t>
      </w:r>
      <w:r>
        <w:rPr>
          <w:rFonts w:ascii="Liberation Serif" w:eastAsia="Times New Roman" w:hAnsi="Liberation Serif" w:cs="Liberation Serif"/>
          <w:color w:val="auto"/>
          <w:szCs w:val="24"/>
          <w:lang w:eastAsia="de-DE"/>
        </w:rPr>
        <w:t>Alufolie</w:t>
      </w:r>
      <w:r w:rsidRPr="00A16E62">
        <w:rPr>
          <w:rFonts w:ascii="Liberation Serif" w:eastAsia="Times New Roman" w:hAnsi="Liberation Serif" w:cs="Liberation Serif"/>
          <w:color w:val="auto"/>
          <w:szCs w:val="24"/>
          <w:lang w:eastAsia="de-DE"/>
        </w:rPr>
        <w:t>, Siedesteinchen, Stativ, Klemme, Schere</w:t>
      </w:r>
    </w:p>
    <w:p w14:paraId="219862E0" w14:textId="77777777" w:rsidR="003D71D1" w:rsidRPr="00940455" w:rsidRDefault="003D71D1" w:rsidP="007C416F">
      <w:pPr>
        <w:spacing w:after="0"/>
        <w:contextualSpacing/>
        <w:rPr>
          <w:rFonts w:asciiTheme="majorHAnsi" w:hAnsiTheme="majorHAnsi"/>
        </w:rPr>
      </w:pPr>
    </w:p>
    <w:p w14:paraId="6E15F0C2" w14:textId="77777777" w:rsidR="003D71D1" w:rsidRPr="00940455" w:rsidRDefault="003D71D1" w:rsidP="007C416F">
      <w:pPr>
        <w:spacing w:after="0"/>
        <w:ind w:left="1701" w:hanging="1701"/>
        <w:contextualSpacing/>
        <w:rPr>
          <w:rFonts w:asciiTheme="majorHAnsi" w:hAnsiTheme="majorHAnsi"/>
          <w:b/>
        </w:rPr>
      </w:pPr>
      <w:r w:rsidRPr="00940455">
        <w:rPr>
          <w:rFonts w:asciiTheme="majorHAnsi" w:hAnsiTheme="majorHAnsi"/>
          <w:b/>
        </w:rPr>
        <w:t>Chemikalien:</w:t>
      </w:r>
    </w:p>
    <w:p w14:paraId="5AC223F5" w14:textId="77777777" w:rsidR="003D71D1" w:rsidRPr="00940455" w:rsidRDefault="003D71D1" w:rsidP="007C416F">
      <w:pPr>
        <w:spacing w:after="0"/>
        <w:contextualSpacing/>
        <w:rPr>
          <w:rFonts w:asciiTheme="majorHAnsi" w:hAnsiTheme="majorHAnsi"/>
        </w:rPr>
      </w:pPr>
      <w:r w:rsidRPr="007913DC">
        <w:rPr>
          <w:rFonts w:asciiTheme="majorHAnsi" w:hAnsiTheme="majorHAnsi"/>
        </w:rPr>
        <w:t>Polyst</w:t>
      </w:r>
      <w:r>
        <w:rPr>
          <w:rFonts w:asciiTheme="majorHAnsi" w:hAnsiTheme="majorHAnsi"/>
        </w:rPr>
        <w:t>y</w:t>
      </w:r>
      <w:r w:rsidRPr="007913DC">
        <w:rPr>
          <w:rFonts w:asciiTheme="majorHAnsi" w:hAnsiTheme="majorHAnsi"/>
        </w:rPr>
        <w:t>rol (Styropor©)</w:t>
      </w:r>
      <w:r>
        <w:rPr>
          <w:rFonts w:asciiTheme="majorHAnsi" w:hAnsiTheme="majorHAnsi"/>
        </w:rPr>
        <w:t>, Wasser</w:t>
      </w:r>
    </w:p>
    <w:p w14:paraId="64EA53FB" w14:textId="77777777" w:rsidR="003D71D1" w:rsidRPr="00940455" w:rsidRDefault="003D71D1" w:rsidP="007C416F">
      <w:pPr>
        <w:spacing w:after="0"/>
        <w:ind w:left="1701" w:hanging="1701"/>
        <w:contextualSpacing/>
        <w:rPr>
          <w:rFonts w:asciiTheme="majorHAnsi" w:hAnsiTheme="majorHAnsi"/>
        </w:rPr>
      </w:pPr>
    </w:p>
    <w:p w14:paraId="0CA4A631" w14:textId="514712A6" w:rsidR="003D71D1" w:rsidRPr="00940455" w:rsidRDefault="00282C47" w:rsidP="007C416F">
      <w:pPr>
        <w:spacing w:after="0"/>
        <w:ind w:left="1701" w:hanging="1701"/>
        <w:contextualSpacing/>
        <w:rPr>
          <w:rFonts w:asciiTheme="majorHAnsi" w:hAnsiTheme="majorHAnsi"/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7D25899" wp14:editId="0AA75A7D">
                <wp:simplePos x="0" y="0"/>
                <wp:positionH relativeFrom="column">
                  <wp:posOffset>2491105</wp:posOffset>
                </wp:positionH>
                <wp:positionV relativeFrom="paragraph">
                  <wp:posOffset>2875280</wp:posOffset>
                </wp:positionV>
                <wp:extent cx="3524250" cy="260985"/>
                <wp:effectExtent l="0" t="0" r="4445" b="635"/>
                <wp:wrapSquare wrapText="bothSides"/>
                <wp:docPr id="3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DB4A1" w14:textId="323A586B" w:rsidR="00485114" w:rsidRPr="00410C28" w:rsidRDefault="00485114" w:rsidP="003036F1">
                            <w:pPr>
                              <w:pStyle w:val="Beschriftung"/>
                              <w:rPr>
                                <w:noProof/>
                                <w:color w:val="1D1B11" w:themeColor="background2" w:themeShade="1A"/>
                              </w:rPr>
                            </w:pPr>
                            <w:r>
                              <w:t xml:space="preserve">Abbildung </w:t>
                            </w:r>
                            <w:fldSimple w:instr=" SEQ Abbildung \* ARABIC ">
                              <w:r w:rsidR="007D41DC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>: Versuchsskizze für das Umschmelzen von Styropor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25899" id="_x0000_t202" coordsize="21600,21600" o:spt="202" path="m,l,21600r21600,l21600,xe">
                <v:stroke joinstyle="miter"/>
                <v:path gradientshapeok="t" o:connecttype="rect"/>
              </v:shapetype>
              <v:shape id="Text Box 136" o:spid="_x0000_s1026" type="#_x0000_t202" style="position:absolute;left:0;text-align:left;margin-left:196.15pt;margin-top:226.4pt;width:277.5pt;height:20.5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" stroked="f">
                <v:textbox style="mso-fit-shape-to-text:t" inset="0,0,0,0">
                  <w:txbxContent>
                    <w:p w14:paraId="7B9DB4A1" w14:textId="323A586B" w:rsidR="00485114" w:rsidRPr="00410C28" w:rsidRDefault="00485114" w:rsidP="003036F1">
                      <w:pPr>
                        <w:pStyle w:val="Beschriftung"/>
                        <w:rPr>
                          <w:noProof/>
                          <w:color w:val="1D1B11" w:themeColor="background2" w:themeShade="1A"/>
                        </w:rPr>
                      </w:pPr>
                      <w:r>
                        <w:t xml:space="preserve">Abbildung </w:t>
                      </w:r>
                      <w:r w:rsidR="000215F1">
                        <w:fldChar w:fldCharType="begin"/>
                      </w:r>
                      <w:r w:rsidR="000215F1">
                        <w:instrText xml:space="preserve"> SEQ Abbildung \* ARABIC </w:instrText>
                      </w:r>
                      <w:r w:rsidR="000215F1">
                        <w:fldChar w:fldCharType="separate"/>
                      </w:r>
                      <w:r w:rsidR="007D41DC">
                        <w:rPr>
                          <w:noProof/>
                        </w:rPr>
                        <w:t>1</w:t>
                      </w:r>
                      <w:r w:rsidR="000215F1">
                        <w:rPr>
                          <w:noProof/>
                        </w:rPr>
                        <w:fldChar w:fldCharType="end"/>
                      </w:r>
                      <w:r>
                        <w:t>: Versuchsskizze für das Umschmelzen von Styropor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36F1">
        <w:rPr>
          <w:noProof/>
          <w:lang w:eastAsia="de-DE"/>
        </w:rPr>
        <w:drawing>
          <wp:anchor distT="0" distB="0" distL="114300" distR="114300" simplePos="0" relativeHeight="251657728" behindDoc="0" locked="0" layoutInCell="1" allowOverlap="1" wp14:anchorId="4530020D" wp14:editId="0B289CD7">
            <wp:simplePos x="0" y="0"/>
            <wp:positionH relativeFrom="column">
              <wp:posOffset>2491105</wp:posOffset>
            </wp:positionH>
            <wp:positionV relativeFrom="paragraph">
              <wp:posOffset>13970</wp:posOffset>
            </wp:positionV>
            <wp:extent cx="3524250" cy="2804160"/>
            <wp:effectExtent l="0" t="0" r="0" b="0"/>
            <wp:wrapSquare wrapText="bothSides"/>
            <wp:docPr id="31" name="Grafik 31" descr="C:\Users\ACER\AppData\Local\Microsoft\Windows\INetCache\Content.Word\Versuchsskizze Styropor umschmelz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AppData\Local\Microsoft\Windows\INetCache\Content.Word\Versuchsskizze Styropor umschmelze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62" b="475"/>
                    <a:stretch/>
                  </pic:blipFill>
                  <pic:spPr bwMode="auto">
                    <a:xfrm>
                      <a:off x="0" y="0"/>
                      <a:ext cx="352425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1D1" w:rsidRPr="00940455">
        <w:rPr>
          <w:rFonts w:asciiTheme="majorHAnsi" w:hAnsiTheme="majorHAnsi"/>
          <w:b/>
        </w:rPr>
        <w:t>Durchführung:</w:t>
      </w:r>
    </w:p>
    <w:p w14:paraId="23886FC2" w14:textId="7683E84A" w:rsidR="003D71D1" w:rsidRPr="007913DC" w:rsidRDefault="003036F1" w:rsidP="007C416F">
      <w:pPr>
        <w:spacing w:before="100" w:beforeAutospacing="1" w:after="0"/>
        <w:rPr>
          <w:rFonts w:asciiTheme="majorHAnsi" w:eastAsia="Times New Roman" w:hAnsiTheme="majorHAnsi" w:cs="Times New Roman"/>
          <w:color w:val="auto"/>
          <w:szCs w:val="24"/>
          <w:lang w:eastAsia="de-DE"/>
        </w:rPr>
      </w:pPr>
      <w:r>
        <w:rPr>
          <w:rFonts w:asciiTheme="majorHAnsi" w:eastAsia="Times New Roman" w:hAnsiTheme="majorHAnsi" w:cs="Liberation Serif"/>
          <w:color w:val="auto"/>
          <w:szCs w:val="24"/>
          <w:lang w:eastAsia="de-DE"/>
        </w:rPr>
        <w:t>Aus der Alufolie wird eine Form gefaltet</w:t>
      </w:r>
      <w:r w:rsidR="003D71D1">
        <w:rPr>
          <w:rFonts w:asciiTheme="majorHAnsi" w:eastAsia="Times New Roman" w:hAnsiTheme="majorHAnsi" w:cs="Liberation Serif"/>
          <w:color w:val="auto"/>
          <w:szCs w:val="24"/>
          <w:lang w:eastAsia="de-DE"/>
        </w:rPr>
        <w:t xml:space="preserve"> und vorsichtig mit einer Schere durchbohrt. </w:t>
      </w:r>
      <w:r w:rsidR="003D71D1" w:rsidRPr="007913DC">
        <w:rPr>
          <w:rFonts w:asciiTheme="majorHAnsi" w:eastAsia="Times New Roman" w:hAnsiTheme="majorHAnsi" w:cs="Liberation Serif"/>
          <w:color w:val="auto"/>
          <w:szCs w:val="24"/>
          <w:lang w:eastAsia="de-DE"/>
        </w:rPr>
        <w:t>Das</w:t>
      </w:r>
      <w:r w:rsidR="003D71D1">
        <w:rPr>
          <w:rFonts w:asciiTheme="majorHAnsi" w:eastAsia="Times New Roman" w:hAnsiTheme="majorHAnsi" w:cs="Liberation Serif"/>
          <w:color w:val="auto"/>
          <w:szCs w:val="24"/>
          <w:lang w:eastAsia="de-DE"/>
        </w:rPr>
        <w:t xml:space="preserve"> Styropor© wird zerkleinert und in die </w:t>
      </w:r>
      <w:proofErr w:type="spellStart"/>
      <w:r w:rsidR="003D71D1">
        <w:rPr>
          <w:rFonts w:asciiTheme="majorHAnsi" w:eastAsia="Times New Roman" w:hAnsiTheme="majorHAnsi" w:cs="Liberation Serif"/>
          <w:color w:val="auto"/>
          <w:szCs w:val="24"/>
          <w:lang w:eastAsia="de-DE"/>
        </w:rPr>
        <w:t>Aluform</w:t>
      </w:r>
      <w:proofErr w:type="spellEnd"/>
      <w:r w:rsidR="003D71D1">
        <w:rPr>
          <w:rFonts w:asciiTheme="majorHAnsi" w:eastAsia="Times New Roman" w:hAnsiTheme="majorHAnsi" w:cs="Liberation Serif"/>
          <w:color w:val="auto"/>
          <w:szCs w:val="24"/>
          <w:lang w:eastAsia="de-DE"/>
        </w:rPr>
        <w:t xml:space="preserve"> gegeben</w:t>
      </w:r>
      <w:r w:rsidR="003D71D1" w:rsidRPr="007913DC">
        <w:rPr>
          <w:rFonts w:asciiTheme="majorHAnsi" w:eastAsia="Times New Roman" w:hAnsiTheme="majorHAnsi" w:cs="Liberation Serif"/>
          <w:color w:val="auto"/>
          <w:szCs w:val="24"/>
          <w:lang w:eastAsia="de-DE"/>
        </w:rPr>
        <w:t xml:space="preserve">. In einem Becherglas wird Wasser bis zum Sieden erhitzt (Siedesteinchen verwenden). Mit Hilfe eines Stativs wird </w:t>
      </w:r>
      <w:r w:rsidR="003D71D1">
        <w:rPr>
          <w:rFonts w:asciiTheme="majorHAnsi" w:eastAsia="Times New Roman" w:hAnsiTheme="majorHAnsi" w:cs="Liberation Serif"/>
          <w:color w:val="auto"/>
          <w:szCs w:val="24"/>
          <w:lang w:eastAsia="de-DE"/>
        </w:rPr>
        <w:t xml:space="preserve">die </w:t>
      </w:r>
      <w:proofErr w:type="spellStart"/>
      <w:r w:rsidR="003D71D1">
        <w:rPr>
          <w:rFonts w:asciiTheme="majorHAnsi" w:eastAsia="Times New Roman" w:hAnsiTheme="majorHAnsi" w:cs="Liberation Serif"/>
          <w:color w:val="auto"/>
          <w:szCs w:val="24"/>
          <w:lang w:eastAsia="de-DE"/>
        </w:rPr>
        <w:t>Aluform</w:t>
      </w:r>
      <w:proofErr w:type="spellEnd"/>
      <w:r w:rsidR="003D71D1" w:rsidRPr="007913DC">
        <w:rPr>
          <w:rFonts w:asciiTheme="majorHAnsi" w:eastAsia="Times New Roman" w:hAnsiTheme="majorHAnsi" w:cs="Liberation Serif"/>
          <w:color w:val="auto"/>
          <w:szCs w:val="24"/>
          <w:lang w:eastAsia="de-DE"/>
        </w:rPr>
        <w:t xml:space="preserve"> über das </w:t>
      </w:r>
      <w:r w:rsidR="003D71D1">
        <w:rPr>
          <w:rFonts w:asciiTheme="majorHAnsi" w:eastAsia="Times New Roman" w:hAnsiTheme="majorHAnsi" w:cs="Liberation Serif"/>
          <w:color w:val="auto"/>
          <w:szCs w:val="24"/>
          <w:lang w:eastAsia="de-DE"/>
        </w:rPr>
        <w:t>Becherglas 5 min in den</w:t>
      </w:r>
      <w:r w:rsidR="003D71D1" w:rsidRPr="007913DC">
        <w:rPr>
          <w:rFonts w:asciiTheme="majorHAnsi" w:eastAsia="Times New Roman" w:hAnsiTheme="majorHAnsi" w:cs="Liberation Serif"/>
          <w:color w:val="auto"/>
          <w:szCs w:val="24"/>
          <w:lang w:eastAsia="de-DE"/>
        </w:rPr>
        <w:t xml:space="preserve"> Wasserdampf gehängt.</w:t>
      </w:r>
      <w:r w:rsidR="0048225A" w:rsidRPr="0048225A">
        <w:t xml:space="preserve"> </w:t>
      </w:r>
    </w:p>
    <w:p w14:paraId="443423AB" w14:textId="77777777" w:rsidR="003D71D1" w:rsidRPr="00940455" w:rsidRDefault="003D71D1" w:rsidP="007C416F">
      <w:pPr>
        <w:spacing w:after="0"/>
        <w:contextualSpacing/>
        <w:rPr>
          <w:rFonts w:asciiTheme="majorHAnsi" w:hAnsiTheme="majorHAnsi"/>
        </w:rPr>
      </w:pPr>
    </w:p>
    <w:p w14:paraId="1F4927D2" w14:textId="77777777" w:rsidR="003D71D1" w:rsidRPr="00940455" w:rsidRDefault="003D71D1" w:rsidP="007C416F">
      <w:pPr>
        <w:spacing w:after="0"/>
        <w:ind w:left="1701" w:hanging="1701"/>
        <w:contextualSpacing/>
        <w:rPr>
          <w:rFonts w:asciiTheme="majorHAnsi" w:hAnsiTheme="majorHAnsi"/>
          <w:b/>
        </w:rPr>
      </w:pPr>
      <w:r w:rsidRPr="00940455">
        <w:rPr>
          <w:rFonts w:asciiTheme="majorHAnsi" w:hAnsiTheme="majorHAnsi"/>
          <w:b/>
        </w:rPr>
        <w:t>Beobachtung:</w:t>
      </w:r>
    </w:p>
    <w:p w14:paraId="3ABD05A3" w14:textId="35675F2F" w:rsidR="00656F55" w:rsidRDefault="00C231BF" w:rsidP="0048225A">
      <w:pPr>
        <w:spacing w:after="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Das Styropor© wird weich und verliert seine Form. Nach Abkühlen bildet sich eine harte Masse.</w:t>
      </w:r>
    </w:p>
    <w:p w14:paraId="2E0B44D9" w14:textId="79646908" w:rsidR="00C231BF" w:rsidRDefault="00C231BF" w:rsidP="007C416F">
      <w:pPr>
        <w:spacing w:after="0"/>
        <w:ind w:left="1701" w:hanging="1701"/>
        <w:contextualSpacing/>
        <w:rPr>
          <w:rFonts w:asciiTheme="majorHAnsi" w:hAnsiTheme="majorHAnsi"/>
        </w:rPr>
      </w:pPr>
    </w:p>
    <w:p w14:paraId="1C1E4AD9" w14:textId="77777777" w:rsidR="003036F1" w:rsidRPr="00C231BF" w:rsidRDefault="003036F1" w:rsidP="007C416F">
      <w:pPr>
        <w:spacing w:after="0"/>
        <w:ind w:left="1701" w:hanging="1701"/>
        <w:contextualSpacing/>
        <w:rPr>
          <w:rFonts w:asciiTheme="majorHAnsi" w:hAnsiTheme="majorHAnsi"/>
        </w:rPr>
      </w:pPr>
    </w:p>
    <w:p w14:paraId="1EE19E85" w14:textId="0FAEAA04" w:rsidR="003D71D1" w:rsidRPr="00940455" w:rsidRDefault="003D71D1" w:rsidP="007C416F">
      <w:pPr>
        <w:spacing w:after="0"/>
        <w:ind w:left="1701" w:hanging="1701"/>
        <w:contextualSpacing/>
        <w:rPr>
          <w:rFonts w:asciiTheme="majorHAnsi" w:hAnsiTheme="majorHAnsi"/>
          <w:b/>
        </w:rPr>
      </w:pPr>
      <w:r w:rsidRPr="00940455">
        <w:rPr>
          <w:rFonts w:asciiTheme="majorHAnsi" w:hAnsiTheme="majorHAnsi"/>
          <w:b/>
        </w:rPr>
        <w:lastRenderedPageBreak/>
        <w:t>Deutung:</w:t>
      </w:r>
    </w:p>
    <w:p w14:paraId="3DD0D7AF" w14:textId="1D749A1B" w:rsidR="00600DE5" w:rsidRDefault="00600DE5" w:rsidP="00600DE5">
      <w:pPr>
        <w:spacing w:after="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Styropor besteht aus aufgeschäumtem Polystyrol</w:t>
      </w:r>
      <w:r w:rsidR="008B6A26">
        <w:rPr>
          <w:rFonts w:asciiTheme="majorHAnsi" w:hAnsiTheme="majorHAnsi"/>
        </w:rPr>
        <w:t>, das durch Polymerisation von Styrol gewonnen wird</w:t>
      </w:r>
      <w:r>
        <w:rPr>
          <w:rFonts w:asciiTheme="majorHAnsi" w:hAnsiTheme="majorHAnsi"/>
        </w:rPr>
        <w:t xml:space="preserve">. Durch das Erhitzen werden die Polystyrol-Moleküle angeregt und bewegen sich schneller, das Styropor schmilzt. Beim Schmelzen wird die aufgeschäumte Struktur zerstört. </w:t>
      </w:r>
      <w:r w:rsidR="00BD432D">
        <w:rPr>
          <w:rFonts w:asciiTheme="majorHAnsi" w:hAnsiTheme="majorHAnsi"/>
        </w:rPr>
        <w:t xml:space="preserve">Dies kann mit einem Schwamm verglichen werden, der zusammengedrückt wird, wobei die Blasen verschwinden. </w:t>
      </w:r>
      <w:r>
        <w:rPr>
          <w:rFonts w:asciiTheme="majorHAnsi" w:hAnsiTheme="majorHAnsi"/>
        </w:rPr>
        <w:t>Beim Abkühlen bew</w:t>
      </w:r>
      <w:r w:rsidR="00282B40">
        <w:rPr>
          <w:rFonts w:asciiTheme="majorHAnsi" w:hAnsiTheme="majorHAnsi"/>
        </w:rPr>
        <w:t xml:space="preserve">egen sich die </w:t>
      </w:r>
      <w:r>
        <w:rPr>
          <w:rFonts w:asciiTheme="majorHAnsi" w:hAnsiTheme="majorHAnsi"/>
        </w:rPr>
        <w:t>Polystyrol-Moleküle langsamer, bis das Polystyrol in seiner neuen Form erstarrt. Auf eine Darstellung der Struktur des Polystyrol</w:t>
      </w:r>
      <w:r w:rsidR="00A064BE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(als durch Polymerisation entstandene Ketten) wird verzichtet, weil die </w:t>
      </w:r>
      <w:proofErr w:type="spellStart"/>
      <w:r>
        <w:rPr>
          <w:rFonts w:asciiTheme="majorHAnsi" w:hAnsiTheme="majorHAnsi"/>
        </w:rPr>
        <w:t>SuS</w:t>
      </w:r>
      <w:proofErr w:type="spellEnd"/>
      <w:r>
        <w:rPr>
          <w:rFonts w:asciiTheme="majorHAnsi" w:hAnsiTheme="majorHAnsi"/>
        </w:rPr>
        <w:t xml:space="preserve"> </w:t>
      </w:r>
      <w:r w:rsidR="00282C47">
        <w:rPr>
          <w:rFonts w:asciiTheme="majorHAnsi" w:hAnsiTheme="majorHAnsi"/>
        </w:rPr>
        <w:t xml:space="preserve">in diesen Jahrgangsstufen noch </w:t>
      </w:r>
      <w:r>
        <w:rPr>
          <w:rFonts w:asciiTheme="majorHAnsi" w:hAnsiTheme="majorHAnsi"/>
        </w:rPr>
        <w:t>kein so ausdifferenziertes Teilchenmodell kennen.</w:t>
      </w:r>
    </w:p>
    <w:p w14:paraId="42A57680" w14:textId="77777777" w:rsidR="0012410E" w:rsidRDefault="00BD432D" w:rsidP="0012410E">
      <w:pPr>
        <w:keepNext/>
        <w:spacing w:after="0"/>
        <w:contextualSpacing/>
        <w:jc w:val="center"/>
      </w:pPr>
      <w:r>
        <w:object w:dxaOrig="3556" w:dyaOrig="4486" w14:anchorId="12A7F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pt;height:148.5pt" o:ole="">
            <v:imagedata r:id="rId35" o:title=""/>
          </v:shape>
          <o:OLEObject Type="Embed" ProgID="ACD.ChemSketch.20" ShapeID="_x0000_i1025" DrawAspect="Content" ObjectID="_1563366991" r:id="rId36"/>
        </w:object>
      </w:r>
    </w:p>
    <w:p w14:paraId="0371C444" w14:textId="6E2C081E" w:rsidR="00BD432D" w:rsidRDefault="0012410E" w:rsidP="0012410E">
      <w:pPr>
        <w:pStyle w:val="Beschriftung"/>
        <w:jc w:val="center"/>
        <w:rPr>
          <w:rFonts w:asciiTheme="majorHAnsi" w:hAnsiTheme="majorHAnsi"/>
        </w:rPr>
      </w:pPr>
      <w:r>
        <w:t xml:space="preserve">Abbildung </w:t>
      </w:r>
      <w:fldSimple w:instr=" SEQ Abbildung \* ARABIC ">
        <w:r w:rsidR="007D41DC">
          <w:rPr>
            <w:noProof/>
          </w:rPr>
          <w:t>2</w:t>
        </w:r>
      </w:fldSimple>
      <w:r>
        <w:t>:</w:t>
      </w:r>
      <w:r w:rsidR="00CA5ED3">
        <w:t xml:space="preserve"> Struktur von</w:t>
      </w:r>
      <w:r>
        <w:t xml:space="preserve"> Polystyrol</w:t>
      </w:r>
    </w:p>
    <w:p w14:paraId="5DC91523" w14:textId="77777777" w:rsidR="003036F1" w:rsidRPr="00940455" w:rsidRDefault="003036F1" w:rsidP="003036F1">
      <w:pPr>
        <w:tabs>
          <w:tab w:val="left" w:pos="0"/>
          <w:tab w:val="left" w:pos="1701"/>
        </w:tabs>
        <w:spacing w:after="0"/>
        <w:ind w:left="1985" w:hanging="1980"/>
        <w:contextualSpacing/>
        <w:rPr>
          <w:rFonts w:asciiTheme="majorHAnsi" w:eastAsiaTheme="minorEastAsia" w:hAnsiTheme="majorHAnsi"/>
        </w:rPr>
      </w:pPr>
    </w:p>
    <w:p w14:paraId="72E0C927" w14:textId="77777777" w:rsidR="003D71D1" w:rsidRPr="00940455" w:rsidRDefault="003D71D1" w:rsidP="007C416F">
      <w:pPr>
        <w:spacing w:after="0"/>
        <w:ind w:left="1701" w:hanging="1701"/>
        <w:contextualSpacing/>
        <w:rPr>
          <w:rFonts w:asciiTheme="majorHAnsi" w:hAnsiTheme="majorHAnsi"/>
          <w:b/>
        </w:rPr>
      </w:pPr>
      <w:r w:rsidRPr="00940455">
        <w:rPr>
          <w:rFonts w:asciiTheme="majorHAnsi" w:hAnsiTheme="majorHAnsi"/>
          <w:b/>
        </w:rPr>
        <w:t>Entsorgung:</w:t>
      </w:r>
    </w:p>
    <w:p w14:paraId="3491D637" w14:textId="77777777" w:rsidR="003D71D1" w:rsidRPr="00940455" w:rsidRDefault="003D71D1" w:rsidP="007C416F">
      <w:pPr>
        <w:spacing w:after="0"/>
        <w:ind w:left="1701" w:hanging="1701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Das feste Polystyrol wird zusammen mit der </w:t>
      </w:r>
      <w:proofErr w:type="spellStart"/>
      <w:r>
        <w:rPr>
          <w:rFonts w:asciiTheme="majorHAnsi" w:hAnsiTheme="majorHAnsi"/>
        </w:rPr>
        <w:t>Aluform</w:t>
      </w:r>
      <w:proofErr w:type="spellEnd"/>
      <w:r>
        <w:rPr>
          <w:rFonts w:asciiTheme="majorHAnsi" w:hAnsiTheme="majorHAnsi"/>
        </w:rPr>
        <w:t xml:space="preserve"> in den Hausmüll gegeben.</w:t>
      </w:r>
    </w:p>
    <w:p w14:paraId="59D3D392" w14:textId="77777777" w:rsidR="003D71D1" w:rsidRPr="00940455" w:rsidRDefault="003D71D1" w:rsidP="007C416F">
      <w:pPr>
        <w:spacing w:after="0"/>
        <w:ind w:left="1701" w:hanging="1701"/>
        <w:contextualSpacing/>
        <w:rPr>
          <w:rFonts w:asciiTheme="majorHAnsi" w:hAnsiTheme="majorHAnsi"/>
        </w:rPr>
      </w:pPr>
    </w:p>
    <w:p w14:paraId="2E686ED8" w14:textId="77777777" w:rsidR="003D71D1" w:rsidRDefault="003D71D1" w:rsidP="007C416F">
      <w:pPr>
        <w:tabs>
          <w:tab w:val="left" w:pos="1395"/>
        </w:tabs>
        <w:spacing w:after="0"/>
        <w:ind w:left="1701" w:hanging="1701"/>
        <w:contextualSpacing/>
        <w:rPr>
          <w:rFonts w:asciiTheme="majorHAnsi" w:hAnsiTheme="majorHAnsi"/>
          <w:b/>
        </w:rPr>
      </w:pPr>
      <w:r w:rsidRPr="00940455">
        <w:rPr>
          <w:rFonts w:asciiTheme="majorHAnsi" w:hAnsiTheme="majorHAnsi"/>
          <w:b/>
        </w:rPr>
        <w:t>Literatur:</w:t>
      </w:r>
    </w:p>
    <w:p w14:paraId="7758C2B7" w14:textId="04C8933E" w:rsidR="006E32AF" w:rsidRDefault="003D71D1" w:rsidP="007C416F">
      <w:pPr>
        <w:spacing w:before="100" w:beforeAutospacing="1" w:after="0"/>
        <w:rPr>
          <w:rFonts w:asciiTheme="majorHAnsi" w:eastAsia="Times New Roman" w:hAnsiTheme="majorHAnsi" w:cs="Liberation Serif"/>
          <w:color w:val="auto"/>
          <w:sz w:val="24"/>
          <w:szCs w:val="24"/>
          <w:lang w:eastAsia="de-DE"/>
        </w:rPr>
      </w:pPr>
      <w:r w:rsidRPr="0036355A">
        <w:rPr>
          <w:rFonts w:asciiTheme="majorHAnsi" w:eastAsia="Times New Roman" w:hAnsiTheme="majorHAnsi" w:cs="Liberation Serif"/>
          <w:color w:val="auto"/>
          <w:sz w:val="24"/>
          <w:szCs w:val="24"/>
          <w:lang w:eastAsia="de-DE"/>
        </w:rPr>
        <w:t>[1] M. Müller, http://www.chempage.de/unterricht/12/Kunststoffe.pdf, 2002 (zuletzt aufgerufen am 18.07.2016 um 15:02).</w:t>
      </w:r>
    </w:p>
    <w:p w14:paraId="3A5F4182" w14:textId="0E7BB9CA" w:rsidR="00846800" w:rsidRPr="00846800" w:rsidRDefault="00984EF9" w:rsidP="007C416F">
      <w:pPr>
        <w:pStyle w:val="berschrift1"/>
        <w:keepNext w:val="0"/>
        <w:keepLines w:val="0"/>
        <w:widowControl w:val="0"/>
        <w:spacing w:after="0"/>
        <w:contextualSpacing/>
      </w:pPr>
      <w:bookmarkStart w:id="6" w:name="_Toc488871231"/>
      <w:r>
        <w:t xml:space="preserve">Weitere </w:t>
      </w:r>
      <w:r w:rsidR="00994634">
        <w:t>Schülerversuch</w:t>
      </w:r>
      <w:r>
        <w:t>e</w:t>
      </w:r>
      <w:bookmarkEnd w:id="6"/>
    </w:p>
    <w:p w14:paraId="38648672" w14:textId="01B1EE5D" w:rsidR="00984EF9" w:rsidRDefault="00984EF9" w:rsidP="007C416F">
      <w:pPr>
        <w:pStyle w:val="berschrift2"/>
        <w:keepNext w:val="0"/>
        <w:keepLines w:val="0"/>
        <w:widowControl w:val="0"/>
        <w:spacing w:after="0"/>
        <w:contextualSpacing/>
      </w:pPr>
      <w:bookmarkStart w:id="7" w:name="_Toc488871232"/>
      <w:r>
        <w:t xml:space="preserve">V2 – </w:t>
      </w:r>
      <w:r w:rsidR="00656F55">
        <w:t xml:space="preserve">Umschmelzen von </w:t>
      </w:r>
      <w:proofErr w:type="spellStart"/>
      <w:r w:rsidR="00656F55">
        <w:t>Polyethylen</w:t>
      </w:r>
      <w:r w:rsidR="00004242">
        <w:t>terephtalat</w:t>
      </w:r>
      <w:bookmarkEnd w:id="7"/>
      <w:proofErr w:type="spellEnd"/>
    </w:p>
    <w:p w14:paraId="2C24A16A" w14:textId="1C782FD0" w:rsidR="00CB04DE" w:rsidRPr="00940455" w:rsidRDefault="00266D7B" w:rsidP="007C416F">
      <w:pPr>
        <w:spacing w:after="0"/>
        <w:contextualSpacing/>
        <w:rPr>
          <w:rFonts w:asciiTheme="majorHAnsi" w:hAnsiTheme="majorHAnsi"/>
          <w:i/>
          <w:color w:val="auto"/>
        </w:rPr>
      </w:pPr>
      <w:r>
        <w:rPr>
          <w:rFonts w:asciiTheme="majorHAnsi" w:hAnsiTheme="majorHAnsi"/>
          <w:i/>
          <w:color w:val="auto"/>
        </w:rPr>
        <w:t xml:space="preserve">In diesem Versuch wird </w:t>
      </w:r>
      <w:proofErr w:type="spellStart"/>
      <w:r>
        <w:rPr>
          <w:rFonts w:asciiTheme="majorHAnsi" w:hAnsiTheme="majorHAnsi"/>
          <w:i/>
          <w:color w:val="auto"/>
        </w:rPr>
        <w:t>Polyethylenterephtalat</w:t>
      </w:r>
      <w:proofErr w:type="spellEnd"/>
      <w:r>
        <w:rPr>
          <w:rFonts w:asciiTheme="majorHAnsi" w:hAnsiTheme="majorHAnsi"/>
          <w:i/>
          <w:color w:val="auto"/>
        </w:rPr>
        <w:t xml:space="preserve"> umgeschmolzen und in eine neue Form gebracht.</w:t>
      </w:r>
    </w:p>
    <w:p w14:paraId="14512FE9" w14:textId="09A1A2A0" w:rsidR="00CB04DE" w:rsidRPr="00940455" w:rsidRDefault="00CB04DE" w:rsidP="007C416F">
      <w:pPr>
        <w:spacing w:after="0"/>
        <w:contextualSpacing/>
        <w:rPr>
          <w:rFonts w:asciiTheme="majorHAnsi" w:hAnsiTheme="majorHAnsi"/>
          <w:i/>
          <w:color w:val="auto"/>
        </w:r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CB04DE" w:rsidRPr="00940455" w14:paraId="00B02A89" w14:textId="77777777" w:rsidTr="00121916">
        <w:tc>
          <w:tcPr>
            <w:tcW w:w="9322" w:type="dxa"/>
            <w:gridSpan w:val="9"/>
            <w:shd w:val="clear" w:color="auto" w:fill="4F81BD"/>
            <w:vAlign w:val="center"/>
          </w:tcPr>
          <w:p w14:paraId="09A7AD4D" w14:textId="77777777" w:rsidR="00CB04DE" w:rsidRPr="00940455" w:rsidRDefault="00CB04DE" w:rsidP="007C416F">
            <w:pPr>
              <w:spacing w:after="0"/>
              <w:contextualSpacing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940455">
              <w:rPr>
                <w:rFonts w:asciiTheme="majorHAnsi" w:hAnsiTheme="majorHAnsi"/>
                <w:b/>
                <w:bCs/>
                <w:color w:val="FFFFFF" w:themeColor="background1"/>
              </w:rPr>
              <w:t>Gefahrenstoffe</w:t>
            </w:r>
          </w:p>
        </w:tc>
      </w:tr>
      <w:tr w:rsidR="00CB04DE" w:rsidRPr="00940455" w14:paraId="4B1983A8" w14:textId="77777777" w:rsidTr="00121916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015C68CB" w14:textId="3B3ACB7B" w:rsidR="00CB04DE" w:rsidRPr="00940455" w:rsidRDefault="00004242" w:rsidP="007C416F">
            <w:pPr>
              <w:spacing w:after="0" w:line="276" w:lineRule="auto"/>
              <w:contextualSpacing/>
              <w:rPr>
                <w:rFonts w:asciiTheme="majorHAnsi" w:hAnsiTheme="majorHAnsi"/>
                <w:b/>
                <w:bCs/>
              </w:rPr>
            </w:pPr>
            <w:proofErr w:type="spellStart"/>
            <w:r>
              <w:t>Polyethylenterephtalat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12CEEDD" w14:textId="433792C5" w:rsidR="00CB04DE" w:rsidRPr="00940455" w:rsidRDefault="00266D7B" w:rsidP="007C416F">
            <w:pPr>
              <w:spacing w:after="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</w:rPr>
              <w:t xml:space="preserve">H: </w:t>
            </w:r>
            <w:r w:rsidR="00CB04DE">
              <w:rPr>
                <w:rFonts w:asciiTheme="majorHAnsi" w:hAnsiTheme="majorHAnsi"/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3D485B0" w14:textId="094EE9EB" w:rsidR="00CB04DE" w:rsidRPr="00940455" w:rsidRDefault="00266D7B" w:rsidP="007C416F">
            <w:pPr>
              <w:spacing w:after="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</w:rPr>
              <w:t xml:space="preserve">P: </w:t>
            </w:r>
            <w:r w:rsidR="00CB04DE">
              <w:rPr>
                <w:rFonts w:asciiTheme="majorHAnsi" w:hAnsiTheme="majorHAnsi"/>
                <w:sz w:val="20"/>
              </w:rPr>
              <w:t>-</w:t>
            </w:r>
          </w:p>
        </w:tc>
      </w:tr>
      <w:tr w:rsidR="00CB04DE" w:rsidRPr="00940455" w14:paraId="27A9585F" w14:textId="77777777" w:rsidTr="00121916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23ABF20" w14:textId="77777777" w:rsidR="00CB04DE" w:rsidRPr="00940455" w:rsidRDefault="00CB04DE" w:rsidP="007C416F">
            <w:pPr>
              <w:spacing w:after="0"/>
              <w:contextualSpacing/>
              <w:rPr>
                <w:rFonts w:asciiTheme="majorHAnsi" w:hAnsiTheme="majorHAnsi"/>
                <w:b/>
                <w:bCs/>
              </w:rPr>
            </w:pPr>
            <w:r w:rsidRPr="00940455">
              <w:rPr>
                <w:rFonts w:asciiTheme="majorHAnsi" w:hAnsiTheme="majorHAnsi"/>
                <w:b/>
                <w:bCs/>
                <w:noProof/>
                <w:lang w:eastAsia="de-DE"/>
              </w:rPr>
              <w:drawing>
                <wp:inline distT="0" distB="0" distL="0" distR="0" wp14:anchorId="6D5F614B" wp14:editId="7F246A1C">
                  <wp:extent cx="540000" cy="540000"/>
                  <wp:effectExtent l="0" t="0" r="0" b="0"/>
                  <wp:docPr id="1" name="Grafik 1" descr="C:\Users\Elena\Dropbox\Verwaltung\Lehre\SVP 2017\Piktogramme\Explosion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lena\Dropbox\Verwaltung\Lehre\SVP 2017\Piktogramme\Explosion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42C2F702" w14:textId="77777777" w:rsidR="00CB04DE" w:rsidRPr="00940455" w:rsidRDefault="00CB04DE" w:rsidP="007C416F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3307BBB8" wp14:editId="4AB94BF3">
                  <wp:extent cx="540000" cy="540000"/>
                  <wp:effectExtent l="0" t="0" r="0" b="0"/>
                  <wp:docPr id="2" name="Grafik 2" descr="C:\Users\Elena\Dropbox\Verwaltung\Lehre\SVP 2017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lena\Dropbox\Verwaltung\Lehre\SVP 2017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4C8ACD09" w14:textId="77777777" w:rsidR="00CB04DE" w:rsidRPr="00940455" w:rsidRDefault="00CB04DE" w:rsidP="007C416F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41A37568" wp14:editId="36DBDF3D">
                  <wp:extent cx="540000" cy="540000"/>
                  <wp:effectExtent l="0" t="0" r="0" b="0"/>
                  <wp:docPr id="3" name="Grafik 3" descr="C:\Users\Elena\Dropbox\Verwaltung\Lehre\SVP 2017\Piktogramme\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lena\Dropbox\Verwaltung\Lehre\SVP 2017\Piktogramme\Brandförder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03E8ACC9" w14:textId="77777777" w:rsidR="00CB04DE" w:rsidRPr="00940455" w:rsidRDefault="00CB04DE" w:rsidP="007C416F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2C0FF370" wp14:editId="7AFAE614">
                  <wp:extent cx="540000" cy="540000"/>
                  <wp:effectExtent l="0" t="0" r="0" b="0"/>
                  <wp:docPr id="12" name="Grafik 12" descr="C:\Users\Elena\Dropbox\Verwaltung\Lehre\SVP 2017\Piktogramme\Gasflas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lena\Dropbox\Verwaltung\Lehre\SVP 2017\Piktogramme\Gasflas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10395EAF" w14:textId="77777777" w:rsidR="00CB04DE" w:rsidRPr="00940455" w:rsidRDefault="00CB04DE" w:rsidP="007C416F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065977AB" wp14:editId="31508BE7">
                  <wp:extent cx="540000" cy="540000"/>
                  <wp:effectExtent l="0" t="0" r="0" b="0"/>
                  <wp:docPr id="14" name="Grafik 14" descr="C:\Users\Elena\Dropbox\Verwaltung\Lehre\SVP 2017\Piktogramme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lena\Dropbox\Verwaltung\Lehre\SVP 2017\Piktogramme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03F213E1" w14:textId="77777777" w:rsidR="00CB04DE" w:rsidRPr="00940455" w:rsidRDefault="00CB04DE" w:rsidP="007C416F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7A13D9E8" wp14:editId="669B93F0">
                  <wp:extent cx="540000" cy="540000"/>
                  <wp:effectExtent l="0" t="0" r="0" b="0"/>
                  <wp:docPr id="15" name="Grafik 15" descr="C:\Users\Elena\Dropbox\Verwaltung\Lehre\SVP 2017\Piktogramme\Gift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lena\Dropbox\Verwaltung\Lehre\SVP 2017\Piktogramme\Gift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78F149F8" w14:textId="77777777" w:rsidR="00CB04DE" w:rsidRPr="00940455" w:rsidRDefault="00CB04DE" w:rsidP="007C416F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7987455C" wp14:editId="557CDF32">
                  <wp:extent cx="540000" cy="540000"/>
                  <wp:effectExtent l="0" t="0" r="0" b="0"/>
                  <wp:docPr id="16" name="Grafik 16" descr="C:\Users\Elena\Dropbox\Verwaltung\Lehre\SVP 2017\Piktogramme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Elena\Dropbox\Verwaltung\Lehre\SVP 2017\Piktogramme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BAFA7E0" w14:textId="77777777" w:rsidR="00CB04DE" w:rsidRPr="00940455" w:rsidRDefault="00CB04DE" w:rsidP="007C416F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328B55E9" wp14:editId="266B8FD5">
                  <wp:extent cx="540000" cy="540000"/>
                  <wp:effectExtent l="0" t="0" r="0" b="0"/>
                  <wp:docPr id="17" name="Grafik 17" descr="C:\Users\Elena\Dropbox\Verwaltung\Lehre\SVP 2017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Elena\Dropbox\Verwaltung\Lehre\SVP 2017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CC83515" w14:textId="77777777" w:rsidR="00CB04DE" w:rsidRPr="00940455" w:rsidRDefault="00CB04DE" w:rsidP="007C416F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07799D19" wp14:editId="5F8C7CD4">
                  <wp:extent cx="540000" cy="540000"/>
                  <wp:effectExtent l="0" t="0" r="0" b="0"/>
                  <wp:docPr id="18" name="Grafik 18" descr="C:\Users\Elena\Dropbox\Verwaltung\Lehre\SVP 2017\Piktogramme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Elena\Dropbox\Verwaltung\Lehre\SVP 2017\Piktogramme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B0042A" w14:textId="44211C87" w:rsidR="00CB04DE" w:rsidRPr="00940455" w:rsidRDefault="00CB04DE" w:rsidP="007C416F">
      <w:pPr>
        <w:tabs>
          <w:tab w:val="left" w:pos="1701"/>
          <w:tab w:val="left" w:pos="1985"/>
        </w:tabs>
        <w:spacing w:after="0"/>
        <w:ind w:left="1980" w:hanging="1980"/>
        <w:contextualSpacing/>
        <w:rPr>
          <w:rFonts w:asciiTheme="majorHAnsi" w:hAnsiTheme="majorHAnsi"/>
        </w:rPr>
      </w:pPr>
    </w:p>
    <w:p w14:paraId="499C75F5" w14:textId="455044EE" w:rsidR="00CB04DE" w:rsidRPr="00940455" w:rsidRDefault="007D41DC" w:rsidP="007C416F">
      <w:pPr>
        <w:spacing w:after="0"/>
        <w:ind w:left="1701" w:hanging="1701"/>
        <w:contextualSpacing/>
        <w:rPr>
          <w:rFonts w:asciiTheme="majorHAnsi" w:hAnsiTheme="majorHAnsi"/>
          <w:b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0800" behindDoc="0" locked="0" layoutInCell="1" allowOverlap="1" wp14:anchorId="56F8F5C9" wp14:editId="09325BCD">
            <wp:simplePos x="0" y="0"/>
            <wp:positionH relativeFrom="column">
              <wp:posOffset>3329305</wp:posOffset>
            </wp:positionH>
            <wp:positionV relativeFrom="paragraph">
              <wp:posOffset>71755</wp:posOffset>
            </wp:positionV>
            <wp:extent cx="2514600" cy="2274570"/>
            <wp:effectExtent l="0" t="0" r="0" b="0"/>
            <wp:wrapSquare wrapText="bothSides"/>
            <wp:docPr id="5" name="Grafik 5" descr="C:\Users\ACER\AppData\Local\Microsoft\Windows\INetCache\Content.Word\DSC_3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Microsoft\Windows\INetCache\Content.Word\DSC_3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14600" cy="227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4DE" w:rsidRPr="00940455">
        <w:rPr>
          <w:rFonts w:asciiTheme="majorHAnsi" w:hAnsiTheme="majorHAnsi"/>
          <w:b/>
        </w:rPr>
        <w:t>Materialien:</w:t>
      </w:r>
    </w:p>
    <w:p w14:paraId="12660269" w14:textId="36A4280C" w:rsidR="00CB04DE" w:rsidRPr="00004242" w:rsidRDefault="00CB04DE" w:rsidP="007C416F">
      <w:pPr>
        <w:spacing w:before="100" w:beforeAutospacing="1" w:after="0"/>
        <w:jc w:val="left"/>
        <w:rPr>
          <w:rFonts w:eastAsia="Times New Roman" w:cs="Times New Roman"/>
          <w:color w:val="auto"/>
          <w:szCs w:val="24"/>
          <w:lang w:eastAsia="de-DE"/>
        </w:rPr>
      </w:pPr>
      <w:r w:rsidRPr="00004242">
        <w:rPr>
          <w:rFonts w:eastAsia="Times New Roman" w:cs="Liberation Serif"/>
          <w:color w:val="auto"/>
          <w:szCs w:val="24"/>
          <w:lang w:eastAsia="de-DE"/>
        </w:rPr>
        <w:t>Gasbrenner, Dreifuß mit Drahtnetz, Alufolie</w:t>
      </w:r>
      <w:r w:rsidR="00004242">
        <w:rPr>
          <w:rFonts w:eastAsia="Times New Roman" w:cs="Liberation Serif"/>
          <w:color w:val="auto"/>
          <w:szCs w:val="24"/>
          <w:lang w:eastAsia="de-DE"/>
        </w:rPr>
        <w:t>, Schere</w:t>
      </w:r>
    </w:p>
    <w:p w14:paraId="6E7737C7" w14:textId="6A082542" w:rsidR="00CB04DE" w:rsidRPr="00940455" w:rsidRDefault="00CB04DE" w:rsidP="007C416F">
      <w:pPr>
        <w:spacing w:after="0"/>
        <w:contextualSpacing/>
        <w:rPr>
          <w:rFonts w:asciiTheme="majorHAnsi" w:hAnsiTheme="majorHAnsi"/>
        </w:rPr>
      </w:pPr>
    </w:p>
    <w:p w14:paraId="6EA3D1FD" w14:textId="0082B90E" w:rsidR="00CB04DE" w:rsidRPr="00940455" w:rsidRDefault="00CB04DE" w:rsidP="007C416F">
      <w:pPr>
        <w:spacing w:after="0"/>
        <w:ind w:left="1701" w:hanging="1701"/>
        <w:contextualSpacing/>
        <w:rPr>
          <w:rFonts w:asciiTheme="majorHAnsi" w:hAnsiTheme="majorHAnsi"/>
          <w:b/>
        </w:rPr>
      </w:pPr>
      <w:r w:rsidRPr="00940455">
        <w:rPr>
          <w:rFonts w:asciiTheme="majorHAnsi" w:hAnsiTheme="majorHAnsi"/>
          <w:b/>
        </w:rPr>
        <w:t>Chemikalien:</w:t>
      </w:r>
    </w:p>
    <w:p w14:paraId="1DBBCB20" w14:textId="191EBD61" w:rsidR="00CB04DE" w:rsidRPr="00940455" w:rsidRDefault="00004242" w:rsidP="007C416F">
      <w:pPr>
        <w:spacing w:after="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Zerkleinertes </w:t>
      </w:r>
      <w:proofErr w:type="spellStart"/>
      <w:r>
        <w:rPr>
          <w:rFonts w:asciiTheme="majorHAnsi" w:hAnsiTheme="majorHAnsi"/>
        </w:rPr>
        <w:t>Polyethylenterephtalat</w:t>
      </w:r>
      <w:proofErr w:type="spellEnd"/>
      <w:r>
        <w:rPr>
          <w:rFonts w:asciiTheme="majorHAnsi" w:hAnsiTheme="majorHAnsi"/>
        </w:rPr>
        <w:t xml:space="preserve"> (PET)</w:t>
      </w:r>
      <w:r w:rsidR="00A51723" w:rsidRPr="00A51723">
        <w:t xml:space="preserve"> </w:t>
      </w:r>
    </w:p>
    <w:p w14:paraId="0721EA1F" w14:textId="1C6371FB" w:rsidR="00600DE5" w:rsidRPr="00940455" w:rsidRDefault="00600DE5" w:rsidP="007C416F">
      <w:pPr>
        <w:spacing w:after="0"/>
        <w:ind w:left="1701" w:hanging="1701"/>
        <w:contextualSpacing/>
        <w:rPr>
          <w:rFonts w:asciiTheme="majorHAnsi" w:hAnsiTheme="majorHAnsi"/>
        </w:rPr>
      </w:pPr>
    </w:p>
    <w:p w14:paraId="611BCF99" w14:textId="77777777" w:rsidR="00600DE5" w:rsidRDefault="00CB04DE" w:rsidP="00600DE5">
      <w:pPr>
        <w:spacing w:after="0"/>
        <w:ind w:left="1701" w:hanging="1701"/>
        <w:contextualSpacing/>
        <w:rPr>
          <w:rFonts w:asciiTheme="majorHAnsi" w:hAnsiTheme="majorHAnsi"/>
          <w:b/>
        </w:rPr>
      </w:pPr>
      <w:r w:rsidRPr="00940455">
        <w:rPr>
          <w:rFonts w:asciiTheme="majorHAnsi" w:hAnsiTheme="majorHAnsi"/>
          <w:b/>
        </w:rPr>
        <w:t>Durchführung:</w:t>
      </w:r>
    </w:p>
    <w:p w14:paraId="3262609E" w14:textId="5614C4B7" w:rsidR="00CB04DE" w:rsidRPr="007913DC" w:rsidRDefault="00282C47" w:rsidP="00600DE5">
      <w:pPr>
        <w:spacing w:after="0"/>
        <w:contextualSpacing/>
        <w:rPr>
          <w:rFonts w:asciiTheme="majorHAnsi" w:eastAsia="Times New Roman" w:hAnsiTheme="majorHAnsi" w:cs="Times New Roman"/>
          <w:color w:val="auto"/>
          <w:szCs w:val="24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DB316CE" wp14:editId="1B137FA6">
                <wp:simplePos x="0" y="0"/>
                <wp:positionH relativeFrom="column">
                  <wp:posOffset>3329305</wp:posOffset>
                </wp:positionH>
                <wp:positionV relativeFrom="paragraph">
                  <wp:posOffset>454660</wp:posOffset>
                </wp:positionV>
                <wp:extent cx="2514600" cy="260985"/>
                <wp:effectExtent l="0" t="0" r="4445" b="0"/>
                <wp:wrapSquare wrapText="bothSides"/>
                <wp:docPr id="35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EB9E6" w14:textId="718C8796" w:rsidR="00485114" w:rsidRPr="00AA171D" w:rsidRDefault="00485114" w:rsidP="00C231BF">
                            <w:pPr>
                              <w:pStyle w:val="Beschriftung"/>
                              <w:rPr>
                                <w:noProof/>
                                <w:color w:val="1D1B11" w:themeColor="background2" w:themeShade="1A"/>
                              </w:rPr>
                            </w:pPr>
                            <w:r>
                              <w:t xml:space="preserve">Abbildung </w:t>
                            </w:r>
                            <w:fldSimple w:instr=" SEQ Abbildung \* ARABIC ">
                              <w:r w:rsidR="007D41DC">
                                <w:rPr>
                                  <w:noProof/>
                                </w:rPr>
                                <w:t>3</w:t>
                              </w:r>
                            </w:fldSimple>
                            <w:r>
                              <w:t>: Zerkleinertes PET vor dem Versuch.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316CE" id="Text Box 134" o:spid="_x0000_s1027" type="#_x0000_t202" style="position:absolute;left:0;text-align:left;margin-left:262.15pt;margin-top:35.8pt;width:198pt;height:20.5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" stroked="f">
                <v:textbox style="mso-fit-shape-to-text:t" inset="0,0,0,0">
                  <w:txbxContent>
                    <w:p w14:paraId="1A7EB9E6" w14:textId="718C8796" w:rsidR="00485114" w:rsidRPr="00AA171D" w:rsidRDefault="00485114" w:rsidP="00C231BF">
                      <w:pPr>
                        <w:pStyle w:val="Beschriftung"/>
                        <w:rPr>
                          <w:noProof/>
                          <w:color w:val="1D1B11" w:themeColor="background2" w:themeShade="1A"/>
                        </w:rPr>
                      </w:pPr>
                      <w:r>
                        <w:t xml:space="preserve">Abbildung </w:t>
                      </w:r>
                      <w:r w:rsidR="000215F1">
                        <w:fldChar w:fldCharType="begin"/>
                      </w:r>
                      <w:r w:rsidR="000215F1">
                        <w:instrText xml:space="preserve"> SEQ Abbildung \* ARABIC </w:instrText>
                      </w:r>
                      <w:r w:rsidR="000215F1">
                        <w:fldChar w:fldCharType="separate"/>
                      </w:r>
                      <w:r w:rsidR="007D41DC">
                        <w:rPr>
                          <w:noProof/>
                        </w:rPr>
                        <w:t>3</w:t>
                      </w:r>
                      <w:r w:rsidR="000215F1">
                        <w:rPr>
                          <w:noProof/>
                        </w:rPr>
                        <w:fldChar w:fldCharType="end"/>
                      </w:r>
                      <w:r>
                        <w:t>: Zerkleinertes PET vor dem Versuch.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4242">
        <w:rPr>
          <w:rFonts w:asciiTheme="majorHAnsi" w:eastAsia="Times New Roman" w:hAnsiTheme="majorHAnsi" w:cs="Liberation Serif"/>
          <w:color w:val="auto"/>
          <w:szCs w:val="24"/>
          <w:lang w:eastAsia="de-DE"/>
        </w:rPr>
        <w:t xml:space="preserve">Aus der Alufolie wird eine Form gefaltet. Die Form wird mit dem zerkleinerten PET gefüllt und über dem Gasbrenner vorsichtig erhitzt. Nach Abkühlen kann das kalte </w:t>
      </w:r>
      <w:r w:rsidR="009548A8">
        <w:rPr>
          <w:rFonts w:asciiTheme="majorHAnsi" w:eastAsia="Times New Roman" w:hAnsiTheme="majorHAnsi" w:cs="Liberation Serif"/>
          <w:color w:val="auto"/>
          <w:szCs w:val="24"/>
          <w:lang w:eastAsia="de-DE"/>
        </w:rPr>
        <w:t>PET aus der Form gelöst werden.</w:t>
      </w:r>
    </w:p>
    <w:p w14:paraId="03214D9E" w14:textId="77777777" w:rsidR="00CB04DE" w:rsidRPr="00940455" w:rsidRDefault="00CB04DE" w:rsidP="007C416F">
      <w:pPr>
        <w:spacing w:after="0"/>
        <w:contextualSpacing/>
        <w:rPr>
          <w:rFonts w:asciiTheme="majorHAnsi" w:hAnsiTheme="majorHAnsi"/>
        </w:rPr>
      </w:pPr>
    </w:p>
    <w:p w14:paraId="2FAB4D10" w14:textId="77777777" w:rsidR="00CB04DE" w:rsidRPr="00940455" w:rsidRDefault="00CB04DE" w:rsidP="007C416F">
      <w:pPr>
        <w:spacing w:after="0"/>
        <w:ind w:left="1701" w:hanging="1701"/>
        <w:contextualSpacing/>
        <w:rPr>
          <w:rFonts w:asciiTheme="majorHAnsi" w:hAnsiTheme="majorHAnsi"/>
          <w:b/>
        </w:rPr>
      </w:pPr>
      <w:r w:rsidRPr="00940455">
        <w:rPr>
          <w:rFonts w:asciiTheme="majorHAnsi" w:hAnsiTheme="majorHAnsi"/>
          <w:b/>
        </w:rPr>
        <w:t>Beobachtung:</w:t>
      </w:r>
    </w:p>
    <w:p w14:paraId="5BFA653C" w14:textId="4D814C8E" w:rsidR="002834E6" w:rsidRDefault="00320B28" w:rsidP="007C416F">
      <w:pPr>
        <w:spacing w:after="0"/>
        <w:ind w:left="1701" w:hanging="1701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Das PET wird nach einigen Minuten weich und </w:t>
      </w:r>
      <w:r w:rsidR="009D51EE">
        <w:rPr>
          <w:rFonts w:asciiTheme="majorHAnsi" w:hAnsiTheme="majorHAnsi"/>
        </w:rPr>
        <w:t xml:space="preserve">die Masse </w:t>
      </w:r>
      <w:r w:rsidR="00606C2D">
        <w:rPr>
          <w:rFonts w:asciiTheme="majorHAnsi" w:hAnsiTheme="majorHAnsi"/>
        </w:rPr>
        <w:t>sinkt</w:t>
      </w:r>
      <w:r w:rsidR="009D51EE">
        <w:rPr>
          <w:rFonts w:asciiTheme="majorHAnsi" w:hAnsiTheme="majorHAnsi"/>
        </w:rPr>
        <w:t xml:space="preserve"> in sich</w:t>
      </w:r>
      <w:r w:rsidR="00606C2D">
        <w:rPr>
          <w:rFonts w:asciiTheme="majorHAnsi" w:hAnsiTheme="majorHAnsi"/>
        </w:rPr>
        <w:t xml:space="preserve"> zusammen</w:t>
      </w:r>
      <w:r>
        <w:rPr>
          <w:rFonts w:asciiTheme="majorHAnsi" w:hAnsiTheme="majorHAnsi"/>
        </w:rPr>
        <w:t>.</w:t>
      </w:r>
    </w:p>
    <w:p w14:paraId="008B07C3" w14:textId="77777777" w:rsidR="00121916" w:rsidRPr="00004242" w:rsidRDefault="00121916" w:rsidP="007C416F">
      <w:pPr>
        <w:spacing w:after="0"/>
        <w:ind w:left="1701" w:hanging="1701"/>
        <w:contextualSpacing/>
        <w:rPr>
          <w:rFonts w:asciiTheme="majorHAnsi" w:hAnsiTheme="majorHAnsi"/>
        </w:rPr>
      </w:pPr>
    </w:p>
    <w:p w14:paraId="09CFD974" w14:textId="77777777" w:rsidR="00CB04DE" w:rsidRPr="00940455" w:rsidRDefault="00CB04DE" w:rsidP="007C416F">
      <w:pPr>
        <w:spacing w:after="0"/>
        <w:ind w:left="1701" w:hanging="1701"/>
        <w:contextualSpacing/>
        <w:rPr>
          <w:rFonts w:asciiTheme="majorHAnsi" w:hAnsiTheme="majorHAnsi"/>
          <w:b/>
        </w:rPr>
      </w:pPr>
      <w:r w:rsidRPr="00940455">
        <w:rPr>
          <w:rFonts w:asciiTheme="majorHAnsi" w:hAnsiTheme="majorHAnsi"/>
          <w:b/>
        </w:rPr>
        <w:t>Deutung:</w:t>
      </w:r>
    </w:p>
    <w:p w14:paraId="362FB172" w14:textId="53AB0A8D" w:rsidR="00320B28" w:rsidRDefault="00320B28" w:rsidP="00320B28">
      <w:pPr>
        <w:spacing w:after="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Durch das Erhitzen werden die PET-Moleküle angeregt und bewegen sich schneller, das PET schmilzt. Beim Abkühlen bewegen sich die PET-Moleküle langsamer, bis das PET in seiner neuen Form erstarrt. Auf eine Darstellung der Struktur des PET (als durch Polymerisation entstandene Ketten) wird verzichtet, weil die </w:t>
      </w:r>
      <w:proofErr w:type="spellStart"/>
      <w:r>
        <w:rPr>
          <w:rFonts w:asciiTheme="majorHAnsi" w:hAnsiTheme="majorHAnsi"/>
        </w:rPr>
        <w:t>SuS</w:t>
      </w:r>
      <w:proofErr w:type="spellEnd"/>
      <w:r>
        <w:rPr>
          <w:rFonts w:asciiTheme="majorHAnsi" w:hAnsiTheme="majorHAnsi"/>
        </w:rPr>
        <w:t xml:space="preserve"> kein so ausdifferenziertes Teilchenmodell kennen.</w:t>
      </w:r>
    </w:p>
    <w:p w14:paraId="423C5BBF" w14:textId="77777777" w:rsidR="007D41DC" w:rsidRDefault="007D41DC" w:rsidP="007D41DC">
      <w:pPr>
        <w:keepNext/>
        <w:spacing w:after="0"/>
        <w:contextualSpacing/>
        <w:jc w:val="center"/>
      </w:pPr>
      <w:r>
        <w:object w:dxaOrig="7335" w:dyaOrig="1905" w14:anchorId="7B7A6DEC">
          <v:shape id="_x0000_i1026" type="#_x0000_t75" style="width:224.8pt;height:58.5pt" o:ole="">
            <v:imagedata r:id="rId37" o:title=""/>
          </v:shape>
          <o:OLEObject Type="Embed" ProgID="ACD.ChemSketch.20" ShapeID="_x0000_i1026" DrawAspect="Content" ObjectID="_1563366992" r:id="rId38"/>
        </w:object>
      </w:r>
    </w:p>
    <w:p w14:paraId="0171C6F6" w14:textId="02B319A7" w:rsidR="007D41DC" w:rsidRDefault="007D41DC" w:rsidP="007D41DC">
      <w:pPr>
        <w:pStyle w:val="Beschriftung"/>
        <w:jc w:val="center"/>
      </w:pPr>
      <w:r>
        <w:t xml:space="preserve">Abbildung </w:t>
      </w:r>
      <w:fldSimple w:instr=" SEQ Abbildung \* ARABIC ">
        <w:r>
          <w:rPr>
            <w:noProof/>
          </w:rPr>
          <w:t>4</w:t>
        </w:r>
      </w:fldSimple>
      <w:r>
        <w:t xml:space="preserve">. </w:t>
      </w:r>
      <w:r w:rsidR="00CA5ED3">
        <w:t xml:space="preserve">Struktur von </w:t>
      </w:r>
      <w:r>
        <w:t>PET</w:t>
      </w:r>
    </w:p>
    <w:p w14:paraId="05D5E29A" w14:textId="2852D8BE" w:rsidR="00CB04DE" w:rsidRPr="00940455" w:rsidRDefault="00CB04DE" w:rsidP="000B0997">
      <w:pPr>
        <w:tabs>
          <w:tab w:val="left" w:pos="1701"/>
        </w:tabs>
        <w:spacing w:after="0"/>
        <w:contextualSpacing/>
        <w:rPr>
          <w:rFonts w:asciiTheme="majorHAnsi" w:eastAsiaTheme="minorEastAsia" w:hAnsiTheme="majorHAnsi"/>
        </w:rPr>
      </w:pPr>
    </w:p>
    <w:p w14:paraId="7962EEE8" w14:textId="77777777" w:rsidR="00CB04DE" w:rsidRPr="00940455" w:rsidRDefault="00CB04DE" w:rsidP="007C416F">
      <w:pPr>
        <w:spacing w:after="0"/>
        <w:ind w:left="1701" w:hanging="1701"/>
        <w:contextualSpacing/>
        <w:rPr>
          <w:rFonts w:asciiTheme="majorHAnsi" w:hAnsiTheme="majorHAnsi"/>
          <w:b/>
        </w:rPr>
      </w:pPr>
      <w:r w:rsidRPr="00940455">
        <w:rPr>
          <w:rFonts w:asciiTheme="majorHAnsi" w:hAnsiTheme="majorHAnsi"/>
          <w:b/>
        </w:rPr>
        <w:t>Entsorgung:</w:t>
      </w:r>
    </w:p>
    <w:p w14:paraId="637426A0" w14:textId="21CD7417" w:rsidR="00CB04DE" w:rsidRPr="00940455" w:rsidRDefault="009548A8" w:rsidP="007C416F">
      <w:pPr>
        <w:spacing w:after="0"/>
        <w:ind w:left="1701" w:hanging="1701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Das feste PET</w:t>
      </w:r>
      <w:r w:rsidR="00CB04DE">
        <w:rPr>
          <w:rFonts w:asciiTheme="majorHAnsi" w:hAnsiTheme="majorHAnsi"/>
        </w:rPr>
        <w:t xml:space="preserve"> wird zusammen mit der </w:t>
      </w:r>
      <w:proofErr w:type="spellStart"/>
      <w:r w:rsidR="00CB04DE">
        <w:rPr>
          <w:rFonts w:asciiTheme="majorHAnsi" w:hAnsiTheme="majorHAnsi"/>
        </w:rPr>
        <w:t>Aluform</w:t>
      </w:r>
      <w:proofErr w:type="spellEnd"/>
      <w:r w:rsidR="00CB04DE">
        <w:rPr>
          <w:rFonts w:asciiTheme="majorHAnsi" w:hAnsiTheme="majorHAnsi"/>
        </w:rPr>
        <w:t xml:space="preserve"> in den Hausmüll gegeben.</w:t>
      </w:r>
    </w:p>
    <w:p w14:paraId="31FE16E7" w14:textId="77777777" w:rsidR="007D41DC" w:rsidRPr="00940455" w:rsidRDefault="007D41DC" w:rsidP="007C416F">
      <w:pPr>
        <w:spacing w:after="0"/>
        <w:ind w:left="1701" w:hanging="1701"/>
        <w:contextualSpacing/>
        <w:rPr>
          <w:rFonts w:asciiTheme="majorHAnsi" w:hAnsiTheme="majorHAnsi"/>
        </w:rPr>
      </w:pPr>
    </w:p>
    <w:p w14:paraId="362FF4AE" w14:textId="77777777" w:rsidR="007D41DC" w:rsidRDefault="00CB04DE" w:rsidP="007D41DC">
      <w:pPr>
        <w:tabs>
          <w:tab w:val="left" w:pos="1395"/>
        </w:tabs>
        <w:spacing w:after="0"/>
        <w:ind w:left="1701" w:hanging="1701"/>
        <w:contextualSpacing/>
        <w:rPr>
          <w:rFonts w:asciiTheme="majorHAnsi" w:hAnsiTheme="majorHAnsi"/>
          <w:b/>
        </w:rPr>
      </w:pPr>
      <w:r w:rsidRPr="00940455">
        <w:rPr>
          <w:rFonts w:asciiTheme="majorHAnsi" w:hAnsiTheme="majorHAnsi"/>
          <w:b/>
        </w:rPr>
        <w:t>Literatur:</w:t>
      </w:r>
    </w:p>
    <w:p w14:paraId="0BE50E39" w14:textId="6758011F" w:rsidR="00CB04DE" w:rsidRPr="0036355A" w:rsidRDefault="00CB04DE" w:rsidP="007D41DC">
      <w:pPr>
        <w:tabs>
          <w:tab w:val="left" w:pos="1395"/>
        </w:tabs>
        <w:spacing w:after="0"/>
        <w:contextualSpacing/>
        <w:rPr>
          <w:rFonts w:asciiTheme="majorHAnsi" w:eastAsia="Times New Roman" w:hAnsiTheme="majorHAnsi" w:cs="Times New Roman"/>
          <w:color w:val="auto"/>
          <w:sz w:val="24"/>
          <w:szCs w:val="24"/>
          <w:lang w:eastAsia="de-DE"/>
        </w:rPr>
      </w:pPr>
      <w:r w:rsidRPr="0036355A">
        <w:rPr>
          <w:rFonts w:asciiTheme="majorHAnsi" w:eastAsia="Times New Roman" w:hAnsiTheme="majorHAnsi" w:cs="Liberation Serif"/>
          <w:color w:val="auto"/>
          <w:sz w:val="24"/>
          <w:szCs w:val="24"/>
          <w:lang w:eastAsia="de-DE"/>
        </w:rPr>
        <w:t xml:space="preserve">[1] </w:t>
      </w:r>
      <w:r w:rsidR="009548A8">
        <w:rPr>
          <w:rFonts w:asciiTheme="majorHAnsi" w:eastAsia="Times New Roman" w:hAnsiTheme="majorHAnsi" w:cs="Liberation Serif"/>
          <w:color w:val="auto"/>
          <w:sz w:val="24"/>
          <w:szCs w:val="24"/>
          <w:lang w:eastAsia="de-DE"/>
        </w:rPr>
        <w:t xml:space="preserve">D. </w:t>
      </w:r>
      <w:proofErr w:type="spellStart"/>
      <w:r w:rsidR="009548A8">
        <w:rPr>
          <w:rFonts w:asciiTheme="majorHAnsi" w:eastAsia="Times New Roman" w:hAnsiTheme="majorHAnsi" w:cs="Liberation Serif"/>
          <w:color w:val="auto"/>
          <w:sz w:val="24"/>
          <w:szCs w:val="24"/>
          <w:lang w:eastAsia="de-DE"/>
        </w:rPr>
        <w:t>Wiechoczek</w:t>
      </w:r>
      <w:proofErr w:type="spellEnd"/>
      <w:r w:rsidR="009548A8">
        <w:rPr>
          <w:rFonts w:asciiTheme="majorHAnsi" w:eastAsia="Times New Roman" w:hAnsiTheme="majorHAnsi" w:cs="Liberation Serif"/>
          <w:color w:val="auto"/>
          <w:sz w:val="24"/>
          <w:szCs w:val="24"/>
          <w:lang w:eastAsia="de-DE"/>
        </w:rPr>
        <w:t xml:space="preserve">, </w:t>
      </w:r>
      <w:r w:rsidR="009548A8" w:rsidRPr="009548A8">
        <w:rPr>
          <w:rFonts w:asciiTheme="majorHAnsi" w:eastAsia="Times New Roman" w:hAnsiTheme="majorHAnsi" w:cs="Liberation Serif"/>
          <w:color w:val="auto"/>
          <w:sz w:val="24"/>
          <w:szCs w:val="24"/>
          <w:lang w:eastAsia="de-DE"/>
        </w:rPr>
        <w:t>http://www.chemieunterricht.de/dc2/auto/a-v-ku01.htm</w:t>
      </w:r>
      <w:r w:rsidR="009548A8">
        <w:rPr>
          <w:rFonts w:asciiTheme="majorHAnsi" w:eastAsia="Times New Roman" w:hAnsiTheme="majorHAnsi" w:cs="Liberation Serif"/>
          <w:color w:val="auto"/>
          <w:sz w:val="24"/>
          <w:szCs w:val="24"/>
          <w:lang w:eastAsia="de-DE"/>
        </w:rPr>
        <w:t>,</w:t>
      </w:r>
      <w:r w:rsidR="009548A8" w:rsidRPr="009548A8">
        <w:rPr>
          <w:rFonts w:asciiTheme="majorHAnsi" w:eastAsia="Times New Roman" w:hAnsiTheme="majorHAnsi" w:cs="Liberation Serif"/>
          <w:color w:val="auto"/>
          <w:sz w:val="24"/>
          <w:szCs w:val="24"/>
          <w:lang w:eastAsia="de-DE"/>
        </w:rPr>
        <w:t xml:space="preserve"> 21.12.2004</w:t>
      </w:r>
      <w:r w:rsidR="009548A8">
        <w:rPr>
          <w:rFonts w:asciiTheme="majorHAnsi" w:eastAsia="Times New Roman" w:hAnsiTheme="majorHAnsi" w:cs="Liberation Serif"/>
          <w:color w:val="auto"/>
          <w:sz w:val="24"/>
          <w:szCs w:val="24"/>
          <w:lang w:eastAsia="de-DE"/>
        </w:rPr>
        <w:t xml:space="preserve"> (zuletzt aufgerufen am 20.07.2017 um 16:26).</w:t>
      </w:r>
    </w:p>
    <w:p w14:paraId="57DD9E82" w14:textId="77777777" w:rsidR="00656F55" w:rsidRPr="00656F55" w:rsidRDefault="00656F55" w:rsidP="007C416F">
      <w:pPr>
        <w:spacing w:after="0"/>
      </w:pPr>
    </w:p>
    <w:p w14:paraId="69E85D29" w14:textId="0439A55B" w:rsidR="00F83E19" w:rsidRDefault="002D6A77" w:rsidP="007C416F">
      <w:pPr>
        <w:pStyle w:val="berschrift2"/>
        <w:spacing w:after="0"/>
      </w:pPr>
      <w:bookmarkStart w:id="8" w:name="_Toc488871233"/>
      <w:r>
        <w:t xml:space="preserve">V3 – </w:t>
      </w:r>
      <w:r w:rsidR="009548A8">
        <w:t>Folie aus Stärke</w:t>
      </w:r>
      <w:bookmarkEnd w:id="8"/>
    </w:p>
    <w:p w14:paraId="4D183F72" w14:textId="15011216" w:rsidR="00121916" w:rsidRPr="00187CEE" w:rsidRDefault="00121916" w:rsidP="00121916">
      <w:pPr>
        <w:spacing w:after="0"/>
        <w:contextualSpacing/>
        <w:rPr>
          <w:rFonts w:asciiTheme="majorHAnsi" w:hAnsiTheme="majorHAnsi"/>
          <w:i/>
          <w:color w:val="auto"/>
        </w:rPr>
      </w:pPr>
      <w:bookmarkStart w:id="9" w:name="_GoBack"/>
      <w:r w:rsidRPr="00187CEE">
        <w:rPr>
          <w:rFonts w:asciiTheme="majorHAnsi" w:hAnsiTheme="majorHAnsi"/>
          <w:i/>
          <w:color w:val="auto"/>
        </w:rPr>
        <w:t>In diesem Versuch wird aus Stärke und Glycerin eine Folie gewonnen.</w:t>
      </w:r>
    </w:p>
    <w:bookmarkEnd w:id="9"/>
    <w:p w14:paraId="3646E836" w14:textId="77777777" w:rsidR="00121916" w:rsidRPr="00940455" w:rsidRDefault="00121916" w:rsidP="00121916">
      <w:pPr>
        <w:spacing w:after="0"/>
        <w:contextualSpacing/>
        <w:rPr>
          <w:rFonts w:asciiTheme="majorHAnsi" w:hAnsiTheme="majorHAnsi"/>
          <w:i/>
          <w:color w:val="auto"/>
        </w:r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121916" w:rsidRPr="00940455" w14:paraId="1A32492C" w14:textId="77777777" w:rsidTr="00121916">
        <w:tc>
          <w:tcPr>
            <w:tcW w:w="9322" w:type="dxa"/>
            <w:gridSpan w:val="9"/>
            <w:shd w:val="clear" w:color="auto" w:fill="4F81BD"/>
            <w:vAlign w:val="center"/>
          </w:tcPr>
          <w:p w14:paraId="59472A65" w14:textId="77777777" w:rsidR="00121916" w:rsidRPr="00940455" w:rsidRDefault="00121916" w:rsidP="00121916">
            <w:pPr>
              <w:spacing w:after="0"/>
              <w:contextualSpacing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940455">
              <w:rPr>
                <w:rFonts w:asciiTheme="majorHAnsi" w:hAnsiTheme="majorHAnsi"/>
                <w:b/>
                <w:bCs/>
                <w:color w:val="FFFFFF" w:themeColor="background1"/>
              </w:rPr>
              <w:lastRenderedPageBreak/>
              <w:t>Gefahrenstoffe</w:t>
            </w:r>
          </w:p>
        </w:tc>
      </w:tr>
      <w:tr w:rsidR="00266D7B" w:rsidRPr="00940455" w14:paraId="3CB98A47" w14:textId="77777777" w:rsidTr="00121916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162DE6B7" w14:textId="41BC4671" w:rsidR="00266D7B" w:rsidRPr="00940455" w:rsidRDefault="00266D7B" w:rsidP="00266D7B">
            <w:pPr>
              <w:spacing w:after="0" w:line="276" w:lineRule="auto"/>
              <w:contextualSpacing/>
              <w:rPr>
                <w:rFonts w:asciiTheme="majorHAnsi" w:hAnsiTheme="majorHAnsi"/>
                <w:b/>
                <w:bCs/>
              </w:rPr>
            </w:pPr>
            <w:r>
              <w:t>Stärke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79F8CA20" w14:textId="1456D6EB" w:rsidR="00266D7B" w:rsidRPr="00940455" w:rsidRDefault="00266D7B" w:rsidP="00266D7B">
            <w:pPr>
              <w:spacing w:after="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86F310C" w14:textId="573DF5D7" w:rsidR="00266D7B" w:rsidRPr="00940455" w:rsidRDefault="00266D7B" w:rsidP="00266D7B">
            <w:pPr>
              <w:spacing w:after="0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</w:rPr>
              <w:t>P: -</w:t>
            </w:r>
          </w:p>
        </w:tc>
      </w:tr>
      <w:tr w:rsidR="00266D7B" w:rsidRPr="00940455" w14:paraId="40426989" w14:textId="77777777" w:rsidTr="00121916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8EDB63C" w14:textId="6828215A" w:rsidR="00266D7B" w:rsidRDefault="00266D7B" w:rsidP="00266D7B">
            <w:pPr>
              <w:spacing w:after="0" w:line="276" w:lineRule="auto"/>
              <w:contextualSpacing/>
            </w:pPr>
            <w:r>
              <w:t>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32750440" w14:textId="32690D6D" w:rsidR="00266D7B" w:rsidRDefault="00266D7B" w:rsidP="00266D7B">
            <w:pPr>
              <w:spacing w:after="0"/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E30C6AB" w14:textId="1CCF0481" w:rsidR="00266D7B" w:rsidRDefault="00266D7B" w:rsidP="00266D7B">
            <w:pPr>
              <w:spacing w:after="0"/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P: -</w:t>
            </w:r>
          </w:p>
        </w:tc>
      </w:tr>
      <w:tr w:rsidR="00121916" w:rsidRPr="00940455" w14:paraId="6560C994" w14:textId="77777777" w:rsidTr="00121916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1E0D4E0C" w14:textId="0F911415" w:rsidR="00121916" w:rsidRDefault="00121916" w:rsidP="00121916">
            <w:pPr>
              <w:spacing w:after="0" w:line="276" w:lineRule="auto"/>
              <w:contextualSpacing/>
            </w:pPr>
            <w:r>
              <w:t>Glycerin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7F77D35C" w14:textId="43B80F0D" w:rsidR="00121916" w:rsidRDefault="00266D7B" w:rsidP="00121916">
            <w:pPr>
              <w:spacing w:after="0"/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H: </w:t>
            </w:r>
            <w:r w:rsidR="00121916">
              <w:rPr>
                <w:rFonts w:asciiTheme="majorHAnsi" w:hAnsiTheme="majorHAnsi"/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2F468AF" w14:textId="4326CAD2" w:rsidR="00121916" w:rsidRDefault="00266D7B" w:rsidP="00121916">
            <w:pPr>
              <w:spacing w:after="0"/>
              <w:contextualSpacing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P: </w:t>
            </w:r>
            <w:r w:rsidR="00121916">
              <w:rPr>
                <w:rFonts w:asciiTheme="majorHAnsi" w:hAnsiTheme="majorHAnsi"/>
                <w:sz w:val="20"/>
              </w:rPr>
              <w:t>-</w:t>
            </w:r>
          </w:p>
        </w:tc>
      </w:tr>
      <w:tr w:rsidR="00121916" w:rsidRPr="00940455" w14:paraId="521C09A5" w14:textId="77777777" w:rsidTr="00121916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34FA955E" w14:textId="77777777" w:rsidR="00121916" w:rsidRPr="00940455" w:rsidRDefault="00121916" w:rsidP="00121916">
            <w:pPr>
              <w:spacing w:after="0"/>
              <w:contextualSpacing/>
              <w:rPr>
                <w:rFonts w:asciiTheme="majorHAnsi" w:hAnsiTheme="majorHAnsi"/>
                <w:b/>
                <w:bCs/>
              </w:rPr>
            </w:pPr>
            <w:r w:rsidRPr="00940455">
              <w:rPr>
                <w:rFonts w:asciiTheme="majorHAnsi" w:hAnsiTheme="majorHAnsi"/>
                <w:b/>
                <w:bCs/>
                <w:noProof/>
                <w:lang w:eastAsia="de-DE"/>
              </w:rPr>
              <w:drawing>
                <wp:inline distT="0" distB="0" distL="0" distR="0" wp14:anchorId="18AAE871" wp14:editId="6FA4074C">
                  <wp:extent cx="540000" cy="540000"/>
                  <wp:effectExtent l="0" t="0" r="0" b="0"/>
                  <wp:docPr id="19" name="Grafik 19" descr="C:\Users\Elena\Dropbox\Verwaltung\Lehre\SVP 2017\Piktogramme\Explosion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lena\Dropbox\Verwaltung\Lehre\SVP 2017\Piktogramme\Explosion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0C410D3F" w14:textId="77777777" w:rsidR="00121916" w:rsidRPr="00940455" w:rsidRDefault="00121916" w:rsidP="00121916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02B8DD0F" wp14:editId="0905320A">
                  <wp:extent cx="540000" cy="540000"/>
                  <wp:effectExtent l="0" t="0" r="0" b="0"/>
                  <wp:docPr id="20" name="Grafik 20" descr="C:\Users\Elena\Dropbox\Verwaltung\Lehre\SVP 2017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lena\Dropbox\Verwaltung\Lehre\SVP 2017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36A5D20D" w14:textId="77777777" w:rsidR="00121916" w:rsidRPr="00940455" w:rsidRDefault="00121916" w:rsidP="00121916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275D55D8" wp14:editId="42B31062">
                  <wp:extent cx="540000" cy="540000"/>
                  <wp:effectExtent l="0" t="0" r="0" b="0"/>
                  <wp:docPr id="21" name="Grafik 21" descr="C:\Users\Elena\Dropbox\Verwaltung\Lehre\SVP 2017\Piktogramme\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lena\Dropbox\Verwaltung\Lehre\SVP 2017\Piktogramme\Brandförder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1277FDFD" w14:textId="77777777" w:rsidR="00121916" w:rsidRPr="00940455" w:rsidRDefault="00121916" w:rsidP="00121916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6A8850C9" wp14:editId="0A9014A0">
                  <wp:extent cx="540000" cy="540000"/>
                  <wp:effectExtent l="0" t="0" r="0" b="0"/>
                  <wp:docPr id="24" name="Grafik 24" descr="C:\Users\Elena\Dropbox\Verwaltung\Lehre\SVP 2017\Piktogramme\Gasflas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lena\Dropbox\Verwaltung\Lehre\SVP 2017\Piktogramme\Gasflas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0578E68" w14:textId="77777777" w:rsidR="00121916" w:rsidRPr="00940455" w:rsidRDefault="00121916" w:rsidP="00121916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5473FD4A" wp14:editId="00C8DE72">
                  <wp:extent cx="540000" cy="540000"/>
                  <wp:effectExtent l="0" t="0" r="0" b="0"/>
                  <wp:docPr id="25" name="Grafik 25" descr="C:\Users\Elena\Dropbox\Verwaltung\Lehre\SVP 2017\Piktogramme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lena\Dropbox\Verwaltung\Lehre\SVP 2017\Piktogramme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9FEE7CC" w14:textId="77777777" w:rsidR="00121916" w:rsidRPr="00940455" w:rsidRDefault="00121916" w:rsidP="00121916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350A77BB" wp14:editId="6DA0233D">
                  <wp:extent cx="540000" cy="540000"/>
                  <wp:effectExtent l="0" t="0" r="0" b="0"/>
                  <wp:docPr id="26" name="Grafik 26" descr="C:\Users\Elena\Dropbox\Verwaltung\Lehre\SVP 2017\Piktogramme\Gift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lena\Dropbox\Verwaltung\Lehre\SVP 2017\Piktogramme\Gift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30F69E8" w14:textId="77777777" w:rsidR="00121916" w:rsidRPr="00940455" w:rsidRDefault="00121916" w:rsidP="00121916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3374CC7E" wp14:editId="22D5BA3E">
                  <wp:extent cx="540000" cy="540000"/>
                  <wp:effectExtent l="0" t="0" r="0" b="0"/>
                  <wp:docPr id="27" name="Grafik 27" descr="C:\Users\Elena\Dropbox\Verwaltung\Lehre\SVP 2017\Piktogramme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Elena\Dropbox\Verwaltung\Lehre\SVP 2017\Piktogramme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15EB93B" w14:textId="77777777" w:rsidR="00121916" w:rsidRPr="00940455" w:rsidRDefault="00121916" w:rsidP="00121916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7C56A666" wp14:editId="233A9B01">
                  <wp:extent cx="540000" cy="540000"/>
                  <wp:effectExtent l="0" t="0" r="0" b="0"/>
                  <wp:docPr id="28" name="Grafik 28" descr="C:\Users\Elena\Dropbox\Verwaltung\Lehre\SVP 2017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Elena\Dropbox\Verwaltung\Lehre\SVP 2017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9F4DF01" w14:textId="77777777" w:rsidR="00121916" w:rsidRPr="00940455" w:rsidRDefault="00121916" w:rsidP="00121916">
            <w:pPr>
              <w:spacing w:after="0"/>
              <w:contextualSpacing/>
              <w:rPr>
                <w:rFonts w:asciiTheme="majorHAnsi" w:hAnsiTheme="majorHAnsi"/>
              </w:rPr>
            </w:pPr>
            <w:r w:rsidRPr="00940455">
              <w:rPr>
                <w:rFonts w:asciiTheme="majorHAnsi" w:hAnsiTheme="majorHAnsi"/>
                <w:noProof/>
                <w:lang w:eastAsia="de-DE"/>
              </w:rPr>
              <w:drawing>
                <wp:inline distT="0" distB="0" distL="0" distR="0" wp14:anchorId="1A594A42" wp14:editId="6E829818">
                  <wp:extent cx="540000" cy="540000"/>
                  <wp:effectExtent l="0" t="0" r="0" b="0"/>
                  <wp:docPr id="29" name="Grafik 29" descr="C:\Users\Elena\Dropbox\Verwaltung\Lehre\SVP 2017\Piktogramme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Elena\Dropbox\Verwaltung\Lehre\SVP 2017\Piktogramme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EAEBE6" w14:textId="77777777" w:rsidR="00121916" w:rsidRPr="00121916" w:rsidRDefault="00121916" w:rsidP="00121916"/>
    <w:p w14:paraId="29B9E50E" w14:textId="77777777" w:rsidR="009548A8" w:rsidRDefault="009548A8" w:rsidP="007C416F">
      <w:pPr>
        <w:spacing w:after="0"/>
      </w:pPr>
      <w:r w:rsidRPr="009548A8">
        <w:rPr>
          <w:b/>
        </w:rPr>
        <w:t>Materialien:</w:t>
      </w:r>
      <w:r>
        <w:t xml:space="preserve"> </w:t>
      </w:r>
    </w:p>
    <w:p w14:paraId="1059A9F8" w14:textId="75C5FEE8" w:rsidR="009548A8" w:rsidRDefault="009548A8" w:rsidP="007C416F">
      <w:pPr>
        <w:spacing w:after="0"/>
      </w:pPr>
      <w:r>
        <w:t>Becherglas, Glasstab, Uhrglas, Wasserbad, Gasbrenner, Dreifuß mit Drahtnetz</w:t>
      </w:r>
      <w:r w:rsidR="007C416F">
        <w:t>, PE-Folie</w:t>
      </w:r>
    </w:p>
    <w:p w14:paraId="11F91612" w14:textId="77777777" w:rsidR="009548A8" w:rsidRDefault="009548A8" w:rsidP="007C416F">
      <w:pPr>
        <w:spacing w:after="0"/>
        <w:rPr>
          <w:b/>
        </w:rPr>
      </w:pPr>
      <w:r>
        <w:rPr>
          <w:b/>
        </w:rPr>
        <w:t xml:space="preserve">Chemikalien: </w:t>
      </w:r>
    </w:p>
    <w:p w14:paraId="3CBA07F6" w14:textId="15879468" w:rsidR="009548A8" w:rsidRDefault="009548A8" w:rsidP="007C416F">
      <w:pPr>
        <w:spacing w:after="0"/>
      </w:pPr>
      <w:r>
        <w:t>Glycerin, wasserunlösliche Stärke, Wasser</w:t>
      </w:r>
    </w:p>
    <w:p w14:paraId="528C20CE" w14:textId="556C065E" w:rsidR="00F12ADF" w:rsidRDefault="007D41DC" w:rsidP="007C416F">
      <w:pPr>
        <w:spacing w:after="0"/>
      </w:pPr>
      <w:r>
        <w:rPr>
          <w:noProof/>
          <w:lang w:eastAsia="de-DE"/>
        </w:rPr>
        <w:drawing>
          <wp:anchor distT="0" distB="0" distL="114300" distR="114300" simplePos="0" relativeHeight="251658752" behindDoc="0" locked="0" layoutInCell="1" allowOverlap="1" wp14:anchorId="15C01D75" wp14:editId="79AB53BE">
            <wp:simplePos x="0" y="0"/>
            <wp:positionH relativeFrom="column">
              <wp:posOffset>-4445</wp:posOffset>
            </wp:positionH>
            <wp:positionV relativeFrom="paragraph">
              <wp:posOffset>8255</wp:posOffset>
            </wp:positionV>
            <wp:extent cx="2314575" cy="2693035"/>
            <wp:effectExtent l="0" t="0" r="0" b="0"/>
            <wp:wrapSquare wrapText="bothSides"/>
            <wp:docPr id="30" name="Grafik 30" descr="C:\Users\ACER\AppData\Local\Microsoft\Windows\INetCache\Content.Word\DSC_3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AppData\Local\Microsoft\Windows\INetCache\Content.Word\DSC_32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3889" t="5585" r="40475"/>
                    <a:stretch/>
                  </pic:blipFill>
                  <pic:spPr bwMode="auto">
                    <a:xfrm>
                      <a:off x="0" y="0"/>
                      <a:ext cx="2314575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49323" w14:textId="0750DF22" w:rsidR="009548A8" w:rsidRDefault="009548A8" w:rsidP="007C416F">
      <w:pPr>
        <w:spacing w:after="0"/>
        <w:rPr>
          <w:b/>
        </w:rPr>
      </w:pPr>
      <w:r>
        <w:rPr>
          <w:b/>
        </w:rPr>
        <w:t xml:space="preserve">Durchführung: </w:t>
      </w:r>
    </w:p>
    <w:p w14:paraId="428F8861" w14:textId="6156AE5D" w:rsidR="009548A8" w:rsidRDefault="009548A8" w:rsidP="007C416F">
      <w:pPr>
        <w:spacing w:after="0"/>
      </w:pPr>
      <w:r>
        <w:t xml:space="preserve">In 20 </w:t>
      </w:r>
      <w:proofErr w:type="spellStart"/>
      <w:r>
        <w:t>mL</w:t>
      </w:r>
      <w:proofErr w:type="spellEnd"/>
      <w:r>
        <w:t xml:space="preserve"> Wasser und 2 </w:t>
      </w:r>
      <w:proofErr w:type="spellStart"/>
      <w:r>
        <w:t>mL</w:t>
      </w:r>
      <w:proofErr w:type="spellEnd"/>
      <w:r>
        <w:t xml:space="preserve"> Glycerin werden 2,5 g unlösliche Stärke gegeben. Um die Folie zu färben, kann Lebensmittelfarbe </w:t>
      </w:r>
      <w:r w:rsidR="00600DE5">
        <w:t>hinzu</w:t>
      </w:r>
      <w:r>
        <w:t>gegeben werden. Das Becherglas wird mit einem Uhrglas abgedeckt und 10 min in einem Wasserbad erhitzt, wobei gelegentlich umgerührt werden muss.</w:t>
      </w:r>
    </w:p>
    <w:p w14:paraId="31285D20" w14:textId="5A62D368" w:rsidR="009548A8" w:rsidRDefault="009548A8" w:rsidP="007C416F">
      <w:pPr>
        <w:spacing w:after="0"/>
      </w:pPr>
      <w:r>
        <w:t>Anschließend wird das zähflüssige Gel auf eine glatte Unterlage aus Polyethylen gegossen. Das Produkt wird zum Trocknen über Nacht bei Raumtemperatur gelagert.</w:t>
      </w:r>
    </w:p>
    <w:p w14:paraId="5534B53A" w14:textId="1C553172" w:rsidR="009548A8" w:rsidRDefault="00885578" w:rsidP="007C416F">
      <w:pPr>
        <w:spacing w:after="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3A9A278" wp14:editId="7C0EB1E4">
                <wp:simplePos x="0" y="0"/>
                <wp:positionH relativeFrom="column">
                  <wp:posOffset>14605</wp:posOffset>
                </wp:positionH>
                <wp:positionV relativeFrom="paragraph">
                  <wp:posOffset>13970</wp:posOffset>
                </wp:positionV>
                <wp:extent cx="2314575" cy="260985"/>
                <wp:effectExtent l="0" t="0" r="0" b="0"/>
                <wp:wrapSquare wrapText="bothSides"/>
                <wp:docPr id="34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A8E50" w14:textId="63A87A69" w:rsidR="00485114" w:rsidRPr="004A240D" w:rsidRDefault="00485114" w:rsidP="003036F1">
                            <w:pPr>
                              <w:pStyle w:val="Beschriftung"/>
                              <w:rPr>
                                <w:noProof/>
                                <w:color w:val="1D1B11" w:themeColor="background2" w:themeShade="1A"/>
                              </w:rPr>
                            </w:pPr>
                            <w:r>
                              <w:t xml:space="preserve">Abbildung </w:t>
                            </w:r>
                            <w:fldSimple w:instr=" SEQ Abbildung \* ARABIC ">
                              <w:r w:rsidR="007D41DC">
                                <w:rPr>
                                  <w:noProof/>
                                </w:rPr>
                                <w:t>5</w:t>
                              </w:r>
                            </w:fldSimple>
                            <w:r>
                              <w:t>: Stärke-Folie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A9A278" id="_x0000_t202" coordsize="21600,21600" o:spt="202" path="m,l,21600r21600,l21600,xe">
                <v:stroke joinstyle="miter"/>
                <v:path gradientshapeok="t" o:connecttype="rect"/>
              </v:shapetype>
              <v:shape id="Text Box 137" o:spid="_x0000_s1028" type="#_x0000_t202" style="position:absolute;left:0;text-align:left;margin-left:1.15pt;margin-top:1.1pt;width:182.25pt;height:20.5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" stroked="f">
                <v:textbox style="mso-fit-shape-to-text:t" inset="0,0,0,0">
                  <w:txbxContent>
                    <w:p w14:paraId="6DCA8E50" w14:textId="63A87A69" w:rsidR="00485114" w:rsidRPr="004A240D" w:rsidRDefault="00485114" w:rsidP="003036F1">
                      <w:pPr>
                        <w:pStyle w:val="Beschriftung"/>
                        <w:rPr>
                          <w:noProof/>
                          <w:color w:val="1D1B11" w:themeColor="background2" w:themeShade="1A"/>
                        </w:rPr>
                      </w:pPr>
                      <w:r>
                        <w:t xml:space="preserve">Abbildung </w:t>
                      </w:r>
                      <w:fldSimple w:instr=" SEQ Abbildung \* ARABIC ">
                        <w:r w:rsidR="007D41DC">
                          <w:rPr>
                            <w:noProof/>
                          </w:rPr>
                          <w:t>5</w:t>
                        </w:r>
                      </w:fldSimple>
                      <w:r>
                        <w:t>: Stärke-Folie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BBC05F" w14:textId="0B268183" w:rsidR="009548A8" w:rsidRDefault="009548A8" w:rsidP="007C416F">
      <w:pPr>
        <w:spacing w:after="0"/>
        <w:rPr>
          <w:b/>
        </w:rPr>
      </w:pPr>
      <w:r>
        <w:rPr>
          <w:b/>
        </w:rPr>
        <w:t>Beobachtung</w:t>
      </w:r>
    </w:p>
    <w:p w14:paraId="7576EAF1" w14:textId="39177255" w:rsidR="009548A8" w:rsidRDefault="007C416F" w:rsidP="007C416F">
      <w:pPr>
        <w:spacing w:after="0"/>
      </w:pPr>
      <w:r w:rsidRPr="007C416F">
        <w:t>Nach</w:t>
      </w:r>
      <w:r>
        <w:t xml:space="preserve"> etwa 10 min bildet sich eine zähflüssige weiße Masse. Nachdem die Masse getrocknet ist, kann sie von der PE entfernt werden.</w:t>
      </w:r>
      <w:r w:rsidR="00121916">
        <w:t xml:space="preserve"> Die Folie ist leicht klebrig.</w:t>
      </w:r>
      <w:r w:rsidR="002D6A77">
        <w:t xml:space="preserve"> </w:t>
      </w:r>
    </w:p>
    <w:p w14:paraId="63D19D40" w14:textId="7BF666D7" w:rsidR="007C416F" w:rsidRPr="007C416F" w:rsidRDefault="007C416F" w:rsidP="007C416F">
      <w:pPr>
        <w:spacing w:after="0"/>
      </w:pPr>
    </w:p>
    <w:p w14:paraId="35F946D2" w14:textId="0AF5A843" w:rsidR="009548A8" w:rsidRDefault="009548A8" w:rsidP="007C416F">
      <w:pPr>
        <w:spacing w:after="0"/>
        <w:rPr>
          <w:b/>
        </w:rPr>
      </w:pPr>
      <w:r>
        <w:rPr>
          <w:b/>
        </w:rPr>
        <w:t>Deutung</w:t>
      </w:r>
    </w:p>
    <w:p w14:paraId="0D44C60B" w14:textId="3AF27029" w:rsidR="009548A8" w:rsidRDefault="00121916" w:rsidP="007C416F">
      <w:pPr>
        <w:spacing w:after="0"/>
      </w:pPr>
      <w:r>
        <w:t>Die erhitzte Stärke-Wasser-Suspension verkleistert und bildet eine Folie. Diese Folie wird durch das Glycerin</w:t>
      </w:r>
      <w:r w:rsidR="00841103">
        <w:t xml:space="preserve"> geschmeidig</w:t>
      </w:r>
      <w:r>
        <w:t xml:space="preserve">, da </w:t>
      </w:r>
      <w:r w:rsidR="004A49CA">
        <w:t xml:space="preserve">es </w:t>
      </w:r>
      <w:r>
        <w:t>als Weichmacher</w:t>
      </w:r>
      <w:r w:rsidR="00841103">
        <w:t xml:space="preserve"> wirkt, indem es sich zwischen die Stärke-Moleküle setzt. </w:t>
      </w:r>
      <w:r w:rsidR="004A49CA">
        <w:t xml:space="preserve">Dass </w:t>
      </w:r>
      <w:r w:rsidR="00485114">
        <w:t xml:space="preserve">es dort aufgrund von Wasserstoffbrückenbindungen die Stärkemoleküle verbindet, </w:t>
      </w:r>
      <w:r w:rsidR="004A49CA">
        <w:t xml:space="preserve">kann </w:t>
      </w:r>
      <w:r w:rsidR="004149CB">
        <w:t>vereinfacht so beschrieben werden, dass die</w:t>
      </w:r>
      <w:r w:rsidR="00296CC8">
        <w:t xml:space="preserve"> Sauerstoffatome </w:t>
      </w:r>
      <w:r w:rsidR="009D51EE">
        <w:t xml:space="preserve">leicht </w:t>
      </w:r>
      <w:r w:rsidR="004149CB">
        <w:t>negativ</w:t>
      </w:r>
      <w:r w:rsidR="00296CC8">
        <w:t xml:space="preserve"> und die Wasserstoffatome </w:t>
      </w:r>
      <w:r w:rsidR="009D51EE">
        <w:t xml:space="preserve">leicht </w:t>
      </w:r>
      <w:r w:rsidR="004149CB">
        <w:t>positiv geladen sind</w:t>
      </w:r>
      <w:r w:rsidR="009D51EE">
        <w:t xml:space="preserve"> und</w:t>
      </w:r>
      <w:r w:rsidR="004149CB">
        <w:t xml:space="preserve"> sich aufgrund der entgegengesetzten Ladung anziehen. Dass es sich bei den Ladungen um Partialladungen handelt, kann in der Oberstufe, wo die Wasserstoffbrückenbindung thematisiert wird, </w:t>
      </w:r>
      <w:r w:rsidR="009D51EE">
        <w:t>erneut thematisiert</w:t>
      </w:r>
      <w:r w:rsidR="004149CB">
        <w:t xml:space="preserve"> werden.</w:t>
      </w:r>
    </w:p>
    <w:p w14:paraId="58FA53AE" w14:textId="6918C35B" w:rsidR="00121916" w:rsidRDefault="00121916" w:rsidP="007C416F">
      <w:pPr>
        <w:spacing w:after="0"/>
      </w:pPr>
    </w:p>
    <w:p w14:paraId="760B7B02" w14:textId="05761DFA" w:rsidR="003036F1" w:rsidRDefault="00266D7B" w:rsidP="007C416F">
      <w:pPr>
        <w:spacing w:after="0"/>
        <w:rPr>
          <w:b/>
        </w:rPr>
      </w:pPr>
      <w:r>
        <w:rPr>
          <w:b/>
        </w:rPr>
        <w:t>Entsorgung</w:t>
      </w:r>
    </w:p>
    <w:p w14:paraId="4185D7A2" w14:textId="6C0C3409" w:rsidR="003036F1" w:rsidRDefault="00266D7B" w:rsidP="007C416F">
      <w:pPr>
        <w:spacing w:after="0"/>
      </w:pPr>
      <w:r>
        <w:t xml:space="preserve">Die </w:t>
      </w:r>
      <w:proofErr w:type="spellStart"/>
      <w:r>
        <w:t>Aluform</w:t>
      </w:r>
      <w:proofErr w:type="spellEnd"/>
      <w:r>
        <w:t xml:space="preserve"> und die Stärkefolie kann im Hausmüll entsorgt</w:t>
      </w:r>
      <w:r w:rsidR="009B4C87">
        <w:t xml:space="preserve"> werden</w:t>
      </w:r>
      <w:r>
        <w:t>.</w:t>
      </w:r>
    </w:p>
    <w:p w14:paraId="2B3540B2" w14:textId="77777777" w:rsidR="004A49CA" w:rsidRDefault="004A49CA" w:rsidP="007C416F">
      <w:pPr>
        <w:spacing w:after="0"/>
      </w:pPr>
    </w:p>
    <w:p w14:paraId="2DEF35CA" w14:textId="253D6859" w:rsidR="009548A8" w:rsidRDefault="009548A8" w:rsidP="007C416F">
      <w:pPr>
        <w:spacing w:after="0"/>
        <w:rPr>
          <w:b/>
        </w:rPr>
      </w:pPr>
      <w:r>
        <w:rPr>
          <w:b/>
        </w:rPr>
        <w:t>Literatur</w:t>
      </w:r>
    </w:p>
    <w:p w14:paraId="3FD8E930" w14:textId="34A635F3" w:rsidR="007C416F" w:rsidRPr="007C416F" w:rsidRDefault="007C416F" w:rsidP="007C416F">
      <w:pPr>
        <w:spacing w:after="0"/>
      </w:pPr>
      <w:r w:rsidRPr="007C416F">
        <w:t>[1] D.</w:t>
      </w:r>
      <w:r>
        <w:t xml:space="preserve"> </w:t>
      </w:r>
      <w:proofErr w:type="spellStart"/>
      <w:r>
        <w:t>Wiechoczek</w:t>
      </w:r>
      <w:proofErr w:type="spellEnd"/>
      <w:r>
        <w:t xml:space="preserve">, </w:t>
      </w:r>
      <w:r w:rsidRPr="007C416F">
        <w:t>http://www.chemieunterricht.de/dc2/nachwroh/nrv_03.htm</w:t>
      </w:r>
      <w:r>
        <w:t>, 23.01.2012 (zuletzt aufgerufen am 22.07.2017 um 15:10)</w:t>
      </w:r>
    </w:p>
    <w:sectPr w:rsidR="007C416F" w:rsidRPr="007C416F" w:rsidSect="00346B45">
      <w:headerReference w:type="default" r:id="rId39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47AEE" w14:textId="77777777" w:rsidR="00272044" w:rsidRDefault="00272044" w:rsidP="0086227B">
      <w:pPr>
        <w:spacing w:after="0" w:line="240" w:lineRule="auto"/>
      </w:pPr>
      <w:r>
        <w:separator/>
      </w:r>
    </w:p>
  </w:endnote>
  <w:endnote w:type="continuationSeparator" w:id="0">
    <w:p w14:paraId="7A48A464" w14:textId="77777777" w:rsidR="00272044" w:rsidRDefault="00272044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F12A5" w14:textId="77777777" w:rsidR="00485114" w:rsidRDefault="0048511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227D1" w14:textId="77777777" w:rsidR="00485114" w:rsidRDefault="0048511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2A9D5" w14:textId="77777777" w:rsidR="00485114" w:rsidRDefault="004851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9FB8D" w14:textId="77777777" w:rsidR="00272044" w:rsidRDefault="00272044" w:rsidP="0086227B">
      <w:pPr>
        <w:spacing w:after="0" w:line="240" w:lineRule="auto"/>
      </w:pPr>
      <w:r>
        <w:separator/>
      </w:r>
    </w:p>
  </w:footnote>
  <w:footnote w:type="continuationSeparator" w:id="0">
    <w:p w14:paraId="16E9AE41" w14:textId="77777777" w:rsidR="00272044" w:rsidRDefault="00272044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FAACE" w14:textId="77777777" w:rsidR="00485114" w:rsidRDefault="0048511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1DA34" w14:textId="60645B70" w:rsidR="00485114" w:rsidRPr="005B0270" w:rsidRDefault="00485114" w:rsidP="005B027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8F28E" w14:textId="77777777" w:rsidR="00485114" w:rsidRDefault="00485114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0"/>
        <w:szCs w:val="20"/>
      </w:rPr>
      <w:id w:val="-1576892137"/>
      <w:docPartObj>
        <w:docPartGallery w:val="Page Numbers (Top of Page)"/>
        <w:docPartUnique/>
      </w:docPartObj>
    </w:sdtPr>
    <w:sdtEndPr/>
    <w:sdtContent>
      <w:p w14:paraId="4C7B81FA" w14:textId="49660927" w:rsidR="00485114" w:rsidRPr="0080101C" w:rsidRDefault="000215F1" w:rsidP="00846800">
        <w:pPr>
          <w:pStyle w:val="Kopfzeile"/>
          <w:tabs>
            <w:tab w:val="left" w:pos="0"/>
            <w:tab w:val="left" w:pos="284"/>
          </w:tabs>
          <w:jc w:val="center"/>
          <w:rPr>
            <w:rFonts w:asciiTheme="majorHAnsi" w:hAnsiTheme="majorHAnsi"/>
            <w:sz w:val="20"/>
            <w:szCs w:val="20"/>
          </w:rPr>
        </w:pPr>
        <w:fldSimple w:instr=" STYLEREF  &quot;Überschrift 1&quot; \n  \* MERGEFORMAT ">
          <w:r w:rsidR="00187CEE" w:rsidRPr="00187CEE">
            <w:rPr>
              <w:b/>
              <w:bCs/>
              <w:noProof/>
              <w:sz w:val="20"/>
            </w:rPr>
            <w:t>2</w:t>
          </w:r>
        </w:fldSimple>
        <w:r w:rsidR="00485114" w:rsidRPr="00AA612B">
          <w:rPr>
            <w:rFonts w:asciiTheme="majorHAnsi" w:hAnsiTheme="majorHAnsi" w:cs="Arial"/>
            <w:sz w:val="20"/>
            <w:szCs w:val="20"/>
          </w:rPr>
          <w:t xml:space="preserve"> </w:t>
        </w:r>
        <w:fldSimple w:instr=" STYLEREF  &quot;Überschrift 1&quot;  \* MERGEFORMAT ">
          <w:r w:rsidR="00187CEE">
            <w:rPr>
              <w:noProof/>
            </w:rPr>
            <w:t>Weitere Schülerversuche</w:t>
          </w:r>
        </w:fldSimple>
        <w:r w:rsidR="00485114">
          <w:rPr>
            <w:noProof/>
          </w:rPr>
          <w:ptab w:relativeTo="margin" w:alignment="right" w:leader="none"/>
        </w:r>
        <w:r w:rsidR="00485114">
          <w:rPr>
            <w:rFonts w:asciiTheme="majorHAnsi" w:hAnsiTheme="majorHAnsi"/>
            <w:sz w:val="20"/>
            <w:szCs w:val="20"/>
          </w:rPr>
          <w:fldChar w:fldCharType="begin"/>
        </w:r>
        <w:r w:rsidR="00485114">
          <w:rPr>
            <w:rFonts w:asciiTheme="majorHAnsi" w:hAnsiTheme="majorHAnsi"/>
            <w:sz w:val="20"/>
            <w:szCs w:val="20"/>
          </w:rPr>
          <w:instrText xml:space="preserve"> PAGE  \* Arabic  \* MERGEFORMAT </w:instrText>
        </w:r>
        <w:r w:rsidR="00485114">
          <w:rPr>
            <w:rFonts w:asciiTheme="majorHAnsi" w:hAnsiTheme="majorHAnsi"/>
            <w:sz w:val="20"/>
            <w:szCs w:val="20"/>
          </w:rPr>
          <w:fldChar w:fldCharType="separate"/>
        </w:r>
        <w:r w:rsidR="00187CEE">
          <w:rPr>
            <w:rFonts w:asciiTheme="majorHAnsi" w:hAnsiTheme="majorHAnsi"/>
            <w:noProof/>
            <w:sz w:val="20"/>
            <w:szCs w:val="20"/>
          </w:rPr>
          <w:t>4</w:t>
        </w:r>
        <w:r w:rsidR="00485114">
          <w:rPr>
            <w:rFonts w:asciiTheme="majorHAnsi" w:hAnsiTheme="majorHAnsi"/>
            <w:sz w:val="20"/>
            <w:szCs w:val="20"/>
          </w:rPr>
          <w:fldChar w:fldCharType="end"/>
        </w:r>
        <w:r w:rsidR="00485114"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14:paraId="3936281E" w14:textId="6CA98A24" w:rsidR="00485114" w:rsidRPr="0080101C" w:rsidRDefault="00282C47" w:rsidP="00846800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CFA7FB2" wp14:editId="3FB3B813">
              <wp:simplePos x="0" y="0"/>
              <wp:positionH relativeFrom="column">
                <wp:posOffset>-42545</wp:posOffset>
              </wp:positionH>
              <wp:positionV relativeFrom="paragraph">
                <wp:posOffset>38735</wp:posOffset>
              </wp:positionV>
              <wp:extent cx="5867400" cy="635"/>
              <wp:effectExtent l="5080" t="10160" r="13970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8674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B48A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3.35pt;margin-top:3.05pt;width:462pt;height:.0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"/>
          </w:pict>
        </mc:Fallback>
      </mc:AlternateContent>
    </w:r>
  </w:p>
  <w:p w14:paraId="13609536" w14:textId="77777777" w:rsidR="00485114" w:rsidRPr="00846800" w:rsidRDefault="00485114" w:rsidP="008468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453A0"/>
    <w:multiLevelType w:val="hybridMultilevel"/>
    <w:tmpl w:val="663CAB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6"/>
  </w:num>
  <w:num w:numId="12">
    <w:abstractNumId w:val="1"/>
  </w:num>
  <w:num w:numId="13">
    <w:abstractNumId w:val="8"/>
  </w:num>
  <w:num w:numId="14">
    <w:abstractNumId w:val="7"/>
  </w:num>
  <w:num w:numId="15">
    <w:abstractNumId w:val="10"/>
  </w:num>
  <w:num w:numId="16">
    <w:abstractNumId w:val="2"/>
  </w:num>
  <w:num w:numId="17">
    <w:abstractNumId w:val="11"/>
  </w:num>
  <w:num w:numId="18">
    <w:abstractNumId w:val="3"/>
  </w:num>
  <w:num w:numId="19">
    <w:abstractNumId w:val="0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7B"/>
    <w:rsid w:val="00004242"/>
    <w:rsid w:val="00007E3F"/>
    <w:rsid w:val="00011800"/>
    <w:rsid w:val="000137A3"/>
    <w:rsid w:val="00014E7D"/>
    <w:rsid w:val="000215F1"/>
    <w:rsid w:val="00022871"/>
    <w:rsid w:val="00040837"/>
    <w:rsid w:val="00041562"/>
    <w:rsid w:val="00056798"/>
    <w:rsid w:val="0006287D"/>
    <w:rsid w:val="00063C99"/>
    <w:rsid w:val="0006684E"/>
    <w:rsid w:val="00066DE1"/>
    <w:rsid w:val="00067AEC"/>
    <w:rsid w:val="00072812"/>
    <w:rsid w:val="00074A34"/>
    <w:rsid w:val="0007729E"/>
    <w:rsid w:val="000972FF"/>
    <w:rsid w:val="000B0523"/>
    <w:rsid w:val="000B0997"/>
    <w:rsid w:val="000C4EB4"/>
    <w:rsid w:val="000D10FB"/>
    <w:rsid w:val="000D2C37"/>
    <w:rsid w:val="000D7381"/>
    <w:rsid w:val="000E0EBE"/>
    <w:rsid w:val="000E21A7"/>
    <w:rsid w:val="000E7DB1"/>
    <w:rsid w:val="000F5EEC"/>
    <w:rsid w:val="001022B4"/>
    <w:rsid w:val="00121916"/>
    <w:rsid w:val="0012410E"/>
    <w:rsid w:val="0012481E"/>
    <w:rsid w:val="00125CEA"/>
    <w:rsid w:val="0013621E"/>
    <w:rsid w:val="00153EA8"/>
    <w:rsid w:val="00157F3D"/>
    <w:rsid w:val="00187CEE"/>
    <w:rsid w:val="00196A02"/>
    <w:rsid w:val="001A39C6"/>
    <w:rsid w:val="001A7524"/>
    <w:rsid w:val="001B46E0"/>
    <w:rsid w:val="001C5EFC"/>
    <w:rsid w:val="00206D6B"/>
    <w:rsid w:val="0021499C"/>
    <w:rsid w:val="00216E3C"/>
    <w:rsid w:val="0023241F"/>
    <w:rsid w:val="002347FE"/>
    <w:rsid w:val="002375EF"/>
    <w:rsid w:val="00254F3F"/>
    <w:rsid w:val="00266D7B"/>
    <w:rsid w:val="00270289"/>
    <w:rsid w:val="00272044"/>
    <w:rsid w:val="0028080E"/>
    <w:rsid w:val="00282B40"/>
    <w:rsid w:val="00282C47"/>
    <w:rsid w:val="002834E6"/>
    <w:rsid w:val="0028646F"/>
    <w:rsid w:val="002944CF"/>
    <w:rsid w:val="00296CC8"/>
    <w:rsid w:val="002A716F"/>
    <w:rsid w:val="002A7855"/>
    <w:rsid w:val="002B0B14"/>
    <w:rsid w:val="002D6A77"/>
    <w:rsid w:val="002E0F34"/>
    <w:rsid w:val="002E2DD3"/>
    <w:rsid w:val="002E38A0"/>
    <w:rsid w:val="002E5FCC"/>
    <w:rsid w:val="002F25D2"/>
    <w:rsid w:val="002F2CE8"/>
    <w:rsid w:val="002F38EE"/>
    <w:rsid w:val="003036F1"/>
    <w:rsid w:val="00320B28"/>
    <w:rsid w:val="0033677B"/>
    <w:rsid w:val="00336B3B"/>
    <w:rsid w:val="00337B69"/>
    <w:rsid w:val="00344BB7"/>
    <w:rsid w:val="00345293"/>
    <w:rsid w:val="00345F54"/>
    <w:rsid w:val="00346B45"/>
    <w:rsid w:val="0038284A"/>
    <w:rsid w:val="003837C2"/>
    <w:rsid w:val="00384682"/>
    <w:rsid w:val="00392CA2"/>
    <w:rsid w:val="003B49C6"/>
    <w:rsid w:val="003C5747"/>
    <w:rsid w:val="003D529E"/>
    <w:rsid w:val="003D71D1"/>
    <w:rsid w:val="003E69AB"/>
    <w:rsid w:val="00401750"/>
    <w:rsid w:val="004102B8"/>
    <w:rsid w:val="004149CB"/>
    <w:rsid w:val="0041565C"/>
    <w:rsid w:val="00434D4E"/>
    <w:rsid w:val="00434F30"/>
    <w:rsid w:val="004419FE"/>
    <w:rsid w:val="00442EB1"/>
    <w:rsid w:val="0048225A"/>
    <w:rsid w:val="00485114"/>
    <w:rsid w:val="00486C9F"/>
    <w:rsid w:val="0049087A"/>
    <w:rsid w:val="004944F3"/>
    <w:rsid w:val="004A49CA"/>
    <w:rsid w:val="004B200E"/>
    <w:rsid w:val="004B3E0E"/>
    <w:rsid w:val="004C64A6"/>
    <w:rsid w:val="004D2994"/>
    <w:rsid w:val="004D321A"/>
    <w:rsid w:val="004F1A17"/>
    <w:rsid w:val="00503C6A"/>
    <w:rsid w:val="005115B1"/>
    <w:rsid w:val="00511B2E"/>
    <w:rsid w:val="005131C3"/>
    <w:rsid w:val="005228A9"/>
    <w:rsid w:val="005240FE"/>
    <w:rsid w:val="00526F69"/>
    <w:rsid w:val="00530A18"/>
    <w:rsid w:val="00532CD5"/>
    <w:rsid w:val="00544922"/>
    <w:rsid w:val="005650D4"/>
    <w:rsid w:val="005669B2"/>
    <w:rsid w:val="00573704"/>
    <w:rsid w:val="00574063"/>
    <w:rsid w:val="0057422C"/>
    <w:rsid w:val="005745F8"/>
    <w:rsid w:val="0057596C"/>
    <w:rsid w:val="00576C62"/>
    <w:rsid w:val="00591B02"/>
    <w:rsid w:val="00595177"/>
    <w:rsid w:val="005978FA"/>
    <w:rsid w:val="005A2E89"/>
    <w:rsid w:val="005B0270"/>
    <w:rsid w:val="005B0823"/>
    <w:rsid w:val="005B1F71"/>
    <w:rsid w:val="005B23FC"/>
    <w:rsid w:val="005B60E3"/>
    <w:rsid w:val="005E1939"/>
    <w:rsid w:val="005E3970"/>
    <w:rsid w:val="005F2176"/>
    <w:rsid w:val="00600DE5"/>
    <w:rsid w:val="00606C2D"/>
    <w:rsid w:val="00626874"/>
    <w:rsid w:val="00631F0F"/>
    <w:rsid w:val="00637239"/>
    <w:rsid w:val="00654117"/>
    <w:rsid w:val="00656F55"/>
    <w:rsid w:val="00672281"/>
    <w:rsid w:val="00681739"/>
    <w:rsid w:val="00690534"/>
    <w:rsid w:val="006943C9"/>
    <w:rsid w:val="006968E6"/>
    <w:rsid w:val="006A0F35"/>
    <w:rsid w:val="006B3EC2"/>
    <w:rsid w:val="006B67A8"/>
    <w:rsid w:val="006C5B0D"/>
    <w:rsid w:val="006C7B24"/>
    <w:rsid w:val="006E32AF"/>
    <w:rsid w:val="006E451C"/>
    <w:rsid w:val="006F315C"/>
    <w:rsid w:val="006F4715"/>
    <w:rsid w:val="00707392"/>
    <w:rsid w:val="0072123D"/>
    <w:rsid w:val="00746773"/>
    <w:rsid w:val="00754A8B"/>
    <w:rsid w:val="00775EEC"/>
    <w:rsid w:val="0078071E"/>
    <w:rsid w:val="007903BB"/>
    <w:rsid w:val="00790D3B"/>
    <w:rsid w:val="007A7FA8"/>
    <w:rsid w:val="007C416F"/>
    <w:rsid w:val="007D41DC"/>
    <w:rsid w:val="007E586C"/>
    <w:rsid w:val="007E7412"/>
    <w:rsid w:val="007F2348"/>
    <w:rsid w:val="00800E73"/>
    <w:rsid w:val="00801678"/>
    <w:rsid w:val="008042F5"/>
    <w:rsid w:val="00815FB9"/>
    <w:rsid w:val="0082230A"/>
    <w:rsid w:val="00837114"/>
    <w:rsid w:val="00841103"/>
    <w:rsid w:val="00846800"/>
    <w:rsid w:val="0086227B"/>
    <w:rsid w:val="008664DF"/>
    <w:rsid w:val="00875E5B"/>
    <w:rsid w:val="0088451A"/>
    <w:rsid w:val="00885578"/>
    <w:rsid w:val="00886EE0"/>
    <w:rsid w:val="00896D5A"/>
    <w:rsid w:val="008A5D98"/>
    <w:rsid w:val="008B5C95"/>
    <w:rsid w:val="008B6A26"/>
    <w:rsid w:val="008B7FD6"/>
    <w:rsid w:val="008C71EE"/>
    <w:rsid w:val="008D0ED6"/>
    <w:rsid w:val="008D67B2"/>
    <w:rsid w:val="008E12F8"/>
    <w:rsid w:val="008E1A25"/>
    <w:rsid w:val="008E345D"/>
    <w:rsid w:val="00905459"/>
    <w:rsid w:val="0090577B"/>
    <w:rsid w:val="00913D97"/>
    <w:rsid w:val="0093466A"/>
    <w:rsid w:val="00936F75"/>
    <w:rsid w:val="0094350A"/>
    <w:rsid w:val="00946F4E"/>
    <w:rsid w:val="009548A8"/>
    <w:rsid w:val="00954DC8"/>
    <w:rsid w:val="00961647"/>
    <w:rsid w:val="00971E91"/>
    <w:rsid w:val="009735A3"/>
    <w:rsid w:val="00973F3F"/>
    <w:rsid w:val="009775D7"/>
    <w:rsid w:val="00977ED8"/>
    <w:rsid w:val="0098168E"/>
    <w:rsid w:val="00984EF9"/>
    <w:rsid w:val="00993407"/>
    <w:rsid w:val="00994634"/>
    <w:rsid w:val="009B0D3F"/>
    <w:rsid w:val="009B4C87"/>
    <w:rsid w:val="009B720B"/>
    <w:rsid w:val="009C6F21"/>
    <w:rsid w:val="009C7687"/>
    <w:rsid w:val="009D150C"/>
    <w:rsid w:val="009D4BD9"/>
    <w:rsid w:val="009D51EE"/>
    <w:rsid w:val="009F0667"/>
    <w:rsid w:val="009F0CE9"/>
    <w:rsid w:val="009F5A39"/>
    <w:rsid w:val="009F607A"/>
    <w:rsid w:val="009F61D4"/>
    <w:rsid w:val="00A006C3"/>
    <w:rsid w:val="00A012CE"/>
    <w:rsid w:val="00A0502F"/>
    <w:rsid w:val="00A0582F"/>
    <w:rsid w:val="00A05C2F"/>
    <w:rsid w:val="00A064BE"/>
    <w:rsid w:val="00A2136F"/>
    <w:rsid w:val="00A2301A"/>
    <w:rsid w:val="00A2731F"/>
    <w:rsid w:val="00A44080"/>
    <w:rsid w:val="00A51723"/>
    <w:rsid w:val="00A61671"/>
    <w:rsid w:val="00A7439F"/>
    <w:rsid w:val="00A75F0A"/>
    <w:rsid w:val="00A778C9"/>
    <w:rsid w:val="00A90BD6"/>
    <w:rsid w:val="00A9233D"/>
    <w:rsid w:val="00A96F52"/>
    <w:rsid w:val="00AA3350"/>
    <w:rsid w:val="00AA604B"/>
    <w:rsid w:val="00AA612B"/>
    <w:rsid w:val="00AD0C24"/>
    <w:rsid w:val="00AD7D1F"/>
    <w:rsid w:val="00AE1230"/>
    <w:rsid w:val="00B02829"/>
    <w:rsid w:val="00B100AB"/>
    <w:rsid w:val="00B21F20"/>
    <w:rsid w:val="00B3417C"/>
    <w:rsid w:val="00B433C0"/>
    <w:rsid w:val="00B51643"/>
    <w:rsid w:val="00B51B39"/>
    <w:rsid w:val="00B571E6"/>
    <w:rsid w:val="00B619BB"/>
    <w:rsid w:val="00B901F6"/>
    <w:rsid w:val="00B93BBF"/>
    <w:rsid w:val="00B96C3C"/>
    <w:rsid w:val="00BA0E9B"/>
    <w:rsid w:val="00BC4F56"/>
    <w:rsid w:val="00BD1D31"/>
    <w:rsid w:val="00BD432D"/>
    <w:rsid w:val="00BF2E3A"/>
    <w:rsid w:val="00BF7B08"/>
    <w:rsid w:val="00C0569E"/>
    <w:rsid w:val="00C10E22"/>
    <w:rsid w:val="00C12650"/>
    <w:rsid w:val="00C147DC"/>
    <w:rsid w:val="00C231BF"/>
    <w:rsid w:val="00C23319"/>
    <w:rsid w:val="00C3385E"/>
    <w:rsid w:val="00C364B2"/>
    <w:rsid w:val="00C428C7"/>
    <w:rsid w:val="00C460EB"/>
    <w:rsid w:val="00C51D56"/>
    <w:rsid w:val="00C66D91"/>
    <w:rsid w:val="00CA5ED3"/>
    <w:rsid w:val="00CA6231"/>
    <w:rsid w:val="00CB04DE"/>
    <w:rsid w:val="00CB2161"/>
    <w:rsid w:val="00CE1F14"/>
    <w:rsid w:val="00CF0B61"/>
    <w:rsid w:val="00CF79FE"/>
    <w:rsid w:val="00D069A2"/>
    <w:rsid w:val="00D1194E"/>
    <w:rsid w:val="00D124B1"/>
    <w:rsid w:val="00D324A8"/>
    <w:rsid w:val="00D407E8"/>
    <w:rsid w:val="00D54590"/>
    <w:rsid w:val="00D60010"/>
    <w:rsid w:val="00D76EE6"/>
    <w:rsid w:val="00D76F6F"/>
    <w:rsid w:val="00D90F31"/>
    <w:rsid w:val="00D92822"/>
    <w:rsid w:val="00DA6545"/>
    <w:rsid w:val="00DC0309"/>
    <w:rsid w:val="00DE18A7"/>
    <w:rsid w:val="00DE1A01"/>
    <w:rsid w:val="00E17CDE"/>
    <w:rsid w:val="00E22516"/>
    <w:rsid w:val="00E22D23"/>
    <w:rsid w:val="00E24354"/>
    <w:rsid w:val="00E26180"/>
    <w:rsid w:val="00E51037"/>
    <w:rsid w:val="00E54798"/>
    <w:rsid w:val="00E84393"/>
    <w:rsid w:val="00E866D8"/>
    <w:rsid w:val="00E91F32"/>
    <w:rsid w:val="00E96AD6"/>
    <w:rsid w:val="00EB3DFE"/>
    <w:rsid w:val="00EB3EA7"/>
    <w:rsid w:val="00EB6DB7"/>
    <w:rsid w:val="00ED07C2"/>
    <w:rsid w:val="00ED1F5D"/>
    <w:rsid w:val="00EE1EFF"/>
    <w:rsid w:val="00EE79E0"/>
    <w:rsid w:val="00EF161C"/>
    <w:rsid w:val="00EF5479"/>
    <w:rsid w:val="00F01477"/>
    <w:rsid w:val="00F12ADF"/>
    <w:rsid w:val="00F17765"/>
    <w:rsid w:val="00F17797"/>
    <w:rsid w:val="00F2151E"/>
    <w:rsid w:val="00F2604C"/>
    <w:rsid w:val="00F26486"/>
    <w:rsid w:val="00F31EBF"/>
    <w:rsid w:val="00F3487A"/>
    <w:rsid w:val="00F557DD"/>
    <w:rsid w:val="00F641E5"/>
    <w:rsid w:val="00F74A95"/>
    <w:rsid w:val="00F83E19"/>
    <w:rsid w:val="00F849B0"/>
    <w:rsid w:val="00FA486B"/>
    <w:rsid w:val="00FA58C5"/>
    <w:rsid w:val="00FB2FD4"/>
    <w:rsid w:val="00FB3D74"/>
    <w:rsid w:val="00FB6CB1"/>
    <w:rsid w:val="00FC02BE"/>
    <w:rsid w:val="00FD644E"/>
    <w:rsid w:val="00FE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0B48F0"/>
  <w15:docId w15:val="{1D8B2071-70CF-4355-A814-A9580863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90F31"/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raster">
    <w:name w:val="Table Grid"/>
    <w:basedOn w:val="NormaleTabelle"/>
    <w:uiPriority w:val="59"/>
    <w:rsid w:val="0091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46B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46B4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46B45"/>
    <w:rPr>
      <w:rFonts w:ascii="Cambria" w:hAnsi="Cambria"/>
      <w:color w:val="1D1B11" w:themeColor="background2" w:themeShade="1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6B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6B45"/>
    <w:rPr>
      <w:rFonts w:ascii="Cambria" w:hAnsi="Cambria"/>
      <w:b/>
      <w:bCs/>
      <w:color w:val="1D1B11" w:themeColor="background2" w:themeShade="1A"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548A8"/>
    <w:rPr>
      <w:color w:val="808080"/>
      <w:shd w:val="clear" w:color="auto" w:fill="E6E6E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548A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48A8"/>
    <w:rPr>
      <w:rFonts w:ascii="Cambria" w:hAnsi="Cambria"/>
      <w:color w:val="1D1B11" w:themeColor="background2" w:themeShade="1A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548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26" Type="http://schemas.openxmlformats.org/officeDocument/2006/relationships/image" Target="media/image8.png"/><Relationship Id="rId39" Type="http://schemas.openxmlformats.org/officeDocument/2006/relationships/header" Target="header4.xml"/><Relationship Id="rId3" Type="http://schemas.openxmlformats.org/officeDocument/2006/relationships/styles" Target="styles.xml"/><Relationship Id="rId21" Type="http://schemas.microsoft.com/office/2007/relationships/hdphoto" Target="media/hdphoto3.wdp"/><Relationship Id="rId34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hdphoto" Target="media/hdphoto1.wdp"/><Relationship Id="rId25" Type="http://schemas.microsoft.com/office/2007/relationships/hdphoto" Target="media/hdphoto5.wdp"/><Relationship Id="rId33" Type="http://schemas.microsoft.com/office/2007/relationships/hdphoto" Target="media/hdphoto9.wdp"/><Relationship Id="rId38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microsoft.com/office/2007/relationships/hdphoto" Target="media/hdphoto7.wdp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7.png"/><Relationship Id="rId32" Type="http://schemas.openxmlformats.org/officeDocument/2006/relationships/image" Target="media/image11.png"/><Relationship Id="rId37" Type="http://schemas.openxmlformats.org/officeDocument/2006/relationships/image" Target="media/image14.e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microsoft.com/office/2007/relationships/hdphoto" Target="media/hdphoto4.wdp"/><Relationship Id="rId28" Type="http://schemas.openxmlformats.org/officeDocument/2006/relationships/image" Target="media/image9.png"/><Relationship Id="rId36" Type="http://schemas.openxmlformats.org/officeDocument/2006/relationships/oleObject" Target="embeddings/oleObject1.bin"/><Relationship Id="rId10" Type="http://schemas.openxmlformats.org/officeDocument/2006/relationships/header" Target="header1.xml"/><Relationship Id="rId19" Type="http://schemas.microsoft.com/office/2007/relationships/hdphoto" Target="media/hdphoto2.wdp"/><Relationship Id="rId31" Type="http://schemas.microsoft.com/office/2007/relationships/hdphoto" Target="media/hdphoto8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image" Target="media/image6.png"/><Relationship Id="rId27" Type="http://schemas.microsoft.com/office/2007/relationships/hdphoto" Target="media/hdphoto6.wdp"/><Relationship Id="rId30" Type="http://schemas.openxmlformats.org/officeDocument/2006/relationships/image" Target="media/image10.png"/><Relationship Id="rId35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43B5D7F6-5B3B-4111-B6A4-C265EF03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818</Words>
  <Characters>5154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Schoeneich Hendrik</cp:lastModifiedBy>
  <cp:revision>4</cp:revision>
  <cp:lastPrinted>2015-07-27T15:01:00Z</cp:lastPrinted>
  <dcterms:created xsi:type="dcterms:W3CDTF">2017-08-04T13:39:00Z</dcterms:created>
  <dcterms:modified xsi:type="dcterms:W3CDTF">2017-08-04T13:50:00Z</dcterms:modified>
</cp:coreProperties>
</file>