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E3" w:rsidRDefault="00C420E3" w:rsidP="00C420E3">
      <w:pPr>
        <w:pStyle w:val="berschrift1"/>
        <w:numPr>
          <w:ilvl w:val="0"/>
          <w:numId w:val="0"/>
        </w:numPr>
        <w:ind w:left="431" w:hanging="43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FCB8A" wp14:editId="267024E2">
                <wp:simplePos x="0" y="0"/>
                <wp:positionH relativeFrom="column">
                  <wp:posOffset>-635</wp:posOffset>
                </wp:positionH>
                <wp:positionV relativeFrom="paragraph">
                  <wp:posOffset>722630</wp:posOffset>
                </wp:positionV>
                <wp:extent cx="5873115" cy="552450"/>
                <wp:effectExtent l="0" t="0" r="13335" b="19050"/>
                <wp:wrapSquare wrapText="bothSides"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20E3" w:rsidRDefault="00C420E3" w:rsidP="00C420E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Es handelt sich um einen eindrucksvollen Versuch in welchem die SuS eigenständig die Wi</w:t>
                            </w:r>
                            <w:r>
                              <w:rPr>
                                <w:color w:val="auto"/>
                              </w:rPr>
                              <w:t>r</w:t>
                            </w:r>
                            <w:r>
                              <w:rPr>
                                <w:color w:val="auto"/>
                              </w:rPr>
                              <w:t>kung eines weiteren Stoffes auf dessen Schmelzpunkt entdecken.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left:0;text-align:left;margin-left:-.05pt;margin-top:56.9pt;width:462.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" strokecolor="#4bacc6" strokeweight="1pt">
                <v:stroke dashstyle="dash"/>
                <v:shadow color="#868686"/>
                <v:textbox>
                  <w:txbxContent>
                    <w:p w:rsidR="00C420E3" w:rsidRDefault="00C420E3" w:rsidP="00C420E3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Es handelt sich um einen eindrucksvollen Versuch in welchem die SuS eigenständig die Wi</w:t>
                      </w:r>
                      <w:r>
                        <w:rPr>
                          <w:color w:val="auto"/>
                        </w:rPr>
                        <w:t>r</w:t>
                      </w:r>
                      <w:r>
                        <w:rPr>
                          <w:color w:val="auto"/>
                        </w:rPr>
                        <w:t>kung eines weiteren Stoffes auf dessen Schmelzpunkt entdecken.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Toc337138007"/>
      <w:r>
        <w:t>V 5 – „Eiswürfel fischen“</w:t>
      </w:r>
      <w:bookmarkEnd w:id="0"/>
    </w:p>
    <w:p w:rsidR="00C420E3" w:rsidRDefault="00C420E3" w:rsidP="00C420E3"/>
    <w:tbl>
      <w:tblPr>
        <w:tblW w:w="977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259"/>
        <w:gridCol w:w="1677"/>
        <w:gridCol w:w="2551"/>
        <w:gridCol w:w="3284"/>
      </w:tblGrid>
      <w:tr w:rsidR="00C420E3" w:rsidTr="00C420E3">
        <w:tc>
          <w:tcPr>
            <w:tcW w:w="648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C420E3" w:rsidRDefault="00C420E3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Gefahrenstoffe</w:t>
            </w:r>
          </w:p>
        </w:tc>
        <w:tc>
          <w:tcPr>
            <w:tcW w:w="3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20E3" w:rsidRDefault="00C420E3">
            <w:pPr>
              <w:spacing w:after="0"/>
              <w:rPr>
                <w:b/>
                <w:bCs/>
                <w:noProof/>
                <w:color w:val="0000FF"/>
                <w:lang w:eastAsia="de-DE"/>
              </w:rPr>
            </w:pPr>
          </w:p>
        </w:tc>
      </w:tr>
      <w:tr w:rsidR="00C420E3" w:rsidTr="00C420E3">
        <w:trPr>
          <w:trHeight w:val="648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:rsidR="00C420E3" w:rsidRDefault="00C420E3">
            <w:pPr>
              <w:spacing w:after="0" w:line="276" w:lineRule="auto"/>
              <w:ind w:right="-18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Wasser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:rsidR="00C420E3" w:rsidRDefault="00C420E3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 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:rsidR="00C420E3" w:rsidRDefault="00C420E3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P: </w:t>
            </w: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0E3" w:rsidRDefault="00C420E3">
            <w:pPr>
              <w:spacing w:after="0" w:line="240" w:lineRule="auto"/>
              <w:jc w:val="left"/>
              <w:rPr>
                <w:b/>
                <w:bCs/>
                <w:noProof/>
                <w:color w:val="0000FF"/>
                <w:lang w:eastAsia="de-DE"/>
              </w:rPr>
            </w:pPr>
          </w:p>
        </w:tc>
      </w:tr>
      <w:tr w:rsidR="00C420E3" w:rsidTr="00C420E3">
        <w:tc>
          <w:tcPr>
            <w:tcW w:w="2259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C420E3" w:rsidRDefault="00C420E3">
            <w:pPr>
              <w:spacing w:after="0" w:line="276" w:lineRule="auto"/>
              <w:ind w:right="-18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Natriumchlorid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C420E3" w:rsidRDefault="00C420E3">
            <w:pPr>
              <w:spacing w:after="0" w:line="276" w:lineRule="auto"/>
              <w:ind w:hanging="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H: </w:t>
            </w:r>
            <w: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C420E3" w:rsidRDefault="00C420E3">
            <w:pPr>
              <w:spacing w:after="0" w:line="276" w:lineRule="auto"/>
              <w:ind w:hanging="4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P: </w:t>
            </w: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0E3" w:rsidRDefault="00C420E3">
            <w:pPr>
              <w:spacing w:after="0" w:line="240" w:lineRule="auto"/>
              <w:jc w:val="left"/>
              <w:rPr>
                <w:b/>
                <w:bCs/>
                <w:noProof/>
                <w:color w:val="0000FF"/>
                <w:lang w:eastAsia="de-DE"/>
              </w:rPr>
            </w:pPr>
          </w:p>
        </w:tc>
      </w:tr>
    </w:tbl>
    <w:p w:rsidR="00C420E3" w:rsidRDefault="00C420E3" w:rsidP="00C420E3">
      <w:pPr>
        <w:tabs>
          <w:tab w:val="left" w:pos="1701"/>
          <w:tab w:val="left" w:pos="1985"/>
        </w:tabs>
        <w:ind w:left="1980" w:hanging="1980"/>
      </w:pPr>
    </w:p>
    <w:p w:rsidR="00C420E3" w:rsidRDefault="00C420E3" w:rsidP="00C420E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Glasschale mit mind. 30 cm Durchmesser, Bindfaden, Becherglas (100 ml), Eis, Stoppuhr.</w:t>
      </w:r>
    </w:p>
    <w:p w:rsidR="00C420E3" w:rsidRDefault="00C420E3" w:rsidP="00C420E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Natriumchlorid.</w:t>
      </w:r>
    </w:p>
    <w:p w:rsidR="00C420E3" w:rsidRDefault="00C420E3" w:rsidP="00C420E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Die Glasschale wird ca. 5 cm hoch mit Wasser gefüllt durch Eiszugabe h</w:t>
      </w:r>
      <w:r>
        <w:t>e</w:t>
      </w:r>
      <w:r>
        <w:t xml:space="preserve">runter gekühlt. Die Eiswürfel sollen ohne sie mit den Händen zu berühren aus der Schale gezogen werden. Dieses ist unter Einsatz geringer Mengen Natriumchlorid zu bewerkstelligen. </w:t>
      </w:r>
    </w:p>
    <w:p w:rsidR="00C420E3" w:rsidRDefault="00C420E3" w:rsidP="00C420E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Lokal an den Stellen auf die Salz gestreut wurde bildet sich flüssiges Wa</w:t>
      </w:r>
      <w:r>
        <w:t>s</w:t>
      </w:r>
      <w:r>
        <w:t>ser. nach ca. 1 min ist der Faden festgefroren (</w:t>
      </w:r>
      <w:r>
        <w:fldChar w:fldCharType="begin"/>
      </w:r>
      <w:r>
        <w:instrText xml:space="preserve"> REF _Ref336828441 \h </w:instrText>
      </w:r>
      <w:r>
        <w:fldChar w:fldCharType="separate"/>
      </w:r>
      <w:r>
        <w:t xml:space="preserve">Abbildung </w:t>
      </w:r>
      <w:r>
        <w:rPr>
          <w:noProof/>
        </w:rPr>
        <w:t>5</w:t>
      </w:r>
      <w:r>
        <w:fldChar w:fldCharType="end"/>
      </w:r>
      <w:r>
        <w:t>).</w:t>
      </w:r>
    </w:p>
    <w:p w:rsidR="00C420E3" w:rsidRDefault="00C420E3" w:rsidP="00C420E3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inline distT="0" distB="0" distL="0" distR="0">
            <wp:extent cx="2449830" cy="2199640"/>
            <wp:effectExtent l="0" t="0" r="7620" b="0"/>
            <wp:docPr id="19" name="Grafik 19" descr="DSCI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DSCI0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3175</wp:posOffset>
            </wp:positionV>
            <wp:extent cx="2578100" cy="2197100"/>
            <wp:effectExtent l="0" t="0" r="0" b="0"/>
            <wp:wrapTight wrapText="bothSides">
              <wp:wrapPolygon edited="0">
                <wp:start x="0" y="0"/>
                <wp:lineTo x="0" y="21350"/>
                <wp:lineTo x="21387" y="21350"/>
                <wp:lineTo x="21387" y="0"/>
                <wp:lineTo x="0" y="0"/>
              </wp:wrapPolygon>
            </wp:wrapTight>
            <wp:docPr id="21" name="Grafik 21" descr="DSCI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DSCI0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19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0E3" w:rsidRDefault="00C420E3" w:rsidP="00C420E3">
      <w:pPr>
        <w:pStyle w:val="Beschriftung"/>
      </w:pPr>
      <w:bookmarkStart w:id="1" w:name="_Ref336828441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bookmarkEnd w:id="1"/>
      <w:r>
        <w:t>: Aufbau (links) und Beobachtung (recht) zum Versuch "Eiswürfel fischen"</w:t>
      </w:r>
    </w:p>
    <w:p w:rsidR="00C420E3" w:rsidRDefault="00C420E3" w:rsidP="00C420E3">
      <w:pPr>
        <w:tabs>
          <w:tab w:val="left" w:pos="1701"/>
          <w:tab w:val="left" w:pos="1985"/>
        </w:tabs>
        <w:ind w:left="1980" w:hanging="1980"/>
        <w:rPr>
          <w:bCs/>
          <w:color w:val="auto"/>
          <w:sz w:val="18"/>
          <w:szCs w:val="18"/>
        </w:rPr>
      </w:pPr>
    </w:p>
    <w:p w:rsidR="00C420E3" w:rsidRDefault="00C420E3" w:rsidP="00C420E3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r>
        <w:lastRenderedPageBreak/>
        <w:t>Deutung:</w:t>
      </w:r>
      <w:r>
        <w:tab/>
      </w:r>
      <w:r>
        <w:tab/>
      </w:r>
      <w:r>
        <w:tab/>
        <w:t>Durch die zunächst lokal relativ hohe Natriumchloridkonzentration kommt es zum Schmelzen des Eises, sodass der Faden im Wasser ve</w:t>
      </w:r>
      <w:r>
        <w:t>r</w:t>
      </w:r>
      <w:r>
        <w:t>schwindet. Es schmilzt immer mehr Eis, bis die Konzentration an Natriu</w:t>
      </w:r>
      <w:r>
        <w:t>m</w:t>
      </w:r>
      <w:r>
        <w:t>chlorid so gering ist, dass dessen Gefrierpunkt erreicht wird. Die Abkü</w:t>
      </w:r>
      <w:r>
        <w:t>h</w:t>
      </w:r>
      <w:r>
        <w:t xml:space="preserve">lung liefert der Eiswürfel selbst. </w:t>
      </w:r>
    </w:p>
    <w:p w:rsidR="00C420E3" w:rsidRDefault="00C420E3" w:rsidP="00C420E3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>Prof. Dr. Volker Mellert et al. http://www.physikfuerkids.de/lab1/ vers</w:t>
      </w:r>
      <w:r>
        <w:t>u</w:t>
      </w:r>
      <w:r>
        <w:t>che/eisangeln/index.html (am 25.9.2012 15 Uhr)</w:t>
      </w:r>
    </w:p>
    <w:p w:rsidR="00C420E3" w:rsidRDefault="00C420E3" w:rsidP="00C420E3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bookmarkStart w:id="2" w:name="_GoBack"/>
      <w:bookmarkEnd w:id="2"/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977900"/>
                <wp:effectExtent l="9525" t="9525" r="13335" b="12700"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20E3" w:rsidRDefault="00C420E3" w:rsidP="00C420E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Entsorgung über die Kanalisation. Eine Anknüpfungspunkt für das Experiment wären Kältem</w:t>
                            </w:r>
                            <w:r>
                              <w:rPr>
                                <w:color w:val="auto"/>
                              </w:rPr>
                              <w:t>i</w:t>
                            </w:r>
                            <w:r>
                              <w:rPr>
                                <w:color w:val="auto"/>
                              </w:rPr>
                              <w:t>schungen von Salzen. Als Ergänzung eignet sich ein Versuch, bei dem versucht wird, verschi</w:t>
                            </w:r>
                            <w:r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 xml:space="preserve">den konzentrierte Salzlösungen einzufrieren.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0" o:spid="_x0000_s1027" type="#_x0000_t202" style="width:462.45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" strokecolor="#c0504d" strokeweight="1pt">
                <v:stroke dashstyle="dash"/>
                <v:shadow color="#868686"/>
                <v:textbox>
                  <w:txbxContent>
                    <w:p w:rsidR="00C420E3" w:rsidRDefault="00C420E3" w:rsidP="00C420E3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Entsorgung über die Kanalisation. Eine Anknüpfungspunkt für das Experiment wären Kältem</w:t>
                      </w:r>
                      <w:r>
                        <w:rPr>
                          <w:color w:val="auto"/>
                        </w:rPr>
                        <w:t>i</w:t>
                      </w:r>
                      <w:r>
                        <w:rPr>
                          <w:color w:val="auto"/>
                        </w:rPr>
                        <w:t>schungen von Salzen. Als Ergänzung eignet sich ein Versuch, bei dem versucht wird, verschi</w:t>
                      </w:r>
                      <w:r>
                        <w:rPr>
                          <w:color w:val="auto"/>
                        </w:rPr>
                        <w:t>e</w:t>
                      </w:r>
                      <w:r>
                        <w:rPr>
                          <w:color w:val="auto"/>
                        </w:rPr>
                        <w:t xml:space="preserve">den konzentrierte Salzlösungen einzufrieren.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20E3" w:rsidRDefault="00C420E3" w:rsidP="00C420E3">
      <w:pPr>
        <w:tabs>
          <w:tab w:val="left" w:pos="1701"/>
          <w:tab w:val="left" w:pos="1985"/>
        </w:tabs>
        <w:ind w:left="1980" w:hanging="1980"/>
        <w:rPr>
          <w:color w:val="1F497D"/>
        </w:rPr>
      </w:pPr>
    </w:p>
    <w:p w:rsidR="00BE6DD9" w:rsidRPr="00C420E3" w:rsidRDefault="00BE6DD9" w:rsidP="00C420E3"/>
    <w:sectPr w:rsidR="00BE6DD9" w:rsidRPr="00C420E3" w:rsidSect="001052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4D" w:rsidRDefault="00691A4D" w:rsidP="009524CC">
      <w:pPr>
        <w:spacing w:after="0"/>
      </w:pPr>
      <w:r>
        <w:separator/>
      </w:r>
    </w:p>
  </w:endnote>
  <w:endnote w:type="continuationSeparator" w:id="0">
    <w:p w:rsidR="00691A4D" w:rsidRDefault="00691A4D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4D" w:rsidRDefault="00691A4D" w:rsidP="009524CC">
      <w:pPr>
        <w:spacing w:after="0"/>
      </w:pPr>
      <w:r>
        <w:separator/>
      </w:r>
    </w:p>
  </w:footnote>
  <w:footnote w:type="continuationSeparator" w:id="0">
    <w:p w:rsidR="00691A4D" w:rsidRDefault="00691A4D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C420E3" w:rsidRPr="00C420E3">
            <w:rPr>
              <w:b/>
              <w:bCs/>
              <w:noProof/>
              <w:sz w:val="20"/>
              <w:szCs w:val="20"/>
            </w:rPr>
            <w:t>V 5 – „Eiswürfel fischen“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C420E3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410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82E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3DB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A4D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1755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0E3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90A2-CE53-4CD0-B2F1-1E428A44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2013-07-08T14:09:00Z</dcterms:created>
  <dcterms:modified xsi:type="dcterms:W3CDTF">2013-07-08T14:09:00Z</dcterms:modified>
</cp:coreProperties>
</file>