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F3" w:rsidRPr="009D6A2E" w:rsidRDefault="00DD2BF3" w:rsidP="00DD2BF3">
      <w:pPr>
        <w:pStyle w:val="berschrift2"/>
        <w:numPr>
          <w:ilvl w:val="0"/>
          <w:numId w:val="0"/>
        </w:numPr>
        <w:ind w:left="576" w:hanging="576"/>
      </w:pPr>
      <w:r w:rsidRPr="009D6A2E">
        <w:t>Der Zerteilungsgrad</w:t>
      </w:r>
    </w:p>
    <w:p w:rsidR="00DD2BF3" w:rsidRPr="00CD665E" w:rsidRDefault="00DD2BF3" w:rsidP="00DD2BF3">
      <w:pPr>
        <w:tabs>
          <w:tab w:val="left" w:pos="1701"/>
          <w:tab w:val="left" w:pos="1985"/>
        </w:tabs>
        <w:rPr>
          <w:rFonts w:asciiTheme="majorHAnsi" w:hAnsiTheme="majorHAnsi"/>
        </w:rPr>
      </w:pPr>
      <w:r w:rsidRPr="00CD665E">
        <w:rPr>
          <w:rFonts w:asciiTheme="majorHAnsi" w:hAnsiTheme="majorHAnsi"/>
          <w:b/>
        </w:rPr>
        <w:t>1.</w:t>
      </w:r>
      <w:r>
        <w:rPr>
          <w:rFonts w:asciiTheme="majorHAnsi" w:hAnsiTheme="majorHAnsi"/>
        </w:rPr>
        <w:t xml:space="preserve"> </w:t>
      </w:r>
      <w:r w:rsidRPr="00CD665E">
        <w:rPr>
          <w:rFonts w:asciiTheme="majorHAnsi" w:hAnsiTheme="majorHAnsi"/>
        </w:rPr>
        <w:t>Führe die folgenden Versuche durch:</w:t>
      </w:r>
    </w:p>
    <w:p w:rsidR="00DD2BF3" w:rsidRPr="00CD665E" w:rsidRDefault="00DD2BF3" w:rsidP="00DD2BF3">
      <w:pPr>
        <w:tabs>
          <w:tab w:val="left" w:pos="1701"/>
          <w:tab w:val="left" w:pos="1985"/>
        </w:tabs>
        <w:spacing w:after="0"/>
        <w:rPr>
          <w:rFonts w:asciiTheme="majorHAnsi" w:hAnsiTheme="majorHAnsi"/>
        </w:rPr>
      </w:pPr>
      <w:r w:rsidRPr="00CD665E">
        <w:rPr>
          <w:rFonts w:asciiTheme="majorHAnsi" w:hAnsiTheme="majorHAnsi"/>
          <w:b/>
        </w:rPr>
        <w:t xml:space="preserve">a) </w:t>
      </w:r>
      <w:r w:rsidRPr="00CD665E">
        <w:rPr>
          <w:rFonts w:asciiTheme="majorHAnsi" w:hAnsiTheme="majorHAnsi"/>
        </w:rPr>
        <w:t xml:space="preserve">Materialien: </w:t>
      </w:r>
      <w:r>
        <w:rPr>
          <w:rFonts w:asciiTheme="majorHAnsi" w:hAnsiTheme="majorHAnsi"/>
        </w:rPr>
        <w:tab/>
      </w:r>
      <w:r w:rsidRPr="00CD665E">
        <w:rPr>
          <w:rFonts w:asciiTheme="majorHAnsi" w:hAnsiTheme="majorHAnsi"/>
        </w:rPr>
        <w:t>Tiegelzange, Bunsenbrenner</w:t>
      </w:r>
    </w:p>
    <w:p w:rsidR="00DD2BF3" w:rsidRPr="00CD665E" w:rsidRDefault="00DD2BF3" w:rsidP="00DD2BF3">
      <w:pPr>
        <w:tabs>
          <w:tab w:val="left" w:pos="1701"/>
          <w:tab w:val="left" w:pos="1985"/>
        </w:tabs>
        <w:spacing w:after="0"/>
        <w:rPr>
          <w:rFonts w:asciiTheme="majorHAnsi" w:hAnsiTheme="majorHAnsi"/>
        </w:rPr>
      </w:pPr>
      <w:r w:rsidRPr="00CD665E">
        <w:rPr>
          <w:rFonts w:asciiTheme="majorHAnsi" w:hAnsiTheme="majorHAnsi"/>
        </w:rPr>
        <w:t xml:space="preserve">Chemikalien: Eisenblech </w:t>
      </w:r>
    </w:p>
    <w:p w:rsidR="00DD2BF3" w:rsidRPr="00CD665E" w:rsidRDefault="00DD2BF3" w:rsidP="00DD2BF3">
      <w:pPr>
        <w:tabs>
          <w:tab w:val="left" w:pos="1701"/>
          <w:tab w:val="left" w:pos="1985"/>
        </w:tabs>
        <w:spacing w:after="0"/>
        <w:rPr>
          <w:rFonts w:asciiTheme="majorHAnsi" w:hAnsiTheme="majorHAnsi"/>
        </w:rPr>
      </w:pPr>
      <w:r w:rsidRPr="00CD665E">
        <w:rPr>
          <w:rFonts w:asciiTheme="majorHAnsi" w:hAnsiTheme="majorHAnsi"/>
        </w:rPr>
        <w:t>Durchführung: Ein Stück Eisenblech wird mit der Tiegelzange in der Brennerflamme erhitzt.</w:t>
      </w:r>
    </w:p>
    <w:p w:rsidR="00DD2BF3" w:rsidRPr="00CD665E" w:rsidRDefault="00DD2BF3" w:rsidP="00DD2BF3">
      <w:pPr>
        <w:tabs>
          <w:tab w:val="left" w:pos="1701"/>
          <w:tab w:val="left" w:pos="1985"/>
        </w:tabs>
        <w:spacing w:after="0"/>
        <w:rPr>
          <w:rFonts w:asciiTheme="majorHAnsi" w:hAnsiTheme="majorHAnsi"/>
          <w:b/>
        </w:rPr>
      </w:pPr>
      <w:r w:rsidRPr="00CD665E">
        <w:rPr>
          <w:rFonts w:asciiTheme="majorHAnsi" w:hAnsiTheme="majorHAnsi"/>
          <w:b/>
        </w:rPr>
        <w:t>Beobachtung:</w:t>
      </w:r>
    </w:p>
    <w:p w:rsidR="00DD2BF3" w:rsidRDefault="00DD2BF3" w:rsidP="00DD2BF3">
      <w:pPr>
        <w:tabs>
          <w:tab w:val="left" w:pos="1701"/>
          <w:tab w:val="left" w:pos="1985"/>
        </w:tabs>
        <w:spacing w:after="0"/>
        <w:rPr>
          <w:rFonts w:asciiTheme="majorHAnsi" w:hAnsiTheme="majorHAnsi"/>
        </w:rPr>
      </w:pPr>
    </w:p>
    <w:p w:rsidR="00DD2BF3" w:rsidRPr="00CD665E" w:rsidRDefault="00DD2BF3" w:rsidP="00DD2BF3">
      <w:pPr>
        <w:tabs>
          <w:tab w:val="left" w:pos="1701"/>
          <w:tab w:val="left" w:pos="1985"/>
        </w:tabs>
        <w:spacing w:after="0"/>
        <w:rPr>
          <w:rFonts w:asciiTheme="majorHAnsi" w:hAnsiTheme="majorHAnsi"/>
        </w:rPr>
      </w:pPr>
    </w:p>
    <w:p w:rsidR="00DD2BF3" w:rsidRPr="00CD665E" w:rsidRDefault="00DD2BF3" w:rsidP="00DD2BF3">
      <w:pPr>
        <w:tabs>
          <w:tab w:val="left" w:pos="1701"/>
          <w:tab w:val="left" w:pos="1985"/>
        </w:tabs>
        <w:spacing w:after="0"/>
        <w:rPr>
          <w:rFonts w:asciiTheme="majorHAnsi" w:hAnsiTheme="majorHAnsi"/>
          <w:b/>
        </w:rPr>
      </w:pPr>
      <w:r w:rsidRPr="00CD665E">
        <w:rPr>
          <w:rFonts w:asciiTheme="majorHAnsi" w:hAnsiTheme="majorHAnsi"/>
          <w:b/>
        </w:rPr>
        <w:t>Deutung:</w:t>
      </w:r>
    </w:p>
    <w:p w:rsidR="00DD2BF3" w:rsidRDefault="00DD2BF3" w:rsidP="00DD2BF3">
      <w:pPr>
        <w:tabs>
          <w:tab w:val="left" w:pos="1701"/>
          <w:tab w:val="left" w:pos="1985"/>
        </w:tabs>
        <w:spacing w:after="0"/>
        <w:rPr>
          <w:rFonts w:asciiTheme="majorHAnsi" w:hAnsiTheme="majorHAnsi"/>
        </w:rPr>
      </w:pPr>
    </w:p>
    <w:p w:rsidR="00DD2BF3" w:rsidRPr="00CD665E" w:rsidRDefault="00DD2BF3" w:rsidP="00DD2BF3">
      <w:pPr>
        <w:tabs>
          <w:tab w:val="left" w:pos="1701"/>
          <w:tab w:val="left" w:pos="1985"/>
        </w:tabs>
        <w:spacing w:after="0"/>
        <w:rPr>
          <w:rFonts w:asciiTheme="majorHAnsi" w:hAnsiTheme="majorHAnsi"/>
        </w:rPr>
      </w:pPr>
    </w:p>
    <w:p w:rsidR="00DD2BF3" w:rsidRPr="00CD665E" w:rsidRDefault="00DD2BF3" w:rsidP="00DD2BF3">
      <w:pPr>
        <w:tabs>
          <w:tab w:val="left" w:pos="1701"/>
          <w:tab w:val="left" w:pos="1985"/>
        </w:tabs>
        <w:spacing w:after="0"/>
        <w:rPr>
          <w:rFonts w:asciiTheme="majorHAnsi" w:hAnsiTheme="majorHAnsi"/>
        </w:rPr>
      </w:pPr>
      <w:r w:rsidRPr="00CD665E">
        <w:rPr>
          <w:rFonts w:asciiTheme="majorHAnsi" w:hAnsiTheme="majorHAnsi"/>
          <w:b/>
        </w:rPr>
        <w:t xml:space="preserve">b) </w:t>
      </w:r>
      <w:r w:rsidRPr="00CD665E">
        <w:rPr>
          <w:rFonts w:asciiTheme="majorHAnsi" w:hAnsiTheme="majorHAnsi"/>
        </w:rPr>
        <w:t>Materialien: Tiegelzange, Bunsenbrenner</w:t>
      </w:r>
    </w:p>
    <w:p w:rsidR="00DD2BF3" w:rsidRPr="00CD665E" w:rsidRDefault="00DD2BF3" w:rsidP="00DD2BF3">
      <w:pPr>
        <w:tabs>
          <w:tab w:val="left" w:pos="1701"/>
          <w:tab w:val="left" w:pos="1985"/>
        </w:tabs>
        <w:spacing w:after="0"/>
        <w:rPr>
          <w:rFonts w:asciiTheme="majorHAnsi" w:hAnsiTheme="majorHAnsi"/>
        </w:rPr>
      </w:pPr>
      <w:r w:rsidRPr="00CD665E">
        <w:rPr>
          <w:rFonts w:asciiTheme="majorHAnsi" w:hAnsiTheme="majorHAnsi"/>
        </w:rPr>
        <w:t xml:space="preserve">Chemikalien: Eisenwolle </w:t>
      </w:r>
    </w:p>
    <w:p w:rsidR="00DD2BF3" w:rsidRPr="00CD665E" w:rsidRDefault="00DD2BF3" w:rsidP="00DD2BF3">
      <w:pPr>
        <w:tabs>
          <w:tab w:val="left" w:pos="1701"/>
          <w:tab w:val="left" w:pos="1985"/>
        </w:tabs>
        <w:spacing w:after="0"/>
        <w:rPr>
          <w:rFonts w:asciiTheme="majorHAnsi" w:hAnsiTheme="majorHAnsi"/>
        </w:rPr>
      </w:pPr>
      <w:r w:rsidRPr="00CD665E">
        <w:rPr>
          <w:rFonts w:asciiTheme="majorHAnsi" w:hAnsiTheme="majorHAnsi"/>
        </w:rPr>
        <w:t>Durchführung: Die Eisenwolle wird mithilfe der Tiegelzange in der Brennerflamme erhitzt, Sobald sie glüht, wird sie aus der Brennerflamme genommen.</w:t>
      </w:r>
    </w:p>
    <w:p w:rsidR="00DD2BF3" w:rsidRPr="00CD665E" w:rsidRDefault="00DD2BF3" w:rsidP="00DD2BF3">
      <w:pPr>
        <w:tabs>
          <w:tab w:val="left" w:pos="1701"/>
          <w:tab w:val="left" w:pos="1985"/>
        </w:tabs>
        <w:spacing w:after="0"/>
        <w:rPr>
          <w:rFonts w:asciiTheme="majorHAnsi" w:hAnsiTheme="majorHAnsi"/>
          <w:b/>
        </w:rPr>
      </w:pPr>
      <w:r w:rsidRPr="00CD665E">
        <w:rPr>
          <w:rFonts w:asciiTheme="majorHAnsi" w:hAnsiTheme="majorHAnsi"/>
          <w:b/>
        </w:rPr>
        <w:t>Beobachtung:</w:t>
      </w:r>
    </w:p>
    <w:p w:rsidR="00DD2BF3" w:rsidRPr="00CD665E" w:rsidRDefault="00DD2BF3" w:rsidP="00DD2BF3">
      <w:pPr>
        <w:tabs>
          <w:tab w:val="left" w:pos="1701"/>
          <w:tab w:val="left" w:pos="1985"/>
        </w:tabs>
        <w:spacing w:after="0"/>
        <w:rPr>
          <w:rFonts w:asciiTheme="majorHAnsi" w:hAnsiTheme="majorHAnsi"/>
          <w:b/>
        </w:rPr>
      </w:pPr>
    </w:p>
    <w:p w:rsidR="00DD2BF3" w:rsidRPr="00CD665E" w:rsidRDefault="00DD2BF3" w:rsidP="00DD2BF3">
      <w:pPr>
        <w:tabs>
          <w:tab w:val="left" w:pos="1701"/>
          <w:tab w:val="left" w:pos="1985"/>
        </w:tabs>
        <w:spacing w:after="0"/>
        <w:rPr>
          <w:rFonts w:asciiTheme="majorHAnsi" w:hAnsiTheme="majorHAnsi"/>
          <w:b/>
        </w:rPr>
      </w:pPr>
    </w:p>
    <w:p w:rsidR="00DD2BF3" w:rsidRPr="00CD665E" w:rsidRDefault="00DD2BF3" w:rsidP="00DD2BF3">
      <w:pPr>
        <w:tabs>
          <w:tab w:val="left" w:pos="1701"/>
          <w:tab w:val="left" w:pos="1985"/>
        </w:tabs>
        <w:spacing w:after="0"/>
        <w:rPr>
          <w:rFonts w:asciiTheme="majorHAnsi" w:hAnsiTheme="majorHAnsi"/>
          <w:b/>
        </w:rPr>
      </w:pPr>
      <w:r w:rsidRPr="00CD665E">
        <w:rPr>
          <w:rFonts w:asciiTheme="majorHAnsi" w:hAnsiTheme="majorHAnsi"/>
          <w:b/>
        </w:rPr>
        <w:t>Deutung:</w:t>
      </w:r>
    </w:p>
    <w:p w:rsidR="00DD2BF3" w:rsidRPr="00CD665E" w:rsidRDefault="00DD2BF3" w:rsidP="00DD2BF3">
      <w:pPr>
        <w:tabs>
          <w:tab w:val="left" w:pos="1701"/>
          <w:tab w:val="left" w:pos="1985"/>
        </w:tabs>
        <w:spacing w:after="0"/>
        <w:rPr>
          <w:rFonts w:asciiTheme="majorHAnsi" w:hAnsiTheme="majorHAnsi"/>
          <w:b/>
        </w:rPr>
      </w:pPr>
    </w:p>
    <w:p w:rsidR="00DD2BF3" w:rsidRPr="00CD665E" w:rsidRDefault="00DD2BF3" w:rsidP="00DD2BF3">
      <w:pPr>
        <w:tabs>
          <w:tab w:val="left" w:pos="1701"/>
          <w:tab w:val="left" w:pos="1985"/>
        </w:tabs>
        <w:spacing w:after="0"/>
        <w:rPr>
          <w:rFonts w:asciiTheme="majorHAnsi" w:hAnsiTheme="majorHAnsi"/>
        </w:rPr>
      </w:pPr>
    </w:p>
    <w:p w:rsidR="00DD2BF3" w:rsidRPr="00CD665E" w:rsidRDefault="00DD2BF3" w:rsidP="00DD2BF3">
      <w:pPr>
        <w:tabs>
          <w:tab w:val="left" w:pos="1701"/>
          <w:tab w:val="left" w:pos="1985"/>
        </w:tabs>
        <w:spacing w:after="0"/>
        <w:rPr>
          <w:rFonts w:asciiTheme="majorHAnsi" w:hAnsiTheme="majorHAnsi"/>
        </w:rPr>
      </w:pPr>
      <w:r w:rsidRPr="00CD665E">
        <w:rPr>
          <w:rFonts w:asciiTheme="majorHAnsi" w:hAnsiTheme="majorHAnsi"/>
          <w:b/>
        </w:rPr>
        <w:t>2)</w:t>
      </w:r>
      <w:r>
        <w:rPr>
          <w:rFonts w:asciiTheme="majorHAnsi" w:hAnsiTheme="majorHAnsi"/>
        </w:rPr>
        <w:t xml:space="preserve"> </w:t>
      </w:r>
      <w:r w:rsidRPr="00CD665E">
        <w:rPr>
          <w:rFonts w:asciiTheme="majorHAnsi" w:hAnsiTheme="majorHAnsi"/>
        </w:rPr>
        <w:t>Beschreibe die Unterschiede zwischen Versuchsteil a) und b).</w:t>
      </w:r>
    </w:p>
    <w:p w:rsidR="00DD2BF3" w:rsidRDefault="00DD2BF3" w:rsidP="00DD2BF3">
      <w:pPr>
        <w:tabs>
          <w:tab w:val="left" w:pos="1701"/>
          <w:tab w:val="left" w:pos="1985"/>
        </w:tabs>
        <w:rPr>
          <w:rFonts w:asciiTheme="majorHAnsi" w:hAnsiTheme="majorHAnsi"/>
        </w:rPr>
      </w:pPr>
    </w:p>
    <w:p w:rsidR="00DD2BF3" w:rsidRPr="009F6B8F" w:rsidRDefault="00DD2BF3" w:rsidP="00DD2BF3">
      <w:pPr>
        <w:tabs>
          <w:tab w:val="left" w:pos="1701"/>
          <w:tab w:val="left" w:pos="1985"/>
        </w:tabs>
        <w:rPr>
          <w:rFonts w:asciiTheme="majorHAnsi" w:hAnsiTheme="majorHAnsi"/>
        </w:rPr>
      </w:pPr>
    </w:p>
    <w:p w:rsidR="00DD2BF3" w:rsidRPr="00CD665E" w:rsidRDefault="00DD2BF3" w:rsidP="00DD2BF3">
      <w:pPr>
        <w:tabs>
          <w:tab w:val="left" w:pos="1701"/>
          <w:tab w:val="left" w:pos="1985"/>
        </w:tabs>
        <w:rPr>
          <w:rFonts w:asciiTheme="majorHAnsi" w:hAnsiTheme="majorHAnsi"/>
        </w:rPr>
      </w:pPr>
      <w:r w:rsidRPr="00CD665E">
        <w:rPr>
          <w:rFonts w:asciiTheme="majorHAnsi" w:hAnsiTheme="majorHAnsi"/>
          <w:b/>
        </w:rPr>
        <w:t xml:space="preserve">3) </w:t>
      </w:r>
      <w:r w:rsidRPr="00CD665E">
        <w:rPr>
          <w:rFonts w:asciiTheme="majorHAnsi" w:hAnsiTheme="majorHAnsi"/>
        </w:rPr>
        <w:t>Erkläre die Ursache für die Unterschiede.</w:t>
      </w:r>
    </w:p>
    <w:p w:rsidR="00DD2BF3" w:rsidRDefault="00DD2BF3" w:rsidP="00DD2BF3">
      <w:pPr>
        <w:tabs>
          <w:tab w:val="left" w:pos="1701"/>
          <w:tab w:val="left" w:pos="1985"/>
        </w:tabs>
        <w:rPr>
          <w:rFonts w:asciiTheme="majorHAnsi" w:hAnsiTheme="majorHAnsi"/>
        </w:rPr>
      </w:pPr>
    </w:p>
    <w:p w:rsidR="00DD2BF3" w:rsidRPr="009F6B8F" w:rsidRDefault="00DD2BF3" w:rsidP="00DD2BF3">
      <w:pPr>
        <w:tabs>
          <w:tab w:val="left" w:pos="1701"/>
          <w:tab w:val="left" w:pos="1985"/>
        </w:tabs>
        <w:rPr>
          <w:rFonts w:asciiTheme="majorHAnsi" w:hAnsiTheme="majorHAnsi"/>
        </w:rPr>
      </w:pPr>
    </w:p>
    <w:p w:rsidR="00DD2BF3" w:rsidRPr="00CD665E" w:rsidRDefault="00DD2BF3" w:rsidP="00DD2BF3">
      <w:pPr>
        <w:tabs>
          <w:tab w:val="left" w:pos="1701"/>
          <w:tab w:val="left" w:pos="1985"/>
        </w:tabs>
        <w:rPr>
          <w:rFonts w:asciiTheme="majorHAnsi" w:hAnsiTheme="majorHAnsi"/>
        </w:rPr>
      </w:pPr>
      <w:r w:rsidRPr="00CD665E">
        <w:rPr>
          <w:rFonts w:asciiTheme="majorHAnsi" w:hAnsiTheme="majorHAnsi"/>
          <w:b/>
        </w:rPr>
        <w:t xml:space="preserve">4) </w:t>
      </w:r>
      <w:r w:rsidRPr="00CD665E">
        <w:rPr>
          <w:rFonts w:asciiTheme="majorHAnsi" w:hAnsiTheme="majorHAnsi"/>
        </w:rPr>
        <w:t>In Wunderkerzen ist Eisen enthalten. Stelle Vermutungen auf über die Größe der Eisenstücke in der Wunderkerze.</w:t>
      </w:r>
    </w:p>
    <w:p w:rsidR="00DD2BF3" w:rsidRDefault="00DD2BF3" w:rsidP="00DD2BF3">
      <w:pPr>
        <w:pStyle w:val="Textkrper"/>
      </w:pPr>
    </w:p>
    <w:p w:rsidR="00DD2BF3" w:rsidRPr="005240FE" w:rsidRDefault="00DD2BF3" w:rsidP="00DD2BF3">
      <w:pPr>
        <w:pStyle w:val="Textkrper"/>
        <w:sectPr w:rsidR="00DD2BF3" w:rsidRPr="005240FE" w:rsidSect="0049087A">
          <w:headerReference w:type="default" r:id="rId7"/>
          <w:pgSz w:w="11906" w:h="16838"/>
          <w:pgMar w:top="1417" w:right="1417" w:bottom="709" w:left="1417" w:header="708" w:footer="708" w:gutter="0"/>
          <w:pgNumType w:start="0"/>
          <w:cols w:space="708"/>
          <w:docGrid w:linePitch="360"/>
        </w:sectPr>
      </w:pPr>
    </w:p>
    <w:p w:rsidR="00DD2BF3" w:rsidRDefault="00DD2BF3" w:rsidP="00DD2BF3">
      <w:pPr>
        <w:pStyle w:val="berschrift1"/>
        <w:numPr>
          <w:ilvl w:val="0"/>
          <w:numId w:val="0"/>
        </w:numPr>
        <w:ind w:left="432" w:hanging="432"/>
      </w:pPr>
      <w:r>
        <w:lastRenderedPageBreak/>
        <w:t>Didaktischer Kommentar zum Arbeitsblatt</w:t>
      </w:r>
    </w:p>
    <w:p w:rsidR="00DD2BF3" w:rsidRPr="00437655" w:rsidRDefault="00DD2BF3" w:rsidP="00DD2BF3">
      <w:r>
        <w:t xml:space="preserve">Dieses Arbeitsblatt dient dazu, dass die </w:t>
      </w:r>
      <w:proofErr w:type="spellStart"/>
      <w:r>
        <w:t>SuS</w:t>
      </w:r>
      <w:proofErr w:type="spellEnd"/>
      <w:r>
        <w:t xml:space="preserve"> den Effekt des Zerteilungsgrads auf chemische Reaktionen in Schülerexperimenten erfahren, beschreiben und verstehen. Als Vorwissen sollten die </w:t>
      </w:r>
      <w:proofErr w:type="spellStart"/>
      <w:r>
        <w:t>SuS</w:t>
      </w:r>
      <w:proofErr w:type="spellEnd"/>
      <w:r>
        <w:t xml:space="preserve"> Kenntnisse über die Reaktion von Metallen mit Luft haben. </w:t>
      </w:r>
    </w:p>
    <w:p w:rsidR="00DD2BF3" w:rsidRDefault="00DD2BF3" w:rsidP="008E7F6D">
      <w:pPr>
        <w:pStyle w:val="berschrift2"/>
        <w:numPr>
          <w:ilvl w:val="0"/>
          <w:numId w:val="0"/>
        </w:numPr>
        <w:ind w:left="576" w:hanging="576"/>
      </w:pPr>
      <w:bookmarkStart w:id="0" w:name="_Toc396903070"/>
      <w:r>
        <w:t>Erwartungshorizont (Kerncurriculum)</w:t>
      </w:r>
      <w:bookmarkEnd w:id="0"/>
    </w:p>
    <w:p w:rsidR="00DD2BF3" w:rsidRDefault="00DD2BF3" w:rsidP="00DD2BF3">
      <w:r>
        <w:t xml:space="preserve">In Aufgabe 1 brauchen die </w:t>
      </w:r>
      <w:proofErr w:type="spellStart"/>
      <w:r>
        <w:t>SuS</w:t>
      </w:r>
      <w:proofErr w:type="spellEnd"/>
      <w:r>
        <w:t xml:space="preserve"> Experimentierfähigkeiten und die Kommunikationskompetenz (Basiskonzept chemische Reaktion) um das Experiment durchzuführen und zu protokollieren. Das Vorwissen über die Reaktion von Metallen mit Luft wird in dieser Aufgabe aktiviert. In Aufgabe 2 beschreiben die </w:t>
      </w:r>
      <w:proofErr w:type="spellStart"/>
      <w:r>
        <w:t>SuS</w:t>
      </w:r>
      <w:proofErr w:type="spellEnd"/>
      <w:r>
        <w:t xml:space="preserve"> die Unterschiede der Versuchsteile 1.a) und 1.b). Diese Aufgaben sind dem Anforderungsbereich 1 (beschreiben) und 2 (protokollieren, Deutung auf Basis von Vorwissen formulieren) zuzuordnen. </w:t>
      </w:r>
    </w:p>
    <w:p w:rsidR="00DD2BF3" w:rsidRDefault="00DD2BF3" w:rsidP="00DD2BF3">
      <w:r>
        <w:t xml:space="preserve">In Aufgabe 3 erklären die </w:t>
      </w:r>
      <w:proofErr w:type="spellStart"/>
      <w:r>
        <w:t>SuS</w:t>
      </w:r>
      <w:proofErr w:type="spellEnd"/>
      <w:r>
        <w:t xml:space="preserve"> das unterschiedliche Reaktionsverhalten von Eisenblech und Eisenwolle mithilfe der ihnen bekannten Informationen über chemische Reaktionen im Allgemeinen und die Reaktion von Metallen mit Luft im Speziellen. Die Erkenntnisgewinnung steht hier im Vordergrund. Diese Aufgabe ist dem Anforderungsbereich 3 zuzuordnen.  Der Einfluss des Zerteilungsgrades auf eine Reaktion ist ein wichtiger Aspekt für das Verständnis chemischer Reaktionen auf der Teilchenebene, um den Versuch anschließend auf der Atomebene zu deuten.</w:t>
      </w:r>
    </w:p>
    <w:p w:rsidR="00DD2BF3" w:rsidRDefault="00DD2BF3" w:rsidP="00DD2BF3">
      <w:r>
        <w:t xml:space="preserve">Die Aufgabe 4 ist ebenfalls dem Anforderungsbereich 3 zuzuordnen. Hier stellen die </w:t>
      </w:r>
      <w:proofErr w:type="spellStart"/>
      <w:r>
        <w:t>SuS</w:t>
      </w:r>
      <w:proofErr w:type="spellEnd"/>
      <w:r>
        <w:t xml:space="preserve"> einen Transfer von dem Experiment zu einem Alltagsgegenstand her.</w:t>
      </w:r>
    </w:p>
    <w:p w:rsidR="00DD2BF3" w:rsidRDefault="00DD2BF3" w:rsidP="008E7F6D">
      <w:pPr>
        <w:pStyle w:val="berschrift2"/>
        <w:numPr>
          <w:ilvl w:val="0"/>
          <w:numId w:val="0"/>
        </w:numPr>
        <w:ind w:left="576" w:hanging="576"/>
      </w:pPr>
      <w:bookmarkStart w:id="1" w:name="_Toc396903071"/>
      <w:r>
        <w:t>Erwartungshorizont (Inhaltlich)</w:t>
      </w:r>
      <w:bookmarkEnd w:id="1"/>
    </w:p>
    <w:p w:rsidR="00DD2BF3" w:rsidRPr="00AA2FDC" w:rsidRDefault="00DD2BF3" w:rsidP="00DD2BF3">
      <w:pPr>
        <w:pStyle w:val="Listenabsatz"/>
        <w:numPr>
          <w:ilvl w:val="0"/>
          <w:numId w:val="2"/>
        </w:numPr>
        <w:spacing w:line="360" w:lineRule="auto"/>
        <w:rPr>
          <w:rFonts w:asciiTheme="majorHAnsi" w:hAnsiTheme="majorHAnsi"/>
          <w:i/>
        </w:rPr>
      </w:pPr>
      <w:r w:rsidRPr="00616063">
        <w:rPr>
          <w:rFonts w:asciiTheme="majorHAnsi" w:hAnsiTheme="majorHAnsi"/>
        </w:rPr>
        <w:t xml:space="preserve">a) </w:t>
      </w:r>
      <w:r w:rsidRPr="00AA2FDC">
        <w:rPr>
          <w:rFonts w:asciiTheme="majorHAnsi" w:hAnsiTheme="majorHAnsi"/>
        </w:rPr>
        <w:t>Beschreibung:</w:t>
      </w:r>
      <w:r w:rsidRPr="00AA2FDC">
        <w:rPr>
          <w:rFonts w:asciiTheme="majorHAnsi" w:hAnsiTheme="majorHAnsi"/>
          <w:i/>
        </w:rPr>
        <w:t xml:space="preserve"> Das Eisenblech glüht in der Brennerflamme. Sobald es aus der Flamme genommen wird, lässt das Glühen nach. Es hat sich ein dunkelgrauer Feststoffüberzug auf dem Eisenblech gebildet.</w:t>
      </w:r>
    </w:p>
    <w:p w:rsidR="00DD2BF3" w:rsidRPr="00AA2FDC" w:rsidRDefault="00DD2BF3" w:rsidP="00DD2BF3">
      <w:pPr>
        <w:pStyle w:val="Listenabsatz"/>
        <w:spacing w:line="360" w:lineRule="auto"/>
        <w:rPr>
          <w:rFonts w:asciiTheme="majorHAnsi" w:hAnsiTheme="majorHAnsi"/>
          <w:i/>
        </w:rPr>
      </w:pPr>
      <w:r w:rsidRPr="00AA2FDC">
        <w:rPr>
          <w:rFonts w:asciiTheme="majorHAnsi" w:hAnsiTheme="majorHAnsi"/>
        </w:rPr>
        <w:t>Deutung:</w:t>
      </w:r>
      <w:r w:rsidRPr="00AA2FDC">
        <w:rPr>
          <w:rFonts w:asciiTheme="majorHAnsi" w:hAnsiTheme="majorHAnsi"/>
          <w:i/>
        </w:rPr>
        <w:t xml:space="preserve"> Das Eisen reagiert mit dem Luftsauerstoff zu Eisenoxid.</w:t>
      </w:r>
    </w:p>
    <w:p w:rsidR="00DD2BF3" w:rsidRPr="00F02D5E" w:rsidRDefault="00DD2BF3" w:rsidP="00DD2BF3">
      <w:pPr>
        <w:pStyle w:val="Listenabsatz"/>
        <w:spacing w:line="360" w:lineRule="auto"/>
        <w:rPr>
          <w:rFonts w:asciiTheme="majorHAnsi" w:hAnsiTheme="majorHAnsi"/>
        </w:rPr>
      </w:pPr>
    </w:p>
    <w:p w:rsidR="00DD2BF3" w:rsidRPr="00AA2FDC" w:rsidRDefault="00DD2BF3" w:rsidP="00DD2BF3">
      <w:pPr>
        <w:pStyle w:val="Listenabsatz"/>
        <w:numPr>
          <w:ilvl w:val="0"/>
          <w:numId w:val="3"/>
        </w:numPr>
        <w:spacing w:line="360" w:lineRule="auto"/>
        <w:rPr>
          <w:rFonts w:asciiTheme="majorHAnsi" w:hAnsiTheme="majorHAnsi"/>
          <w:i/>
        </w:rPr>
      </w:pPr>
      <w:r w:rsidRPr="00616063">
        <w:rPr>
          <w:rFonts w:asciiTheme="majorHAnsi" w:hAnsiTheme="majorHAnsi"/>
        </w:rPr>
        <w:t>b</w:t>
      </w:r>
      <w:r w:rsidRPr="00AA2FDC">
        <w:rPr>
          <w:rFonts w:asciiTheme="majorHAnsi" w:hAnsiTheme="majorHAnsi"/>
          <w:i/>
        </w:rPr>
        <w:t xml:space="preserve">) </w:t>
      </w:r>
      <w:r w:rsidRPr="00AA2FDC">
        <w:rPr>
          <w:rFonts w:asciiTheme="majorHAnsi" w:hAnsiTheme="majorHAnsi"/>
        </w:rPr>
        <w:t>Beschreibung:</w:t>
      </w:r>
      <w:r w:rsidRPr="00AA2FDC">
        <w:rPr>
          <w:rFonts w:asciiTheme="majorHAnsi" w:hAnsiTheme="majorHAnsi"/>
          <w:i/>
        </w:rPr>
        <w:t xml:space="preserve"> Die Eisenwolle glüht in der Brennerflamme stark auf und sprüht einige Funken. Auch wenn die glühende Eisenwolle aus der Flamme genommen wird, glüht sie weiter und es entstehen Funken.</w:t>
      </w:r>
    </w:p>
    <w:p w:rsidR="00DD2BF3" w:rsidRPr="00AA2FDC" w:rsidRDefault="00DD2BF3" w:rsidP="00DD2BF3">
      <w:pPr>
        <w:pStyle w:val="Listenabsatz"/>
        <w:spacing w:line="360" w:lineRule="auto"/>
        <w:rPr>
          <w:rFonts w:asciiTheme="majorHAnsi" w:hAnsiTheme="majorHAnsi"/>
          <w:i/>
        </w:rPr>
      </w:pPr>
      <w:r w:rsidRPr="00AA2FDC">
        <w:rPr>
          <w:rFonts w:asciiTheme="majorHAnsi" w:hAnsiTheme="majorHAnsi"/>
        </w:rPr>
        <w:t xml:space="preserve">Deutung: </w:t>
      </w:r>
      <w:r w:rsidRPr="00AA2FDC">
        <w:rPr>
          <w:rFonts w:asciiTheme="majorHAnsi" w:hAnsiTheme="majorHAnsi"/>
          <w:i/>
        </w:rPr>
        <w:t>Das Eisen reagiert mit dem Luftsauerstoff zu Eisenoxid.</w:t>
      </w:r>
    </w:p>
    <w:p w:rsidR="00DD2BF3" w:rsidRPr="00F02D5E" w:rsidRDefault="00DD2BF3" w:rsidP="00DD2BF3">
      <w:pPr>
        <w:pStyle w:val="Listenabsatz"/>
        <w:spacing w:line="360" w:lineRule="auto"/>
        <w:rPr>
          <w:rFonts w:asciiTheme="majorHAnsi" w:hAnsiTheme="majorHAnsi"/>
        </w:rPr>
      </w:pPr>
    </w:p>
    <w:p w:rsidR="00DD2BF3" w:rsidRDefault="00DD2BF3" w:rsidP="00DD2BF3">
      <w:pPr>
        <w:pStyle w:val="Listenabsatz"/>
        <w:numPr>
          <w:ilvl w:val="0"/>
          <w:numId w:val="3"/>
        </w:numPr>
        <w:tabs>
          <w:tab w:val="left" w:pos="1701"/>
          <w:tab w:val="left" w:pos="1985"/>
        </w:tabs>
        <w:spacing w:line="360" w:lineRule="auto"/>
        <w:rPr>
          <w:rFonts w:asciiTheme="majorHAnsi" w:hAnsiTheme="majorHAnsi"/>
        </w:rPr>
      </w:pPr>
      <w:r w:rsidRPr="00616063">
        <w:rPr>
          <w:rFonts w:asciiTheme="majorHAnsi" w:hAnsiTheme="majorHAnsi"/>
        </w:rPr>
        <w:t>Beschreibe die Unterschiede zwischen Versuchsteil a) und b).</w:t>
      </w:r>
    </w:p>
    <w:p w:rsidR="00DD2BF3" w:rsidRPr="00AA2FDC" w:rsidRDefault="00DD2BF3" w:rsidP="00DD2BF3">
      <w:pPr>
        <w:pStyle w:val="Listenabsatz"/>
        <w:tabs>
          <w:tab w:val="left" w:pos="1701"/>
          <w:tab w:val="left" w:pos="1985"/>
        </w:tabs>
        <w:spacing w:line="360" w:lineRule="auto"/>
        <w:rPr>
          <w:rFonts w:asciiTheme="majorHAnsi" w:hAnsiTheme="majorHAnsi"/>
          <w:i/>
        </w:rPr>
      </w:pPr>
      <w:r w:rsidRPr="00AA2FDC">
        <w:rPr>
          <w:rFonts w:asciiTheme="majorHAnsi" w:hAnsiTheme="majorHAnsi"/>
          <w:i/>
        </w:rPr>
        <w:lastRenderedPageBreak/>
        <w:t>Beim Eisenblech hat nur an der Oberfläche eine dünne Schicht des Metalls mit dem Luftsauerstoff reagiert. Die Eisenwolle ist auch nach Entnahme aus der Brennerflamme vollständig durchgeglüht und vollständig zu Eisenoxid reagiert. Die Reaktion der Eisenwolle war schneller und heftiger.</w:t>
      </w:r>
    </w:p>
    <w:p w:rsidR="00DD2BF3" w:rsidRDefault="00DD2BF3" w:rsidP="00DD2BF3">
      <w:pPr>
        <w:pStyle w:val="Listenabsatz"/>
        <w:tabs>
          <w:tab w:val="left" w:pos="1701"/>
          <w:tab w:val="left" w:pos="1985"/>
        </w:tabs>
        <w:spacing w:line="360" w:lineRule="auto"/>
        <w:rPr>
          <w:rFonts w:asciiTheme="majorHAnsi" w:hAnsiTheme="majorHAnsi"/>
        </w:rPr>
      </w:pPr>
    </w:p>
    <w:p w:rsidR="00DD2BF3" w:rsidRDefault="00DD2BF3" w:rsidP="00DD2BF3">
      <w:pPr>
        <w:pStyle w:val="Listenabsatz"/>
        <w:numPr>
          <w:ilvl w:val="0"/>
          <w:numId w:val="3"/>
        </w:numPr>
        <w:tabs>
          <w:tab w:val="left" w:pos="1701"/>
          <w:tab w:val="left" w:pos="1985"/>
        </w:tabs>
        <w:spacing w:line="360" w:lineRule="auto"/>
        <w:rPr>
          <w:rFonts w:asciiTheme="majorHAnsi" w:hAnsiTheme="majorHAnsi"/>
        </w:rPr>
      </w:pPr>
      <w:r w:rsidRPr="00C625CF">
        <w:rPr>
          <w:rFonts w:asciiTheme="majorHAnsi" w:hAnsiTheme="majorHAnsi"/>
        </w:rPr>
        <w:t>Erkläre die Ursache für die Unterschiede.</w:t>
      </w:r>
    </w:p>
    <w:p w:rsidR="00DD2BF3" w:rsidRPr="00AA2FDC" w:rsidRDefault="00DD2BF3" w:rsidP="00DD2BF3">
      <w:pPr>
        <w:pStyle w:val="Listenabsatz"/>
        <w:tabs>
          <w:tab w:val="left" w:pos="1701"/>
          <w:tab w:val="left" w:pos="1985"/>
        </w:tabs>
        <w:spacing w:line="360" w:lineRule="auto"/>
        <w:rPr>
          <w:rFonts w:asciiTheme="majorHAnsi" w:hAnsiTheme="majorHAnsi"/>
          <w:i/>
        </w:rPr>
      </w:pPr>
      <w:r w:rsidRPr="00AA2FDC">
        <w:rPr>
          <w:rFonts w:asciiTheme="majorHAnsi" w:hAnsiTheme="majorHAnsi"/>
          <w:i/>
        </w:rPr>
        <w:t>Die Eisenwolle besteht aus dünnen Eisenfäden, die eine Größe Oberfläche haben. Dadurch gibt es einen stärkeren Kontakt zur Luft und zum Sauerstoff in der Luft. Weil die Oberfläche größer ist, können mehr Teilchen zum selben Zeitpunkt reagieren, deshalb ist die Reaktion schneller und heftiger.</w:t>
      </w:r>
    </w:p>
    <w:p w:rsidR="00DD2BF3" w:rsidRDefault="00DD2BF3" w:rsidP="00DD2BF3">
      <w:pPr>
        <w:pStyle w:val="Listenabsatz"/>
        <w:tabs>
          <w:tab w:val="left" w:pos="1701"/>
          <w:tab w:val="left" w:pos="1985"/>
        </w:tabs>
        <w:spacing w:line="360" w:lineRule="auto"/>
        <w:rPr>
          <w:rFonts w:asciiTheme="majorHAnsi" w:hAnsiTheme="majorHAnsi"/>
        </w:rPr>
      </w:pPr>
    </w:p>
    <w:p w:rsidR="00DD2BF3" w:rsidRDefault="00DD2BF3" w:rsidP="00DD2BF3">
      <w:pPr>
        <w:pStyle w:val="Listenabsatz"/>
        <w:numPr>
          <w:ilvl w:val="0"/>
          <w:numId w:val="3"/>
        </w:numPr>
        <w:tabs>
          <w:tab w:val="left" w:pos="1701"/>
          <w:tab w:val="left" w:pos="1985"/>
        </w:tabs>
        <w:spacing w:line="360" w:lineRule="auto"/>
        <w:rPr>
          <w:rFonts w:asciiTheme="majorHAnsi" w:hAnsiTheme="majorHAnsi"/>
        </w:rPr>
      </w:pPr>
      <w:r w:rsidRPr="00AA2FDC">
        <w:rPr>
          <w:rFonts w:asciiTheme="majorHAnsi" w:hAnsiTheme="majorHAnsi"/>
        </w:rPr>
        <w:t>In Wunderkerzen ist Eisen enthalten. Stelle Vermutungen auf über die Größe der Eisenstücke in der Wunderkerze.</w:t>
      </w:r>
    </w:p>
    <w:p w:rsidR="00DD2BF3" w:rsidRPr="00AA2FDC" w:rsidRDefault="00DD2BF3" w:rsidP="00DD2BF3">
      <w:pPr>
        <w:pStyle w:val="Listenabsatz"/>
        <w:tabs>
          <w:tab w:val="left" w:pos="1701"/>
          <w:tab w:val="left" w:pos="1985"/>
        </w:tabs>
        <w:spacing w:line="360" w:lineRule="auto"/>
        <w:rPr>
          <w:rFonts w:asciiTheme="majorHAnsi" w:hAnsiTheme="majorHAnsi"/>
          <w:i/>
        </w:rPr>
      </w:pPr>
      <w:r w:rsidRPr="00AA2FDC">
        <w:rPr>
          <w:rFonts w:asciiTheme="majorHAnsi" w:hAnsiTheme="majorHAnsi"/>
          <w:i/>
        </w:rPr>
        <w:t>In der Wunderkerze sind vermutlich sehr kleine Eisenstücke, zum Beispiel Eisenpulver, weil dies beim Erhitzen schneller reagiert und Funken sprüht (wie die Eisenwolle).</w:t>
      </w:r>
    </w:p>
    <w:p w:rsidR="00DD2BF3" w:rsidRPr="00616063" w:rsidRDefault="00DD2BF3" w:rsidP="00DD2BF3"/>
    <w:p w:rsidR="00A70185" w:rsidRDefault="00A70185"/>
    <w:sectPr w:rsidR="00A70185" w:rsidSect="00A0582F">
      <w:headerReference w:type="default" r:id="rId8"/>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47C" w:rsidRDefault="00DC347C" w:rsidP="00EC5A58">
      <w:pPr>
        <w:spacing w:after="0" w:line="240" w:lineRule="auto"/>
      </w:pPr>
      <w:r>
        <w:separator/>
      </w:r>
    </w:p>
  </w:endnote>
  <w:endnote w:type="continuationSeparator" w:id="0">
    <w:p w:rsidR="00DC347C" w:rsidRDefault="00DC347C" w:rsidP="00EC5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47C" w:rsidRDefault="00DC347C" w:rsidP="00EC5A58">
      <w:pPr>
        <w:spacing w:after="0" w:line="240" w:lineRule="auto"/>
      </w:pPr>
      <w:r>
        <w:separator/>
      </w:r>
    </w:p>
  </w:footnote>
  <w:footnote w:type="continuationSeparator" w:id="0">
    <w:p w:rsidR="00DC347C" w:rsidRDefault="00DC347C" w:rsidP="00EC5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437655" w:rsidRPr="00337B69" w:rsidRDefault="00EC5A58"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55" w:rsidRPr="0080101C" w:rsidRDefault="00DC347C" w:rsidP="0049087A">
    <w:pPr>
      <w:pStyle w:val="Kopfzeile"/>
      <w:rPr>
        <w:rFonts w:asciiTheme="majorHAnsi" w:hAnsiTheme="maj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90E"/>
    <w:multiLevelType w:val="hybridMultilevel"/>
    <w:tmpl w:val="6C1CC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53453AF4"/>
    <w:multiLevelType w:val="hybridMultilevel"/>
    <w:tmpl w:val="3B9E79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D2BF3"/>
    <w:rsid w:val="008E7F6D"/>
    <w:rsid w:val="00A70185"/>
    <w:rsid w:val="00DC347C"/>
    <w:rsid w:val="00DD2BF3"/>
    <w:rsid w:val="00EC5A5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2BF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D2BF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D2BF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D2BF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D2BF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2BF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2BF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2B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2B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2B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BF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D2BF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D2BF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D2BF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D2BF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2BF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2BF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2BF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2BF3"/>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D2BF3"/>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DD2B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2BF3"/>
    <w:rPr>
      <w:rFonts w:ascii="Cambria" w:hAnsi="Cambria"/>
      <w:color w:val="1D1B11" w:themeColor="background2" w:themeShade="1A"/>
    </w:rPr>
  </w:style>
  <w:style w:type="paragraph" w:styleId="Textkrper">
    <w:name w:val="Body Text"/>
    <w:basedOn w:val="Standard"/>
    <w:link w:val="TextkrperZchn"/>
    <w:uiPriority w:val="99"/>
    <w:unhideWhenUsed/>
    <w:rsid w:val="00DD2BF3"/>
    <w:pPr>
      <w:spacing w:after="120"/>
    </w:pPr>
  </w:style>
  <w:style w:type="character" w:customStyle="1" w:styleId="TextkrperZchn">
    <w:name w:val="Textkörper Zchn"/>
    <w:basedOn w:val="Absatz-Standardschriftart"/>
    <w:link w:val="Textkrper"/>
    <w:uiPriority w:val="99"/>
    <w:rsid w:val="00DD2BF3"/>
    <w:rPr>
      <w:rFonts w:ascii="Cambria" w:hAnsi="Cambria"/>
      <w:color w:val="1D1B11" w:themeColor="background2" w:themeShade="1A"/>
    </w:rPr>
  </w:style>
  <w:style w:type="paragraph" w:styleId="Fuzeile">
    <w:name w:val="footer"/>
    <w:basedOn w:val="Standard"/>
    <w:link w:val="FuzeileZchn"/>
    <w:uiPriority w:val="99"/>
    <w:semiHidden/>
    <w:unhideWhenUsed/>
    <w:rsid w:val="008E7F6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E7F6D"/>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3245</Characters>
  <Application>Microsoft Office Word</Application>
  <DocSecurity>0</DocSecurity>
  <Lines>27</Lines>
  <Paragraphs>7</Paragraphs>
  <ScaleCrop>false</ScaleCrop>
  <Company>Frost-RL</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2014-08-27T10:39:00Z</dcterms:created>
  <dcterms:modified xsi:type="dcterms:W3CDTF">2014-08-27T11:52:00Z</dcterms:modified>
</cp:coreProperties>
</file>