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A4" w:rsidRPr="0002120C" w:rsidRDefault="00552CA4" w:rsidP="00552CA4">
      <w:pPr>
        <w:autoSpaceDE w:val="0"/>
        <w:autoSpaceDN w:val="0"/>
        <w:adjustRightInd w:val="0"/>
        <w:rPr>
          <w:rFonts w:ascii="Times-Roman" w:hAnsi="Times-Roman" w:cs="Times-Roman"/>
          <w:color w:val="auto"/>
        </w:rPr>
      </w:pPr>
      <w:r w:rsidRPr="0002120C">
        <w:rPr>
          <w:rFonts w:ascii="Times-Roman" w:hAnsi="Times-Roman" w:cs="Times-Roman"/>
          <w:b/>
          <w:color w:val="auto"/>
          <w:sz w:val="28"/>
          <w:szCs w:val="28"/>
        </w:rPr>
        <w:t>Schulversuchspraktikum</w:t>
      </w:r>
    </w:p>
    <w:p w:rsidR="00552CA4" w:rsidRPr="0002120C" w:rsidRDefault="00552CA4" w:rsidP="00552CA4">
      <w:pPr>
        <w:spacing w:line="276" w:lineRule="auto"/>
        <w:rPr>
          <w:color w:val="auto"/>
        </w:rPr>
      </w:pPr>
      <w:r w:rsidRPr="0002120C">
        <w:rPr>
          <w:color w:val="auto"/>
        </w:rPr>
        <w:t>Annika Münch</w:t>
      </w:r>
    </w:p>
    <w:p w:rsidR="00552CA4" w:rsidRPr="0002120C" w:rsidRDefault="00552CA4" w:rsidP="00552CA4">
      <w:pPr>
        <w:spacing w:line="276" w:lineRule="auto"/>
        <w:rPr>
          <w:color w:val="auto"/>
        </w:rPr>
      </w:pPr>
      <w:r w:rsidRPr="0002120C">
        <w:rPr>
          <w:color w:val="auto"/>
        </w:rPr>
        <w:t>Sommersemester 2015</w:t>
      </w:r>
    </w:p>
    <w:p w:rsidR="00552CA4" w:rsidRPr="0002120C" w:rsidRDefault="00552CA4" w:rsidP="00552CA4">
      <w:pPr>
        <w:spacing w:line="276" w:lineRule="auto"/>
        <w:rPr>
          <w:color w:val="auto"/>
        </w:rPr>
      </w:pPr>
      <w:r w:rsidRPr="0002120C">
        <w:rPr>
          <w:color w:val="auto"/>
        </w:rPr>
        <w:t>Klassenstufen 7/8</w:t>
      </w:r>
    </w:p>
    <w:p w:rsidR="00552CA4" w:rsidRPr="0002120C" w:rsidRDefault="00552CA4" w:rsidP="00552CA4">
      <w:pPr>
        <w:rPr>
          <w:color w:val="auto"/>
        </w:rPr>
      </w:pPr>
      <w:r w:rsidRPr="0002120C">
        <w:rPr>
          <w:color w:val="auto"/>
        </w:rPr>
        <w:tab/>
      </w:r>
    </w:p>
    <w:p w:rsidR="00552CA4" w:rsidRPr="0002120C" w:rsidRDefault="00946A19" w:rsidP="00552CA4">
      <w:pPr>
        <w:rPr>
          <w:color w:val="auto"/>
        </w:rPr>
      </w:pPr>
      <w:r w:rsidRPr="0002120C">
        <w:rPr>
          <w:rFonts w:ascii="Times New Roman" w:hAnsi="Times New Roman" w:cs="Times New Roman"/>
          <w:noProof/>
          <w:color w:val="auto"/>
          <w:sz w:val="52"/>
          <w:szCs w:val="24"/>
          <w:lang w:eastAsia="de-DE"/>
        </w:rPr>
        <w:drawing>
          <wp:anchor distT="0" distB="0" distL="114300" distR="114300" simplePos="0" relativeHeight="251686912" behindDoc="1" locked="0" layoutInCell="1" allowOverlap="1" wp14:anchorId="631440D1" wp14:editId="1B077762">
            <wp:simplePos x="0" y="0"/>
            <wp:positionH relativeFrom="column">
              <wp:posOffset>-395605</wp:posOffset>
            </wp:positionH>
            <wp:positionV relativeFrom="paragraph">
              <wp:posOffset>142875</wp:posOffset>
            </wp:positionV>
            <wp:extent cx="2902585" cy="1934845"/>
            <wp:effectExtent l="133350" t="114300" r="145415" b="160655"/>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454.JPG"/>
                    <pic:cNvPicPr/>
                  </pic:nvPicPr>
                  <pic:blipFill>
                    <a:blip r:embed="rId8" cstate="print">
                      <a:extLst>
                        <a:ext uri="{28A0092B-C50C-407E-A947-70E740481C1C}">
                          <a14:useLocalDpi xmlns:a14="http://schemas.microsoft.com/office/drawing/2010/main"/>
                        </a:ext>
                      </a:extLst>
                    </a:blip>
                    <a:stretch>
                      <a:fillRect/>
                    </a:stretch>
                  </pic:blipFill>
                  <pic:spPr>
                    <a:xfrm>
                      <a:off x="0" y="0"/>
                      <a:ext cx="2902585" cy="1934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02120C">
        <w:rPr>
          <w:noProof/>
          <w:color w:val="auto"/>
          <w:lang w:eastAsia="de-DE"/>
        </w:rPr>
        <w:drawing>
          <wp:anchor distT="0" distB="0" distL="114300" distR="114300" simplePos="0" relativeHeight="251685888" behindDoc="1" locked="0" layoutInCell="1" allowOverlap="1" wp14:anchorId="0915FAD2" wp14:editId="2B4405DC">
            <wp:simplePos x="0" y="0"/>
            <wp:positionH relativeFrom="column">
              <wp:posOffset>2761615</wp:posOffset>
            </wp:positionH>
            <wp:positionV relativeFrom="paragraph">
              <wp:posOffset>249555</wp:posOffset>
            </wp:positionV>
            <wp:extent cx="3391535" cy="2260600"/>
            <wp:effectExtent l="114300" t="114300" r="132715" b="15875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02.JPG"/>
                    <pic:cNvPicPr/>
                  </pic:nvPicPr>
                  <pic:blipFill>
                    <a:blip r:embed="rId9" cstate="print">
                      <a:extLst>
                        <a:ext uri="{28A0092B-C50C-407E-A947-70E740481C1C}">
                          <a14:useLocalDpi xmlns:a14="http://schemas.microsoft.com/office/drawing/2010/main"/>
                        </a:ext>
                      </a:extLst>
                    </a:blip>
                    <a:stretch>
                      <a:fillRect/>
                    </a:stretch>
                  </pic:blipFill>
                  <pic:spPr>
                    <a:xfrm>
                      <a:off x="0" y="0"/>
                      <a:ext cx="3391535" cy="2260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52CA4" w:rsidRPr="0002120C" w:rsidRDefault="00552CA4" w:rsidP="00552CA4">
      <w:pPr>
        <w:rPr>
          <w:color w:val="auto"/>
        </w:rPr>
      </w:pPr>
    </w:p>
    <w:p w:rsidR="00946A19" w:rsidRPr="0002120C" w:rsidRDefault="00946A19" w:rsidP="00552CA4">
      <w:pPr>
        <w:rPr>
          <w:rFonts w:ascii="Times New Roman" w:hAnsi="Times New Roman" w:cs="Times New Roman"/>
          <w:color w:val="auto"/>
          <w:sz w:val="52"/>
          <w:szCs w:val="24"/>
        </w:rPr>
      </w:pPr>
    </w:p>
    <w:p w:rsidR="00946A19" w:rsidRPr="0002120C" w:rsidRDefault="00946A19" w:rsidP="00552CA4">
      <w:pPr>
        <w:rPr>
          <w:rFonts w:ascii="Times New Roman" w:hAnsi="Times New Roman" w:cs="Times New Roman"/>
          <w:color w:val="auto"/>
          <w:sz w:val="52"/>
          <w:szCs w:val="24"/>
        </w:rPr>
      </w:pPr>
    </w:p>
    <w:p w:rsidR="00946A19" w:rsidRPr="0002120C" w:rsidRDefault="00946A19" w:rsidP="00552CA4">
      <w:pPr>
        <w:rPr>
          <w:rFonts w:ascii="Times New Roman" w:hAnsi="Times New Roman" w:cs="Times New Roman"/>
          <w:color w:val="auto"/>
          <w:sz w:val="52"/>
          <w:szCs w:val="24"/>
        </w:rPr>
      </w:pPr>
      <w:r w:rsidRPr="0002120C">
        <w:rPr>
          <w:noProof/>
          <w:color w:val="auto"/>
          <w:lang w:eastAsia="de-DE"/>
        </w:rPr>
        <w:drawing>
          <wp:anchor distT="0" distB="0" distL="114300" distR="114300" simplePos="0" relativeHeight="251684864" behindDoc="1" locked="0" layoutInCell="1" allowOverlap="1" wp14:anchorId="1A877146" wp14:editId="5911458C">
            <wp:simplePos x="0" y="0"/>
            <wp:positionH relativeFrom="column">
              <wp:posOffset>417284</wp:posOffset>
            </wp:positionH>
            <wp:positionV relativeFrom="paragraph">
              <wp:posOffset>578618</wp:posOffset>
            </wp:positionV>
            <wp:extent cx="3891280" cy="2593975"/>
            <wp:effectExtent l="133350" t="114300" r="147320" b="168275"/>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06.JPG"/>
                    <pic:cNvPicPr/>
                  </pic:nvPicPr>
                  <pic:blipFill>
                    <a:blip r:embed="rId10" cstate="print">
                      <a:extLst>
                        <a:ext uri="{28A0092B-C50C-407E-A947-70E740481C1C}">
                          <a14:useLocalDpi xmlns:a14="http://schemas.microsoft.com/office/drawing/2010/main"/>
                        </a:ext>
                      </a:extLst>
                    </a:blip>
                    <a:stretch>
                      <a:fillRect/>
                    </a:stretch>
                  </pic:blipFill>
                  <pic:spPr>
                    <a:xfrm>
                      <a:off x="0" y="0"/>
                      <a:ext cx="3891280" cy="2593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946A19" w:rsidRPr="0002120C" w:rsidRDefault="00946A19" w:rsidP="00552CA4">
      <w:pPr>
        <w:rPr>
          <w:rFonts w:ascii="Times New Roman" w:hAnsi="Times New Roman" w:cs="Times New Roman"/>
          <w:color w:val="auto"/>
          <w:sz w:val="52"/>
          <w:szCs w:val="24"/>
        </w:rPr>
      </w:pPr>
    </w:p>
    <w:p w:rsidR="00946A19" w:rsidRPr="0002120C" w:rsidRDefault="00946A19" w:rsidP="00552CA4">
      <w:pPr>
        <w:rPr>
          <w:rFonts w:ascii="Times New Roman" w:hAnsi="Times New Roman" w:cs="Times New Roman"/>
          <w:color w:val="auto"/>
          <w:sz w:val="52"/>
          <w:szCs w:val="24"/>
        </w:rPr>
      </w:pPr>
    </w:p>
    <w:p w:rsidR="00946A19" w:rsidRPr="0002120C" w:rsidRDefault="00946A19" w:rsidP="00552CA4">
      <w:pPr>
        <w:rPr>
          <w:rFonts w:ascii="Times New Roman" w:hAnsi="Times New Roman" w:cs="Times New Roman"/>
          <w:color w:val="auto"/>
          <w:sz w:val="52"/>
          <w:szCs w:val="24"/>
        </w:rPr>
      </w:pPr>
    </w:p>
    <w:p w:rsidR="00946A19" w:rsidRPr="0002120C" w:rsidRDefault="00946A19" w:rsidP="00552CA4">
      <w:pPr>
        <w:rPr>
          <w:rFonts w:ascii="Times New Roman" w:hAnsi="Times New Roman" w:cs="Times New Roman"/>
          <w:color w:val="auto"/>
          <w:sz w:val="52"/>
          <w:szCs w:val="24"/>
        </w:rPr>
      </w:pPr>
    </w:p>
    <w:p w:rsidR="00552CA4" w:rsidRPr="0002120C" w:rsidRDefault="00552CA4" w:rsidP="00552CA4">
      <w:pPr>
        <w:rPr>
          <w:rFonts w:ascii="Times New Roman" w:hAnsi="Times New Roman" w:cs="Times New Roman"/>
          <w:color w:val="auto"/>
          <w:sz w:val="52"/>
          <w:szCs w:val="24"/>
        </w:rPr>
      </w:pPr>
      <w:r w:rsidRPr="0002120C">
        <w:rPr>
          <w:rFonts w:ascii="Times New Roman" w:hAnsi="Times New Roman" w:cs="Times New Roman"/>
          <w:noProof/>
          <w:color w:val="auto"/>
          <w:sz w:val="52"/>
          <w:szCs w:val="24"/>
          <w:lang w:eastAsia="de-DE"/>
        </w:rPr>
        <mc:AlternateContent>
          <mc:Choice Requires="wps">
            <w:drawing>
              <wp:anchor distT="0" distB="0" distL="114300" distR="114300" simplePos="0" relativeHeight="251661312" behindDoc="0" locked="0" layoutInCell="1" allowOverlap="1" wp14:anchorId="7EB3BF97" wp14:editId="50CA02B5">
                <wp:simplePos x="0" y="0"/>
                <wp:positionH relativeFrom="column">
                  <wp:posOffset>24130</wp:posOffset>
                </wp:positionH>
                <wp:positionV relativeFrom="paragraph">
                  <wp:posOffset>560705</wp:posOffset>
                </wp:positionV>
                <wp:extent cx="5695950" cy="0"/>
                <wp:effectExtent l="9525" t="5080" r="9525" b="1397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E49EF" id="_x0000_t32" coordsize="21600,21600" o:spt="32" o:oned="t" path="m,l21600,21600e" filled="f">
                <v:path arrowok="t" fillok="f" o:connecttype="none"/>
                <o:lock v:ext="edit" shapetype="t"/>
              </v:shapetype>
              <v:shape id="Gerade Verbindung mit Pfeil 8" o:spid="_x0000_s1026" type="#_x0000_t32" style="position:absolute;margin-left:1.9pt;margin-top:44.15pt;width:4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"/>
            </w:pict>
          </mc:Fallback>
        </mc:AlternateContent>
      </w:r>
    </w:p>
    <w:p w:rsidR="00552CA4" w:rsidRPr="0002120C" w:rsidRDefault="00552CA4" w:rsidP="00552CA4">
      <w:pPr>
        <w:autoSpaceDE w:val="0"/>
        <w:autoSpaceDN w:val="0"/>
        <w:adjustRightInd w:val="0"/>
        <w:jc w:val="center"/>
        <w:rPr>
          <w:rFonts w:ascii="Times New Roman" w:hAnsi="Times New Roman" w:cs="Times New Roman"/>
          <w:b/>
          <w:color w:val="auto"/>
          <w:sz w:val="52"/>
          <w:szCs w:val="24"/>
        </w:rPr>
      </w:pPr>
      <w:r w:rsidRPr="0002120C">
        <w:rPr>
          <w:rFonts w:ascii="Times New Roman" w:hAnsi="Times New Roman" w:cs="Times New Roman"/>
          <w:b/>
          <w:noProof/>
          <w:color w:val="auto"/>
          <w:sz w:val="52"/>
          <w:szCs w:val="24"/>
          <w:lang w:eastAsia="de-DE"/>
        </w:rPr>
        <mc:AlternateContent>
          <mc:Choice Requires="wps">
            <w:drawing>
              <wp:anchor distT="0" distB="0" distL="114300" distR="114300" simplePos="0" relativeHeight="251664384" behindDoc="0" locked="0" layoutInCell="1" allowOverlap="1" wp14:anchorId="7C90CE21" wp14:editId="5A40D394">
                <wp:simplePos x="0" y="0"/>
                <wp:positionH relativeFrom="column">
                  <wp:posOffset>147955</wp:posOffset>
                </wp:positionH>
                <wp:positionV relativeFrom="paragraph">
                  <wp:posOffset>540385</wp:posOffset>
                </wp:positionV>
                <wp:extent cx="5419725" cy="0"/>
                <wp:effectExtent l="9525" t="5080" r="9525" b="1397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97E81" id="Gerade Verbindung mit Pfeil 7" o:spid="_x0000_s1026" type="#_x0000_t32" style="position:absolute;margin-left:11.65pt;margin-top:42.55pt;width:42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"/>
            </w:pict>
          </mc:Fallback>
        </mc:AlternateContent>
      </w:r>
      <w:r w:rsidRPr="0002120C">
        <w:rPr>
          <w:rFonts w:ascii="Times New Roman" w:hAnsi="Times New Roman" w:cs="Times New Roman"/>
          <w:b/>
          <w:color w:val="auto"/>
          <w:sz w:val="52"/>
          <w:szCs w:val="24"/>
        </w:rPr>
        <w:t>Stickstoff</w:t>
      </w:r>
    </w:p>
    <w:p w:rsidR="00552CA4" w:rsidRPr="0002120C" w:rsidRDefault="00552CA4" w:rsidP="00552CA4">
      <w:pPr>
        <w:autoSpaceDE w:val="0"/>
        <w:autoSpaceDN w:val="0"/>
        <w:adjustRightInd w:val="0"/>
        <w:rPr>
          <w:noProof/>
          <w:color w:val="auto"/>
          <w:lang w:eastAsia="de-DE"/>
        </w:rPr>
      </w:pPr>
    </w:p>
    <w:p w:rsidR="00552CA4" w:rsidRPr="0002120C" w:rsidRDefault="00552CA4" w:rsidP="00552CA4">
      <w:pPr>
        <w:spacing w:line="276" w:lineRule="auto"/>
        <w:jc w:val="left"/>
        <w:rPr>
          <w:noProof/>
          <w:color w:val="auto"/>
          <w:lang w:eastAsia="de-DE"/>
        </w:rPr>
      </w:pPr>
      <w:r w:rsidRPr="0002120C">
        <w:rPr>
          <w:noProof/>
          <w:color w:val="auto"/>
          <w:lang w:eastAsia="de-DE"/>
        </w:rPr>
        <w:br w:type="page"/>
      </w:r>
    </w:p>
    <w:p w:rsidR="00552CA4" w:rsidRPr="0002120C" w:rsidRDefault="00552CA4" w:rsidP="00552CA4">
      <w:pPr>
        <w:pStyle w:val="Inhaltsverzeichnisberschrift"/>
        <w:rPr>
          <w:color w:val="auto"/>
        </w:rPr>
      </w:pPr>
      <w:r w:rsidRPr="0002120C">
        <w:rPr>
          <w:noProof/>
          <w:color w:val="auto"/>
          <w:lang w:eastAsia="de-DE"/>
        </w:rPr>
        <w:lastRenderedPageBreak/>
        <mc:AlternateContent>
          <mc:Choice Requires="wps">
            <w:drawing>
              <wp:anchor distT="0" distB="0" distL="114300" distR="114300" simplePos="0" relativeHeight="251660288" behindDoc="0" locked="0" layoutInCell="1" allowOverlap="1" wp14:anchorId="5003F6AA" wp14:editId="431AAD7A">
                <wp:simplePos x="0" y="0"/>
                <wp:positionH relativeFrom="column">
                  <wp:align>center</wp:align>
                </wp:positionH>
                <wp:positionV relativeFrom="paragraph">
                  <wp:posOffset>0</wp:posOffset>
                </wp:positionV>
                <wp:extent cx="5958840" cy="2260121"/>
                <wp:effectExtent l="0" t="0" r="22860" b="2603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60121"/>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2CA4" w:rsidRDefault="00552CA4" w:rsidP="00552CA4">
                            <w:pPr>
                              <w:pBdr>
                                <w:bottom w:val="single" w:sz="6" w:space="1" w:color="auto"/>
                              </w:pBdr>
                              <w:rPr>
                                <w:b/>
                              </w:rPr>
                            </w:pPr>
                            <w:r w:rsidRPr="00A90BD6">
                              <w:rPr>
                                <w:b/>
                              </w:rPr>
                              <w:t>Auf einen Blick:</w:t>
                            </w:r>
                          </w:p>
                          <w:p w:rsidR="00552CA4" w:rsidRDefault="00552CA4" w:rsidP="00552CA4">
                            <w:pPr>
                              <w:rPr>
                                <w:rFonts w:asciiTheme="majorHAnsi" w:hAnsiTheme="majorHAnsi"/>
                                <w:color w:val="auto"/>
                              </w:rPr>
                            </w:pPr>
                            <w:r>
                              <w:rPr>
                                <w:rFonts w:asciiTheme="majorHAnsi" w:hAnsiTheme="majorHAnsi"/>
                                <w:color w:val="auto"/>
                              </w:rPr>
                              <w:t xml:space="preserve">In diesem Protokoll zum Thema Stickstoff werden zwei Versuche beschrieben, die zum einen auf die Eigenschaften des molekularen Stickstoffs (LV) eingehen und zum anderen wie Stickstoff in organischen Verbindungen durch eine Nachweisreaktion nachgewiesen werden kann. </w:t>
                            </w:r>
                          </w:p>
                          <w:p w:rsidR="00552CA4" w:rsidRPr="00F31EBF" w:rsidRDefault="00552CA4" w:rsidP="00552CA4">
                            <w:pPr>
                              <w:rPr>
                                <w:i/>
                                <w:color w:val="auto"/>
                              </w:rPr>
                            </w:pPr>
                            <w:r>
                              <w:rPr>
                                <w:rFonts w:asciiTheme="majorHAnsi" w:hAnsiTheme="majorHAnsi"/>
                                <w:color w:val="auto"/>
                              </w:rPr>
                              <w:t>Das Protokoll baut darauf auf, dass in einer vorherigen Unterrichtseinheit bereits das Thema Luft und Luftzusammensetzung behandelt wurden und dort heraus gestellt wurde, dass Stickstoff zu 78</w:t>
                            </w:r>
                            <w:r w:rsidR="00855082">
                              <w:rPr>
                                <w:rFonts w:asciiTheme="majorHAnsi" w:hAnsiTheme="majorHAnsi"/>
                                <w:color w:val="auto"/>
                              </w:rPr>
                              <w:t xml:space="preserve"> </w:t>
                            </w:r>
                            <w:r>
                              <w:rPr>
                                <w:rFonts w:asciiTheme="majorHAnsi" w:hAnsiTheme="majorHAnsi"/>
                                <w:color w:val="auto"/>
                              </w:rPr>
                              <w:t>% der Hauptbestandteil der Luft 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3F6AA" id="_x0000_t202" coordsize="21600,21600" o:spt="202" path="m,l,21600r21600,l21600,xe">
                <v:stroke joinstyle="miter"/>
                <v:path gradientshapeok="t" o:connecttype="rect"/>
              </v:shapetype>
              <v:shape id="Textfeld 6" o:spid="_x0000_s1026" type="#_x0000_t202" style="position:absolute;left:0;text-align:left;margin-left:0;margin-top:0;width:469.2pt;height:177.9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" fillcolor="white [3201]" strokecolor="#9bbb59 [3206]" strokeweight="1pt">
                <v:stroke dashstyle="dash"/>
                <v:shadow color="#868686"/>
                <v:textbox>
                  <w:txbxContent>
                    <w:p w:rsidR="00552CA4" w:rsidRDefault="00552CA4" w:rsidP="00552CA4">
                      <w:pPr>
                        <w:pBdr>
                          <w:bottom w:val="single" w:sz="6" w:space="1" w:color="auto"/>
                        </w:pBdr>
                        <w:rPr>
                          <w:b/>
                        </w:rPr>
                      </w:pPr>
                      <w:r w:rsidRPr="00A90BD6">
                        <w:rPr>
                          <w:b/>
                        </w:rPr>
                        <w:t>Auf einen Blick:</w:t>
                      </w:r>
                    </w:p>
                    <w:p w:rsidR="00552CA4" w:rsidRDefault="00552CA4" w:rsidP="00552CA4">
                      <w:pPr>
                        <w:rPr>
                          <w:rFonts w:asciiTheme="majorHAnsi" w:hAnsiTheme="majorHAnsi"/>
                          <w:color w:val="auto"/>
                        </w:rPr>
                      </w:pPr>
                      <w:r>
                        <w:rPr>
                          <w:rFonts w:asciiTheme="majorHAnsi" w:hAnsiTheme="majorHAnsi"/>
                          <w:color w:val="auto"/>
                        </w:rPr>
                        <w:t xml:space="preserve">In diesem Protokoll zum Thema Stickstoff werden zwei Versuche beschrieben, die zum einen auf die Eigenschaften des molekularen Stickstoffs (LV) eingehen und zum anderen wie Stickstoff in organischen Verbindungen durch eine Nachweisreaktion nachgewiesen werden kann. </w:t>
                      </w:r>
                    </w:p>
                    <w:p w:rsidR="00552CA4" w:rsidRPr="00F31EBF" w:rsidRDefault="00552CA4" w:rsidP="00552CA4">
                      <w:pPr>
                        <w:rPr>
                          <w:i/>
                          <w:color w:val="auto"/>
                        </w:rPr>
                      </w:pPr>
                      <w:r>
                        <w:rPr>
                          <w:rFonts w:asciiTheme="majorHAnsi" w:hAnsiTheme="majorHAnsi"/>
                          <w:color w:val="auto"/>
                        </w:rPr>
                        <w:t>Das Protokoll baut darauf auf, dass in einer vorherigen Unterrichtseinheit bereits das Thema Luft und Luftzusammensetzung behandelt wurden und dort heraus gestellt wurde, dass Stickstoff zu 78</w:t>
                      </w:r>
                      <w:r w:rsidR="00855082">
                        <w:rPr>
                          <w:rFonts w:asciiTheme="majorHAnsi" w:hAnsiTheme="majorHAnsi"/>
                          <w:color w:val="auto"/>
                        </w:rPr>
                        <w:t xml:space="preserve"> </w:t>
                      </w:r>
                      <w:r>
                        <w:rPr>
                          <w:rFonts w:asciiTheme="majorHAnsi" w:hAnsiTheme="majorHAnsi"/>
                          <w:color w:val="auto"/>
                        </w:rPr>
                        <w:t>% der Hauptbestandteil der Luft ist.</w:t>
                      </w:r>
                    </w:p>
                  </w:txbxContent>
                </v:textbox>
              </v:shape>
            </w:pict>
          </mc:Fallback>
        </mc:AlternateContent>
      </w:r>
    </w:p>
    <w:p w:rsidR="00552CA4" w:rsidRPr="0002120C" w:rsidRDefault="00552CA4" w:rsidP="00552CA4">
      <w:pPr>
        <w:rPr>
          <w:color w:val="auto"/>
        </w:rPr>
      </w:pPr>
    </w:p>
    <w:p w:rsidR="00552CA4" w:rsidRPr="0002120C" w:rsidRDefault="00552CA4" w:rsidP="00552CA4">
      <w:pPr>
        <w:rPr>
          <w:color w:val="auto"/>
        </w:rPr>
      </w:pPr>
    </w:p>
    <w:p w:rsidR="00552CA4" w:rsidRPr="0002120C" w:rsidRDefault="00552CA4" w:rsidP="00552CA4">
      <w:pPr>
        <w:rPr>
          <w:color w:val="auto"/>
        </w:rPr>
      </w:pPr>
    </w:p>
    <w:p w:rsidR="00552CA4" w:rsidRPr="0002120C" w:rsidRDefault="00552CA4" w:rsidP="00552CA4">
      <w:pPr>
        <w:rPr>
          <w:color w:val="auto"/>
        </w:rPr>
      </w:pPr>
    </w:p>
    <w:p w:rsidR="00552CA4" w:rsidRPr="0002120C" w:rsidRDefault="00552CA4" w:rsidP="00552CA4">
      <w:pPr>
        <w:rPr>
          <w:color w:val="auto"/>
        </w:rPr>
      </w:pPr>
    </w:p>
    <w:sdt>
      <w:sdtPr>
        <w:rPr>
          <w:rFonts w:ascii="Cambria" w:eastAsiaTheme="minorHAnsi" w:hAnsi="Cambria" w:cstheme="minorBidi"/>
          <w:b w:val="0"/>
          <w:bCs w:val="0"/>
          <w:color w:val="auto"/>
          <w:sz w:val="22"/>
          <w:szCs w:val="22"/>
        </w:rPr>
        <w:id w:val="18320642"/>
        <w:docPartObj>
          <w:docPartGallery w:val="Table of Contents"/>
          <w:docPartUnique/>
        </w:docPartObj>
      </w:sdtPr>
      <w:sdtEndPr/>
      <w:sdtContent>
        <w:p w:rsidR="00552CA4" w:rsidRPr="0002120C" w:rsidRDefault="00552CA4" w:rsidP="00552CA4">
          <w:pPr>
            <w:pStyle w:val="Inhaltsverzeichnisberschrift"/>
            <w:rPr>
              <w:color w:val="auto"/>
            </w:rPr>
          </w:pPr>
          <w:r w:rsidRPr="0002120C">
            <w:rPr>
              <w:color w:val="auto"/>
            </w:rPr>
            <w:t>Inhalt</w:t>
          </w:r>
        </w:p>
        <w:p w:rsidR="00552CA4" w:rsidRPr="0002120C" w:rsidRDefault="00552CA4" w:rsidP="00552CA4">
          <w:pPr>
            <w:rPr>
              <w:color w:val="auto"/>
            </w:rPr>
          </w:pPr>
        </w:p>
        <w:p w:rsidR="00855082" w:rsidRPr="0002120C" w:rsidRDefault="00552CA4">
          <w:pPr>
            <w:pStyle w:val="Verzeichnis1"/>
            <w:tabs>
              <w:tab w:val="left" w:pos="440"/>
              <w:tab w:val="right" w:leader="dot" w:pos="9062"/>
            </w:tabs>
            <w:rPr>
              <w:rFonts w:asciiTheme="minorHAnsi" w:eastAsiaTheme="minorEastAsia" w:hAnsiTheme="minorHAnsi"/>
              <w:noProof/>
              <w:color w:val="auto"/>
              <w:lang w:eastAsia="de-DE"/>
            </w:rPr>
          </w:pPr>
          <w:r w:rsidRPr="0002120C">
            <w:rPr>
              <w:color w:val="auto"/>
            </w:rPr>
            <w:fldChar w:fldCharType="begin"/>
          </w:r>
          <w:r w:rsidRPr="0002120C">
            <w:rPr>
              <w:color w:val="auto"/>
            </w:rPr>
            <w:instrText xml:space="preserve"> TOC \o "1-3" \h \z \u </w:instrText>
          </w:r>
          <w:r w:rsidRPr="0002120C">
            <w:rPr>
              <w:color w:val="auto"/>
            </w:rPr>
            <w:fldChar w:fldCharType="separate"/>
          </w:r>
          <w:hyperlink w:anchor="_Toc426879998" w:history="1">
            <w:r w:rsidR="00855082" w:rsidRPr="0002120C">
              <w:rPr>
                <w:rStyle w:val="Hyperlink"/>
                <w:noProof/>
                <w:color w:val="auto"/>
              </w:rPr>
              <w:t>1</w:t>
            </w:r>
            <w:r w:rsidR="00855082" w:rsidRPr="0002120C">
              <w:rPr>
                <w:rFonts w:asciiTheme="minorHAnsi" w:eastAsiaTheme="minorEastAsia" w:hAnsiTheme="minorHAnsi"/>
                <w:noProof/>
                <w:color w:val="auto"/>
                <w:lang w:eastAsia="de-DE"/>
              </w:rPr>
              <w:tab/>
            </w:r>
            <w:r w:rsidR="00855082" w:rsidRPr="0002120C">
              <w:rPr>
                <w:rStyle w:val="Hyperlink"/>
                <w:noProof/>
                <w:color w:val="auto"/>
              </w:rPr>
              <w:t>Beschreibung  des Themas und zugehörige Lernziele</w:t>
            </w:r>
            <w:r w:rsidR="00855082" w:rsidRPr="0002120C">
              <w:rPr>
                <w:noProof/>
                <w:webHidden/>
                <w:color w:val="auto"/>
              </w:rPr>
              <w:tab/>
            </w:r>
            <w:r w:rsidR="00855082" w:rsidRPr="0002120C">
              <w:rPr>
                <w:noProof/>
                <w:webHidden/>
                <w:color w:val="auto"/>
              </w:rPr>
              <w:fldChar w:fldCharType="begin"/>
            </w:r>
            <w:r w:rsidR="00855082" w:rsidRPr="0002120C">
              <w:rPr>
                <w:noProof/>
                <w:webHidden/>
                <w:color w:val="auto"/>
              </w:rPr>
              <w:instrText xml:space="preserve"> PAGEREF _Toc426879998 \h </w:instrText>
            </w:r>
            <w:r w:rsidR="00855082" w:rsidRPr="0002120C">
              <w:rPr>
                <w:noProof/>
                <w:webHidden/>
                <w:color w:val="auto"/>
              </w:rPr>
            </w:r>
            <w:r w:rsidR="00855082" w:rsidRPr="0002120C">
              <w:rPr>
                <w:noProof/>
                <w:webHidden/>
                <w:color w:val="auto"/>
              </w:rPr>
              <w:fldChar w:fldCharType="separate"/>
            </w:r>
            <w:r w:rsidR="00855082" w:rsidRPr="0002120C">
              <w:rPr>
                <w:noProof/>
                <w:webHidden/>
                <w:color w:val="auto"/>
              </w:rPr>
              <w:t>2</w:t>
            </w:r>
            <w:r w:rsidR="00855082" w:rsidRPr="0002120C">
              <w:rPr>
                <w:noProof/>
                <w:webHidden/>
                <w:color w:val="auto"/>
              </w:rPr>
              <w:fldChar w:fldCharType="end"/>
            </w:r>
          </w:hyperlink>
        </w:p>
        <w:p w:rsidR="00855082" w:rsidRPr="0002120C" w:rsidRDefault="00A51A11">
          <w:pPr>
            <w:pStyle w:val="Verzeichnis1"/>
            <w:tabs>
              <w:tab w:val="left" w:pos="440"/>
              <w:tab w:val="right" w:leader="dot" w:pos="9062"/>
            </w:tabs>
            <w:rPr>
              <w:rFonts w:asciiTheme="minorHAnsi" w:eastAsiaTheme="minorEastAsia" w:hAnsiTheme="minorHAnsi"/>
              <w:noProof/>
              <w:color w:val="auto"/>
              <w:lang w:eastAsia="de-DE"/>
            </w:rPr>
          </w:pPr>
          <w:hyperlink w:anchor="_Toc426879999" w:history="1">
            <w:r w:rsidR="00855082" w:rsidRPr="0002120C">
              <w:rPr>
                <w:rStyle w:val="Hyperlink"/>
                <w:noProof/>
                <w:color w:val="auto"/>
              </w:rPr>
              <w:t>2</w:t>
            </w:r>
            <w:r w:rsidR="00855082" w:rsidRPr="0002120C">
              <w:rPr>
                <w:rFonts w:asciiTheme="minorHAnsi" w:eastAsiaTheme="minorEastAsia" w:hAnsiTheme="minorHAnsi"/>
                <w:noProof/>
                <w:color w:val="auto"/>
                <w:lang w:eastAsia="de-DE"/>
              </w:rPr>
              <w:tab/>
            </w:r>
            <w:r w:rsidR="00855082" w:rsidRPr="0002120C">
              <w:rPr>
                <w:rStyle w:val="Hyperlink"/>
                <w:noProof/>
                <w:color w:val="auto"/>
              </w:rPr>
              <w:t>Relevanz des Themas für SuS der 7/8 und didaktische Reduktion</w:t>
            </w:r>
            <w:r w:rsidR="00855082" w:rsidRPr="0002120C">
              <w:rPr>
                <w:noProof/>
                <w:webHidden/>
                <w:color w:val="auto"/>
              </w:rPr>
              <w:tab/>
            </w:r>
            <w:r w:rsidR="00855082" w:rsidRPr="0002120C">
              <w:rPr>
                <w:noProof/>
                <w:webHidden/>
                <w:color w:val="auto"/>
              </w:rPr>
              <w:fldChar w:fldCharType="begin"/>
            </w:r>
            <w:r w:rsidR="00855082" w:rsidRPr="0002120C">
              <w:rPr>
                <w:noProof/>
                <w:webHidden/>
                <w:color w:val="auto"/>
              </w:rPr>
              <w:instrText xml:space="preserve"> PAGEREF _Toc426879999 \h </w:instrText>
            </w:r>
            <w:r w:rsidR="00855082" w:rsidRPr="0002120C">
              <w:rPr>
                <w:noProof/>
                <w:webHidden/>
                <w:color w:val="auto"/>
              </w:rPr>
            </w:r>
            <w:r w:rsidR="00855082" w:rsidRPr="0002120C">
              <w:rPr>
                <w:noProof/>
                <w:webHidden/>
                <w:color w:val="auto"/>
              </w:rPr>
              <w:fldChar w:fldCharType="separate"/>
            </w:r>
            <w:r w:rsidR="00855082" w:rsidRPr="0002120C">
              <w:rPr>
                <w:noProof/>
                <w:webHidden/>
                <w:color w:val="auto"/>
              </w:rPr>
              <w:t>2</w:t>
            </w:r>
            <w:r w:rsidR="00855082" w:rsidRPr="0002120C">
              <w:rPr>
                <w:noProof/>
                <w:webHidden/>
                <w:color w:val="auto"/>
              </w:rPr>
              <w:fldChar w:fldCharType="end"/>
            </w:r>
          </w:hyperlink>
        </w:p>
        <w:p w:rsidR="00855082" w:rsidRPr="0002120C" w:rsidRDefault="00A51A11" w:rsidP="00855082">
          <w:pPr>
            <w:pStyle w:val="Verzeichnis1"/>
            <w:tabs>
              <w:tab w:val="left" w:pos="440"/>
              <w:tab w:val="right" w:leader="dot" w:pos="9062"/>
            </w:tabs>
            <w:rPr>
              <w:rFonts w:asciiTheme="minorHAnsi" w:eastAsiaTheme="minorEastAsia" w:hAnsiTheme="minorHAnsi"/>
              <w:noProof/>
              <w:color w:val="auto"/>
              <w:lang w:eastAsia="de-DE"/>
            </w:rPr>
          </w:pPr>
          <w:hyperlink w:anchor="_Toc426880000" w:history="1">
            <w:r w:rsidR="00855082" w:rsidRPr="0002120C">
              <w:rPr>
                <w:rStyle w:val="Hyperlink"/>
                <w:noProof/>
                <w:color w:val="auto"/>
              </w:rPr>
              <w:t>3</w:t>
            </w:r>
            <w:r w:rsidR="00855082" w:rsidRPr="0002120C">
              <w:rPr>
                <w:rFonts w:asciiTheme="minorHAnsi" w:eastAsiaTheme="minorEastAsia" w:hAnsiTheme="minorHAnsi"/>
                <w:noProof/>
                <w:color w:val="auto"/>
                <w:lang w:eastAsia="de-DE"/>
              </w:rPr>
              <w:tab/>
            </w:r>
            <w:r w:rsidR="00855082" w:rsidRPr="0002120C">
              <w:rPr>
                <w:rStyle w:val="Hyperlink"/>
                <w:noProof/>
                <w:color w:val="auto"/>
              </w:rPr>
              <w:t>Lehrerversuch – Verbrennung in einer Stickstoffatmosphäre</w:t>
            </w:r>
            <w:r w:rsidR="00855082" w:rsidRPr="0002120C">
              <w:rPr>
                <w:noProof/>
                <w:webHidden/>
                <w:color w:val="auto"/>
              </w:rPr>
              <w:tab/>
            </w:r>
            <w:r w:rsidR="00855082" w:rsidRPr="0002120C">
              <w:rPr>
                <w:noProof/>
                <w:webHidden/>
                <w:color w:val="auto"/>
              </w:rPr>
              <w:fldChar w:fldCharType="begin"/>
            </w:r>
            <w:r w:rsidR="00855082" w:rsidRPr="0002120C">
              <w:rPr>
                <w:noProof/>
                <w:webHidden/>
                <w:color w:val="auto"/>
              </w:rPr>
              <w:instrText xml:space="preserve"> PAGEREF _Toc426880000 \h </w:instrText>
            </w:r>
            <w:r w:rsidR="00855082" w:rsidRPr="0002120C">
              <w:rPr>
                <w:noProof/>
                <w:webHidden/>
                <w:color w:val="auto"/>
              </w:rPr>
            </w:r>
            <w:r w:rsidR="00855082" w:rsidRPr="0002120C">
              <w:rPr>
                <w:noProof/>
                <w:webHidden/>
                <w:color w:val="auto"/>
              </w:rPr>
              <w:fldChar w:fldCharType="separate"/>
            </w:r>
            <w:r w:rsidR="00855082" w:rsidRPr="0002120C">
              <w:rPr>
                <w:noProof/>
                <w:webHidden/>
                <w:color w:val="auto"/>
              </w:rPr>
              <w:t>4</w:t>
            </w:r>
            <w:r w:rsidR="00855082" w:rsidRPr="0002120C">
              <w:rPr>
                <w:noProof/>
                <w:webHidden/>
                <w:color w:val="auto"/>
              </w:rPr>
              <w:fldChar w:fldCharType="end"/>
            </w:r>
          </w:hyperlink>
        </w:p>
        <w:p w:rsidR="00855082" w:rsidRPr="0002120C" w:rsidRDefault="00A51A11">
          <w:pPr>
            <w:pStyle w:val="Verzeichnis1"/>
            <w:tabs>
              <w:tab w:val="left" w:pos="440"/>
              <w:tab w:val="right" w:leader="dot" w:pos="9062"/>
            </w:tabs>
            <w:rPr>
              <w:rFonts w:asciiTheme="minorHAnsi" w:eastAsiaTheme="minorEastAsia" w:hAnsiTheme="minorHAnsi"/>
              <w:noProof/>
              <w:color w:val="auto"/>
              <w:lang w:eastAsia="de-DE"/>
            </w:rPr>
          </w:pPr>
          <w:hyperlink w:anchor="_Toc426880002" w:history="1">
            <w:r w:rsidR="00855082" w:rsidRPr="0002120C">
              <w:rPr>
                <w:rStyle w:val="Hyperlink"/>
                <w:noProof/>
                <w:color w:val="auto"/>
              </w:rPr>
              <w:t>4</w:t>
            </w:r>
            <w:r w:rsidR="00855082" w:rsidRPr="0002120C">
              <w:rPr>
                <w:rFonts w:asciiTheme="minorHAnsi" w:eastAsiaTheme="minorEastAsia" w:hAnsiTheme="minorHAnsi"/>
                <w:noProof/>
                <w:color w:val="auto"/>
                <w:lang w:eastAsia="de-DE"/>
              </w:rPr>
              <w:tab/>
            </w:r>
            <w:r w:rsidR="00855082" w:rsidRPr="0002120C">
              <w:rPr>
                <w:rStyle w:val="Hyperlink"/>
                <w:noProof/>
                <w:color w:val="auto"/>
              </w:rPr>
              <w:t>Schülerversuch – Nitratnachweis mittels Ringprobe in Düngemittel</w:t>
            </w:r>
            <w:r w:rsidR="00855082" w:rsidRPr="0002120C">
              <w:rPr>
                <w:noProof/>
                <w:webHidden/>
                <w:color w:val="auto"/>
              </w:rPr>
              <w:tab/>
            </w:r>
            <w:r w:rsidR="00855082" w:rsidRPr="0002120C">
              <w:rPr>
                <w:noProof/>
                <w:webHidden/>
                <w:color w:val="auto"/>
              </w:rPr>
              <w:fldChar w:fldCharType="begin"/>
            </w:r>
            <w:r w:rsidR="00855082" w:rsidRPr="0002120C">
              <w:rPr>
                <w:noProof/>
                <w:webHidden/>
                <w:color w:val="auto"/>
              </w:rPr>
              <w:instrText xml:space="preserve"> PAGEREF _Toc426880002 \h </w:instrText>
            </w:r>
            <w:r w:rsidR="00855082" w:rsidRPr="0002120C">
              <w:rPr>
                <w:noProof/>
                <w:webHidden/>
                <w:color w:val="auto"/>
              </w:rPr>
            </w:r>
            <w:r w:rsidR="00855082" w:rsidRPr="0002120C">
              <w:rPr>
                <w:noProof/>
                <w:webHidden/>
                <w:color w:val="auto"/>
              </w:rPr>
              <w:fldChar w:fldCharType="separate"/>
            </w:r>
            <w:r w:rsidR="00855082" w:rsidRPr="0002120C">
              <w:rPr>
                <w:noProof/>
                <w:webHidden/>
                <w:color w:val="auto"/>
              </w:rPr>
              <w:t>6</w:t>
            </w:r>
            <w:r w:rsidR="00855082" w:rsidRPr="0002120C">
              <w:rPr>
                <w:noProof/>
                <w:webHidden/>
                <w:color w:val="auto"/>
              </w:rPr>
              <w:fldChar w:fldCharType="end"/>
            </w:r>
          </w:hyperlink>
        </w:p>
        <w:p w:rsidR="00855082" w:rsidRPr="0002120C" w:rsidRDefault="00A51A11">
          <w:pPr>
            <w:pStyle w:val="Verzeichnis1"/>
            <w:tabs>
              <w:tab w:val="left" w:pos="440"/>
              <w:tab w:val="right" w:leader="dot" w:pos="9062"/>
            </w:tabs>
            <w:rPr>
              <w:rFonts w:asciiTheme="minorHAnsi" w:eastAsiaTheme="minorEastAsia" w:hAnsiTheme="minorHAnsi"/>
              <w:noProof/>
              <w:color w:val="auto"/>
              <w:lang w:eastAsia="de-DE"/>
            </w:rPr>
          </w:pPr>
          <w:hyperlink w:anchor="_Toc426880003" w:history="1">
            <w:r w:rsidR="00855082" w:rsidRPr="0002120C">
              <w:rPr>
                <w:rStyle w:val="Hyperlink"/>
                <w:noProof/>
                <w:color w:val="auto"/>
              </w:rPr>
              <w:t>5</w:t>
            </w:r>
            <w:r w:rsidR="00855082" w:rsidRPr="0002120C">
              <w:rPr>
                <w:rFonts w:asciiTheme="minorHAnsi" w:eastAsiaTheme="minorEastAsia" w:hAnsiTheme="minorHAnsi"/>
                <w:noProof/>
                <w:color w:val="auto"/>
                <w:lang w:eastAsia="de-DE"/>
              </w:rPr>
              <w:tab/>
            </w:r>
            <w:r w:rsidR="00855082" w:rsidRPr="0002120C">
              <w:rPr>
                <w:rStyle w:val="Hyperlink"/>
                <w:noProof/>
                <w:color w:val="auto"/>
              </w:rPr>
              <w:t>Didaktischer Kommentar zum Schülerarbeitsblatt</w:t>
            </w:r>
            <w:r w:rsidR="00855082" w:rsidRPr="0002120C">
              <w:rPr>
                <w:noProof/>
                <w:webHidden/>
                <w:color w:val="auto"/>
              </w:rPr>
              <w:tab/>
            </w:r>
            <w:r w:rsidR="00855082" w:rsidRPr="0002120C">
              <w:rPr>
                <w:noProof/>
                <w:webHidden/>
                <w:color w:val="auto"/>
              </w:rPr>
              <w:fldChar w:fldCharType="begin"/>
            </w:r>
            <w:r w:rsidR="00855082" w:rsidRPr="0002120C">
              <w:rPr>
                <w:noProof/>
                <w:webHidden/>
                <w:color w:val="auto"/>
              </w:rPr>
              <w:instrText xml:space="preserve"> PAGEREF _Toc426880003 \h </w:instrText>
            </w:r>
            <w:r w:rsidR="00855082" w:rsidRPr="0002120C">
              <w:rPr>
                <w:noProof/>
                <w:webHidden/>
                <w:color w:val="auto"/>
              </w:rPr>
            </w:r>
            <w:r w:rsidR="00855082" w:rsidRPr="0002120C">
              <w:rPr>
                <w:noProof/>
                <w:webHidden/>
                <w:color w:val="auto"/>
              </w:rPr>
              <w:fldChar w:fldCharType="separate"/>
            </w:r>
            <w:r w:rsidR="00855082" w:rsidRPr="0002120C">
              <w:rPr>
                <w:noProof/>
                <w:webHidden/>
                <w:color w:val="auto"/>
              </w:rPr>
              <w:t>7</w:t>
            </w:r>
            <w:r w:rsidR="00855082" w:rsidRPr="0002120C">
              <w:rPr>
                <w:noProof/>
                <w:webHidden/>
                <w:color w:val="auto"/>
              </w:rPr>
              <w:fldChar w:fldCharType="end"/>
            </w:r>
          </w:hyperlink>
        </w:p>
        <w:p w:rsidR="00855082" w:rsidRPr="0002120C" w:rsidRDefault="00A51A11" w:rsidP="00EE064D">
          <w:pPr>
            <w:pStyle w:val="Verzeichnis2"/>
            <w:tabs>
              <w:tab w:val="left" w:pos="880"/>
              <w:tab w:val="right" w:leader="dot" w:pos="9062"/>
            </w:tabs>
            <w:rPr>
              <w:rFonts w:asciiTheme="minorHAnsi" w:eastAsiaTheme="minorEastAsia" w:hAnsiTheme="minorHAnsi"/>
              <w:noProof/>
              <w:color w:val="auto"/>
              <w:lang w:eastAsia="de-DE"/>
            </w:rPr>
          </w:pPr>
          <w:hyperlink w:anchor="_Toc426880004" w:history="1">
            <w:r w:rsidR="00855082" w:rsidRPr="0002120C">
              <w:rPr>
                <w:rStyle w:val="Hyperlink"/>
                <w:noProof/>
                <w:color w:val="auto"/>
              </w:rPr>
              <w:t>5.1</w:t>
            </w:r>
            <w:r w:rsidR="00855082" w:rsidRPr="0002120C">
              <w:rPr>
                <w:rFonts w:asciiTheme="minorHAnsi" w:eastAsiaTheme="minorEastAsia" w:hAnsiTheme="minorHAnsi"/>
                <w:noProof/>
                <w:color w:val="auto"/>
                <w:lang w:eastAsia="de-DE"/>
              </w:rPr>
              <w:tab/>
            </w:r>
            <w:r w:rsidR="00855082" w:rsidRPr="0002120C">
              <w:rPr>
                <w:rStyle w:val="Hyperlink"/>
                <w:noProof/>
                <w:color w:val="auto"/>
              </w:rPr>
              <w:t>Erwartungshorizont (Kerncurriculum)</w:t>
            </w:r>
            <w:r w:rsidR="00855082" w:rsidRPr="0002120C">
              <w:rPr>
                <w:noProof/>
                <w:webHidden/>
                <w:color w:val="auto"/>
              </w:rPr>
              <w:tab/>
            </w:r>
            <w:r w:rsidR="00855082" w:rsidRPr="0002120C">
              <w:rPr>
                <w:noProof/>
                <w:webHidden/>
                <w:color w:val="auto"/>
              </w:rPr>
              <w:fldChar w:fldCharType="begin"/>
            </w:r>
            <w:r w:rsidR="00855082" w:rsidRPr="0002120C">
              <w:rPr>
                <w:noProof/>
                <w:webHidden/>
                <w:color w:val="auto"/>
              </w:rPr>
              <w:instrText xml:space="preserve"> PAGEREF _Toc426880004 \h </w:instrText>
            </w:r>
            <w:r w:rsidR="00855082" w:rsidRPr="0002120C">
              <w:rPr>
                <w:noProof/>
                <w:webHidden/>
                <w:color w:val="auto"/>
              </w:rPr>
            </w:r>
            <w:r w:rsidR="00855082" w:rsidRPr="0002120C">
              <w:rPr>
                <w:noProof/>
                <w:webHidden/>
                <w:color w:val="auto"/>
              </w:rPr>
              <w:fldChar w:fldCharType="separate"/>
            </w:r>
            <w:r w:rsidR="00855082" w:rsidRPr="0002120C">
              <w:rPr>
                <w:noProof/>
                <w:webHidden/>
                <w:color w:val="auto"/>
              </w:rPr>
              <w:t>7</w:t>
            </w:r>
            <w:r w:rsidR="00855082" w:rsidRPr="0002120C">
              <w:rPr>
                <w:noProof/>
                <w:webHidden/>
                <w:color w:val="auto"/>
              </w:rPr>
              <w:fldChar w:fldCharType="end"/>
            </w:r>
          </w:hyperlink>
        </w:p>
        <w:p w:rsidR="00855082" w:rsidRPr="0002120C" w:rsidRDefault="00A51A11">
          <w:pPr>
            <w:pStyle w:val="Verzeichnis2"/>
            <w:tabs>
              <w:tab w:val="left" w:pos="880"/>
              <w:tab w:val="right" w:leader="dot" w:pos="9062"/>
            </w:tabs>
            <w:rPr>
              <w:rFonts w:asciiTheme="minorHAnsi" w:eastAsiaTheme="minorEastAsia" w:hAnsiTheme="minorHAnsi"/>
              <w:noProof/>
              <w:color w:val="auto"/>
              <w:lang w:eastAsia="de-DE"/>
            </w:rPr>
          </w:pPr>
          <w:hyperlink w:anchor="_Toc426880008" w:history="1">
            <w:r w:rsidR="00855082" w:rsidRPr="0002120C">
              <w:rPr>
                <w:rStyle w:val="Hyperlink"/>
                <w:noProof/>
                <w:color w:val="auto"/>
              </w:rPr>
              <w:t>5.2</w:t>
            </w:r>
            <w:r w:rsidR="00855082" w:rsidRPr="0002120C">
              <w:rPr>
                <w:rFonts w:asciiTheme="minorHAnsi" w:eastAsiaTheme="minorEastAsia" w:hAnsiTheme="minorHAnsi"/>
                <w:noProof/>
                <w:color w:val="auto"/>
                <w:lang w:eastAsia="de-DE"/>
              </w:rPr>
              <w:tab/>
            </w:r>
            <w:r w:rsidR="00855082" w:rsidRPr="0002120C">
              <w:rPr>
                <w:rStyle w:val="Hyperlink"/>
                <w:noProof/>
                <w:color w:val="auto"/>
              </w:rPr>
              <w:t>Erwartungshorizont (Inhaltlich)</w:t>
            </w:r>
            <w:r w:rsidR="00855082" w:rsidRPr="0002120C">
              <w:rPr>
                <w:noProof/>
                <w:webHidden/>
                <w:color w:val="auto"/>
              </w:rPr>
              <w:tab/>
            </w:r>
            <w:r w:rsidR="00855082" w:rsidRPr="0002120C">
              <w:rPr>
                <w:noProof/>
                <w:webHidden/>
                <w:color w:val="auto"/>
              </w:rPr>
              <w:fldChar w:fldCharType="begin"/>
            </w:r>
            <w:r w:rsidR="00855082" w:rsidRPr="0002120C">
              <w:rPr>
                <w:noProof/>
                <w:webHidden/>
                <w:color w:val="auto"/>
              </w:rPr>
              <w:instrText xml:space="preserve"> PAGEREF _Toc426880008 \h </w:instrText>
            </w:r>
            <w:r w:rsidR="00855082" w:rsidRPr="0002120C">
              <w:rPr>
                <w:noProof/>
                <w:webHidden/>
                <w:color w:val="auto"/>
              </w:rPr>
            </w:r>
            <w:r w:rsidR="00855082" w:rsidRPr="0002120C">
              <w:rPr>
                <w:noProof/>
                <w:webHidden/>
                <w:color w:val="auto"/>
              </w:rPr>
              <w:fldChar w:fldCharType="separate"/>
            </w:r>
            <w:r w:rsidR="00855082" w:rsidRPr="0002120C">
              <w:rPr>
                <w:noProof/>
                <w:webHidden/>
                <w:color w:val="auto"/>
              </w:rPr>
              <w:t>8</w:t>
            </w:r>
            <w:r w:rsidR="00855082" w:rsidRPr="0002120C">
              <w:rPr>
                <w:noProof/>
                <w:webHidden/>
                <w:color w:val="auto"/>
              </w:rPr>
              <w:fldChar w:fldCharType="end"/>
            </w:r>
          </w:hyperlink>
        </w:p>
        <w:p w:rsidR="00552CA4" w:rsidRPr="0002120C" w:rsidRDefault="00552CA4" w:rsidP="00552CA4">
          <w:pPr>
            <w:rPr>
              <w:color w:val="auto"/>
            </w:rPr>
          </w:pPr>
          <w:r w:rsidRPr="0002120C">
            <w:rPr>
              <w:color w:val="auto"/>
            </w:rPr>
            <w:fldChar w:fldCharType="end"/>
          </w:r>
        </w:p>
      </w:sdtContent>
    </w:sdt>
    <w:p w:rsidR="00552CA4" w:rsidRPr="0002120C" w:rsidRDefault="00552CA4" w:rsidP="00552CA4">
      <w:pPr>
        <w:rPr>
          <w:color w:val="auto"/>
        </w:rPr>
      </w:pPr>
    </w:p>
    <w:p w:rsidR="00552CA4" w:rsidRPr="0002120C" w:rsidRDefault="00552CA4" w:rsidP="00552CA4">
      <w:pPr>
        <w:rPr>
          <w:color w:val="auto"/>
        </w:rPr>
      </w:pPr>
    </w:p>
    <w:p w:rsidR="00552CA4" w:rsidRPr="0002120C" w:rsidRDefault="00552CA4" w:rsidP="00552CA4">
      <w:pPr>
        <w:rPr>
          <w:color w:val="auto"/>
        </w:rPr>
      </w:pPr>
      <w:r w:rsidRPr="0002120C">
        <w:rPr>
          <w:color w:val="auto"/>
        </w:rPr>
        <w:br w:type="page"/>
      </w:r>
    </w:p>
    <w:p w:rsidR="00552CA4" w:rsidRPr="0002120C" w:rsidRDefault="00552CA4" w:rsidP="00552CA4">
      <w:pPr>
        <w:pStyle w:val="berschrift1"/>
        <w:numPr>
          <w:ilvl w:val="0"/>
          <w:numId w:val="1"/>
        </w:numPr>
        <w:spacing w:before="360" w:after="240"/>
        <w:rPr>
          <w:color w:val="auto"/>
        </w:rPr>
      </w:pPr>
      <w:bookmarkStart w:id="0" w:name="_Toc426879998"/>
      <w:r w:rsidRPr="0002120C">
        <w:rPr>
          <w:color w:val="auto"/>
        </w:rPr>
        <w:lastRenderedPageBreak/>
        <w:t>Beschreibung  des Themas und zugehörige Lernziele</w:t>
      </w:r>
      <w:bookmarkEnd w:id="0"/>
      <w:r w:rsidRPr="0002120C">
        <w:rPr>
          <w:color w:val="auto"/>
        </w:rPr>
        <w:t xml:space="preserve"> </w:t>
      </w:r>
    </w:p>
    <w:p w:rsidR="00EA642F" w:rsidRPr="0002120C" w:rsidRDefault="00D16422" w:rsidP="00552CA4">
      <w:pPr>
        <w:rPr>
          <w:color w:val="auto"/>
        </w:rPr>
      </w:pPr>
      <w:r w:rsidRPr="0002120C">
        <w:rPr>
          <w:color w:val="auto"/>
        </w:rPr>
        <w:t xml:space="preserve">Das Element Stickstoff kann im Zusammenhang mit dem Thema Luftzusammensetzung in der Jahrgangsstufe 7/8 eingeführt und behandelt werden. Dabei sollen </w:t>
      </w:r>
      <w:r w:rsidR="00DE6369" w:rsidRPr="0002120C">
        <w:rPr>
          <w:color w:val="auto"/>
        </w:rPr>
        <w:t xml:space="preserve">Schülerinnen und Schüler </w:t>
      </w:r>
      <w:r w:rsidR="00855082" w:rsidRPr="0002120C">
        <w:rPr>
          <w:color w:val="auto"/>
        </w:rPr>
        <w:t>(im Folgenden: SuS)</w:t>
      </w:r>
      <w:r w:rsidRPr="0002120C">
        <w:rPr>
          <w:color w:val="auto"/>
        </w:rPr>
        <w:t xml:space="preserve"> d</w:t>
      </w:r>
      <w:r w:rsidR="00855082" w:rsidRPr="0002120C">
        <w:rPr>
          <w:color w:val="auto"/>
        </w:rPr>
        <w:t xml:space="preserve">ie Eigenschaften des </w:t>
      </w:r>
      <w:r w:rsidRPr="0002120C">
        <w:rPr>
          <w:color w:val="auto"/>
        </w:rPr>
        <w:t>Stickstoffs auf</w:t>
      </w:r>
      <w:r w:rsidR="00855082" w:rsidRPr="0002120C">
        <w:rPr>
          <w:color w:val="auto"/>
        </w:rPr>
        <w:t xml:space="preserve"> molekularer und</w:t>
      </w:r>
      <w:r w:rsidRPr="0002120C">
        <w:rPr>
          <w:color w:val="auto"/>
        </w:rPr>
        <w:t xml:space="preserve"> makroskopischer Ebene beschreiben und mittels Nachweisreaktionen das Vorhandensein erklären.</w:t>
      </w:r>
      <w:r w:rsidR="00EA642F" w:rsidRPr="0002120C">
        <w:rPr>
          <w:color w:val="auto"/>
        </w:rPr>
        <w:t xml:space="preserve"> Molekularer</w:t>
      </w:r>
      <w:r w:rsidRPr="0002120C">
        <w:rPr>
          <w:color w:val="auto"/>
        </w:rPr>
        <w:t xml:space="preserve"> </w:t>
      </w:r>
      <w:r w:rsidR="00EA642F" w:rsidRPr="0002120C">
        <w:rPr>
          <w:color w:val="auto"/>
        </w:rPr>
        <w:t xml:space="preserve">Stickstoff weist aufgrund der Dreifachbindung zwischen den beiden Stickstoffatomen eine sehr hohe Stabilität auf und ist deshalb ein reaktionsträges Gas. Die </w:t>
      </w:r>
      <w:r w:rsidR="00DE6369" w:rsidRPr="0002120C">
        <w:rPr>
          <w:color w:val="auto"/>
        </w:rPr>
        <w:t>SuS</w:t>
      </w:r>
      <w:r w:rsidR="00EA642F" w:rsidRPr="0002120C">
        <w:rPr>
          <w:color w:val="auto"/>
        </w:rPr>
        <w:t xml:space="preserve"> sollen mit dieser Kenntnis das Vorhandensein identischer und für einen Stoff charakteristischer Teilchen als wesentliches Merkmal für die Eigenschaften eines Stoffes beschreiben und bewerten.</w:t>
      </w:r>
    </w:p>
    <w:p w:rsidR="002D3C2F" w:rsidRPr="0002120C" w:rsidRDefault="00EA642F" w:rsidP="00552CA4">
      <w:pPr>
        <w:rPr>
          <w:color w:val="auto"/>
        </w:rPr>
      </w:pPr>
      <w:r w:rsidRPr="0002120C">
        <w:rPr>
          <w:color w:val="auto"/>
        </w:rPr>
        <w:t xml:space="preserve">Nachdem die Eigenschaften des molekularen Stickstoffs behandelt worden sind, sollen </w:t>
      </w:r>
      <w:r w:rsidR="00DE6369" w:rsidRPr="0002120C">
        <w:rPr>
          <w:color w:val="auto"/>
        </w:rPr>
        <w:t>SuS</w:t>
      </w:r>
      <w:r w:rsidRPr="0002120C">
        <w:rPr>
          <w:color w:val="auto"/>
        </w:rPr>
        <w:t xml:space="preserve"> den Einsatz von flüssigem Stickstoff in der Industrie</w:t>
      </w:r>
      <w:r w:rsidR="002D3C2F" w:rsidRPr="0002120C">
        <w:rPr>
          <w:color w:val="auto"/>
        </w:rPr>
        <w:t xml:space="preserve"> </w:t>
      </w:r>
      <w:r w:rsidRPr="0002120C">
        <w:rPr>
          <w:color w:val="auto"/>
        </w:rPr>
        <w:t>(z. B. Lebensmittelindustrie) als Anwendungsbereich darstellen und</w:t>
      </w:r>
      <w:r w:rsidR="002D3C2F" w:rsidRPr="0002120C">
        <w:rPr>
          <w:color w:val="auto"/>
        </w:rPr>
        <w:t xml:space="preserve"> </w:t>
      </w:r>
      <w:r w:rsidRPr="0002120C">
        <w:rPr>
          <w:color w:val="auto"/>
        </w:rPr>
        <w:t xml:space="preserve"> bewerten.</w:t>
      </w:r>
      <w:r w:rsidR="002D3C2F" w:rsidRPr="0002120C">
        <w:rPr>
          <w:color w:val="auto"/>
        </w:rPr>
        <w:t xml:space="preserve"> Ein weiteres Ziel dieser Unterrichtseinheit ist, dass </w:t>
      </w:r>
      <w:r w:rsidR="00DE6369" w:rsidRPr="0002120C">
        <w:rPr>
          <w:color w:val="auto"/>
        </w:rPr>
        <w:t>SuS</w:t>
      </w:r>
      <w:r w:rsidR="002D3C2F" w:rsidRPr="0002120C">
        <w:rPr>
          <w:color w:val="auto"/>
        </w:rPr>
        <w:t xml:space="preserve"> zum einen erkennen, dass chemische Reaktionen im Alltag stattfinden und zum anderen die Bedeutung chemischer Reaktionen im Alltag erkennen (z. B. Haber-Bosch-Verfahren zur Darstellung von Ammoniak). </w:t>
      </w:r>
    </w:p>
    <w:p w:rsidR="00EA642F" w:rsidRPr="0002120C" w:rsidRDefault="002D3C2F" w:rsidP="00552CA4">
      <w:pPr>
        <w:rPr>
          <w:color w:val="auto"/>
        </w:rPr>
      </w:pPr>
      <w:r w:rsidRPr="0002120C">
        <w:rPr>
          <w:color w:val="auto"/>
        </w:rPr>
        <w:t xml:space="preserve">Mit dem Bezug zur Biologie soll der Stickstoffkreislauf und dessen Auswirkungen auf alle Lebewesen, Pflanzen und Bakterien thematisiert werden, sodass </w:t>
      </w:r>
      <w:r w:rsidR="00DE6369" w:rsidRPr="0002120C">
        <w:rPr>
          <w:color w:val="auto"/>
        </w:rPr>
        <w:t>SuS</w:t>
      </w:r>
      <w:r w:rsidRPr="0002120C">
        <w:rPr>
          <w:color w:val="auto"/>
        </w:rPr>
        <w:t xml:space="preserve"> aufgrund dieser Kenntnis exemplarisch Verknüpfungen zwischen chemischen Reaktionen im Labor und Alltag zeigen.</w:t>
      </w:r>
      <w:r w:rsidR="0043237E" w:rsidRPr="0002120C">
        <w:rPr>
          <w:color w:val="auto"/>
        </w:rPr>
        <w:t xml:space="preserve"> An dieser Stelle</w:t>
      </w:r>
      <w:r w:rsidRPr="0002120C">
        <w:rPr>
          <w:color w:val="auto"/>
        </w:rPr>
        <w:t xml:space="preserve"> wird Stickstoff</w:t>
      </w:r>
      <w:r w:rsidR="0043237E" w:rsidRPr="0002120C">
        <w:rPr>
          <w:color w:val="auto"/>
        </w:rPr>
        <w:t xml:space="preserve"> nicht mehr als reines Element betrachtet, sondern</w:t>
      </w:r>
      <w:r w:rsidRPr="0002120C">
        <w:rPr>
          <w:color w:val="auto"/>
        </w:rPr>
        <w:t xml:space="preserve"> in stickstoffhaltigen Verbindungen wie beispielsweise Harnstoff oder Nitrat</w:t>
      </w:r>
      <w:r w:rsidR="0043237E" w:rsidRPr="0002120C">
        <w:rPr>
          <w:color w:val="auto"/>
        </w:rPr>
        <w:t xml:space="preserve">. Ziel ist, dass </w:t>
      </w:r>
      <w:r w:rsidR="00DE6369" w:rsidRPr="0002120C">
        <w:rPr>
          <w:color w:val="auto"/>
        </w:rPr>
        <w:t>SuS</w:t>
      </w:r>
      <w:r w:rsidR="0043237E" w:rsidRPr="0002120C">
        <w:rPr>
          <w:color w:val="auto"/>
        </w:rPr>
        <w:t xml:space="preserve"> mehrere Nachweisreaktionen für stickstoffhaltige Verbindungen beschreiben und anwenden. Ein Ausblick könnte hierbei sein, dass auf die Herstellung von Nitratdünger und dessen Auswirkung bei Überdüngung auf die Umwelt </w:t>
      </w:r>
      <w:r w:rsidR="00367AD1" w:rsidRPr="0002120C">
        <w:rPr>
          <w:color w:val="auto"/>
        </w:rPr>
        <w:t>eingegangen</w:t>
      </w:r>
      <w:r w:rsidR="0043237E" w:rsidRPr="0002120C">
        <w:rPr>
          <w:color w:val="auto"/>
        </w:rPr>
        <w:t xml:space="preserve"> werden kann.</w:t>
      </w:r>
    </w:p>
    <w:p w:rsidR="00552CA4" w:rsidRPr="0002120C" w:rsidRDefault="00552CA4" w:rsidP="00552CA4">
      <w:pPr>
        <w:pStyle w:val="berschrift1"/>
        <w:numPr>
          <w:ilvl w:val="0"/>
          <w:numId w:val="1"/>
        </w:numPr>
        <w:spacing w:before="360" w:after="240"/>
        <w:rPr>
          <w:color w:val="auto"/>
        </w:rPr>
      </w:pPr>
      <w:bookmarkStart w:id="1" w:name="_Toc426879999"/>
      <w:r w:rsidRPr="0002120C">
        <w:rPr>
          <w:color w:val="auto"/>
        </w:rPr>
        <w:t xml:space="preserve">Relevanz des Themas für SuS der </w:t>
      </w:r>
      <w:r w:rsidR="0043237E" w:rsidRPr="0002120C">
        <w:rPr>
          <w:color w:val="auto"/>
        </w:rPr>
        <w:t>7/8</w:t>
      </w:r>
      <w:r w:rsidRPr="0002120C">
        <w:rPr>
          <w:color w:val="auto"/>
        </w:rPr>
        <w:t xml:space="preserve"> und didaktische Reduktion</w:t>
      </w:r>
      <w:bookmarkEnd w:id="1"/>
      <w:r w:rsidRPr="0002120C">
        <w:rPr>
          <w:color w:val="auto"/>
        </w:rPr>
        <w:t xml:space="preserve"> </w:t>
      </w:r>
    </w:p>
    <w:p w:rsidR="0043237E" w:rsidRPr="0002120C" w:rsidRDefault="0043237E" w:rsidP="0043237E">
      <w:pPr>
        <w:rPr>
          <w:color w:val="auto"/>
        </w:rPr>
      </w:pPr>
      <w:r w:rsidRPr="0002120C">
        <w:rPr>
          <w:color w:val="auto"/>
        </w:rPr>
        <w:t xml:space="preserve">Luft umgibt </w:t>
      </w:r>
      <w:r w:rsidR="00DE6369" w:rsidRPr="0002120C">
        <w:rPr>
          <w:color w:val="auto"/>
        </w:rPr>
        <w:t>SuS</w:t>
      </w:r>
      <w:r w:rsidRPr="0002120C">
        <w:rPr>
          <w:color w:val="auto"/>
        </w:rPr>
        <w:t xml:space="preserve"> an jedem Tag und an jedem Ort. Ohne diese wäre weder der Mensch noch andere Lebewesen oder Pflanzen nicht in der Lage zu überleben. Da Stickstoff der Hauptbestandteil der Luft ist, hat er einen großen </w:t>
      </w:r>
      <w:r w:rsidR="00367AD1" w:rsidRPr="0002120C">
        <w:rPr>
          <w:color w:val="auto"/>
        </w:rPr>
        <w:t>Alltagsbezug</w:t>
      </w:r>
      <w:r w:rsidRPr="0002120C">
        <w:rPr>
          <w:color w:val="auto"/>
        </w:rPr>
        <w:t>. Des Weiteren ist</w:t>
      </w:r>
      <w:r w:rsidR="00367AD1" w:rsidRPr="0002120C">
        <w:rPr>
          <w:color w:val="auto"/>
        </w:rPr>
        <w:t xml:space="preserve"> sowohl für</w:t>
      </w:r>
      <w:r w:rsidRPr="0002120C">
        <w:rPr>
          <w:color w:val="auto"/>
        </w:rPr>
        <w:t xml:space="preserve"> die Agrarwirtschaft </w:t>
      </w:r>
      <w:r w:rsidR="00367AD1" w:rsidRPr="0002120C">
        <w:rPr>
          <w:color w:val="auto"/>
        </w:rPr>
        <w:t>als</w:t>
      </w:r>
      <w:r w:rsidRPr="0002120C">
        <w:rPr>
          <w:color w:val="auto"/>
        </w:rPr>
        <w:t xml:space="preserve"> auch im privaten Haushalt der stickstoffhaltige Dünger zu</w:t>
      </w:r>
      <w:r w:rsidR="00E363A2" w:rsidRPr="0002120C">
        <w:rPr>
          <w:color w:val="auto"/>
        </w:rPr>
        <w:t>r</w:t>
      </w:r>
      <w:r w:rsidRPr="0002120C">
        <w:rPr>
          <w:color w:val="auto"/>
        </w:rPr>
        <w:t xml:space="preserve"> Unterstützung des </w:t>
      </w:r>
      <w:r w:rsidR="006C7C2C" w:rsidRPr="0002120C">
        <w:rPr>
          <w:color w:val="auto"/>
        </w:rPr>
        <w:t>Pflanzenwachstums</w:t>
      </w:r>
      <w:r w:rsidRPr="0002120C">
        <w:rPr>
          <w:color w:val="auto"/>
        </w:rPr>
        <w:t xml:space="preserve"> nicht mehr wegzudenken.</w:t>
      </w:r>
      <w:r w:rsidR="00E363A2" w:rsidRPr="0002120C">
        <w:rPr>
          <w:color w:val="auto"/>
        </w:rPr>
        <w:t xml:space="preserve"> Auch flüssiger Stickstoff als Kühlmittel in der Technik und Industrie ist ein wichtiger Bestandteil.</w:t>
      </w:r>
      <w:r w:rsidRPr="0002120C">
        <w:rPr>
          <w:color w:val="auto"/>
        </w:rPr>
        <w:t xml:space="preserve"> Dies zeigt, dass </w:t>
      </w:r>
      <w:r w:rsidR="00DE6369" w:rsidRPr="0002120C">
        <w:rPr>
          <w:color w:val="auto"/>
        </w:rPr>
        <w:t xml:space="preserve">molekularer </w:t>
      </w:r>
      <w:r w:rsidR="00E363A2" w:rsidRPr="0002120C">
        <w:rPr>
          <w:color w:val="auto"/>
        </w:rPr>
        <w:t>Stickstoff</w:t>
      </w:r>
      <w:r w:rsidRPr="0002120C">
        <w:rPr>
          <w:color w:val="auto"/>
        </w:rPr>
        <w:t xml:space="preserve"> oder stickstoffhaltige Verbindungen allgegenwärtig </w:t>
      </w:r>
      <w:r w:rsidR="00367AD1" w:rsidRPr="0002120C">
        <w:rPr>
          <w:color w:val="auto"/>
        </w:rPr>
        <w:t xml:space="preserve">sind </w:t>
      </w:r>
      <w:r w:rsidR="00E363A2" w:rsidRPr="0002120C">
        <w:rPr>
          <w:color w:val="auto"/>
        </w:rPr>
        <w:t xml:space="preserve">und </w:t>
      </w:r>
      <w:r w:rsidR="00DE6369" w:rsidRPr="0002120C">
        <w:rPr>
          <w:color w:val="auto"/>
        </w:rPr>
        <w:t>SuS</w:t>
      </w:r>
      <w:r w:rsidR="00367AD1" w:rsidRPr="0002120C">
        <w:rPr>
          <w:color w:val="auto"/>
        </w:rPr>
        <w:t xml:space="preserve"> jederzeit begegnen.</w:t>
      </w:r>
      <w:r w:rsidR="00E363A2" w:rsidRPr="0002120C">
        <w:rPr>
          <w:color w:val="auto"/>
        </w:rPr>
        <w:t xml:space="preserve"> </w:t>
      </w:r>
    </w:p>
    <w:p w:rsidR="00E363A2" w:rsidRPr="0002120C" w:rsidRDefault="00E363A2" w:rsidP="0043237E">
      <w:pPr>
        <w:rPr>
          <w:color w:val="auto"/>
        </w:rPr>
      </w:pPr>
      <w:r w:rsidRPr="0002120C">
        <w:rPr>
          <w:color w:val="auto"/>
        </w:rPr>
        <w:t xml:space="preserve">Wichtig ist an dieser Stelle, dass </w:t>
      </w:r>
      <w:r w:rsidR="00DE6369" w:rsidRPr="0002120C">
        <w:rPr>
          <w:color w:val="auto"/>
        </w:rPr>
        <w:t>SuS</w:t>
      </w:r>
      <w:r w:rsidRPr="0002120C">
        <w:rPr>
          <w:color w:val="auto"/>
        </w:rPr>
        <w:t xml:space="preserve"> den Einsatz von Dünger kriti</w:t>
      </w:r>
      <w:r w:rsidR="00367AD1" w:rsidRPr="0002120C">
        <w:rPr>
          <w:color w:val="auto"/>
        </w:rPr>
        <w:t>sch hinterfragen und sich diese</w:t>
      </w:r>
      <w:r w:rsidRPr="0002120C">
        <w:rPr>
          <w:color w:val="auto"/>
        </w:rPr>
        <w:t xml:space="preserve"> Allgegenwärtigkeit verinnerlichen.</w:t>
      </w:r>
    </w:p>
    <w:p w:rsidR="00E363A2" w:rsidRPr="0002120C" w:rsidRDefault="00E363A2" w:rsidP="0043237E">
      <w:pPr>
        <w:rPr>
          <w:color w:val="auto"/>
        </w:rPr>
      </w:pPr>
      <w:r w:rsidRPr="0002120C">
        <w:rPr>
          <w:color w:val="auto"/>
        </w:rPr>
        <w:lastRenderedPageBreak/>
        <w:t>Damit das Thema Stickstoff sachgerecht in der Klassenstufe 7/8 behandelt werden kann, muss an einigen Stellen didaktisch reduziert werden. Die Ringprobe als qualitativer Nachweis von Nitrat kann nur auf der phänomenologischen Ebene betrachtet werden ohne näher auf den Kontext der Redoxreaktionen einzugehen. Des Weiteren soll</w:t>
      </w:r>
      <w:r w:rsidR="00E87863" w:rsidRPr="0002120C">
        <w:rPr>
          <w:color w:val="auto"/>
        </w:rPr>
        <w:t>en</w:t>
      </w:r>
      <w:r w:rsidRPr="0002120C">
        <w:rPr>
          <w:color w:val="auto"/>
        </w:rPr>
        <w:t xml:space="preserve"> </w:t>
      </w:r>
      <w:r w:rsidR="00DE6369" w:rsidRPr="0002120C">
        <w:rPr>
          <w:color w:val="auto"/>
        </w:rPr>
        <w:t>SuS</w:t>
      </w:r>
      <w:r w:rsidRPr="0002120C">
        <w:rPr>
          <w:color w:val="auto"/>
        </w:rPr>
        <w:t xml:space="preserve"> im Stickstoffkreislauf auf Teilchenebene den Stoffumsatz von Stickstoff beschreiben ohne näher auf die genauen Prozesse der Bakterien einzugehen.</w:t>
      </w:r>
    </w:p>
    <w:p w:rsidR="008358EA" w:rsidRPr="0002120C" w:rsidRDefault="008358EA" w:rsidP="0043237E">
      <w:pPr>
        <w:rPr>
          <w:color w:val="auto"/>
        </w:rPr>
      </w:pPr>
      <w:r w:rsidRPr="0002120C">
        <w:rPr>
          <w:color w:val="auto"/>
        </w:rPr>
        <w:t>Das Haber-Bosch-Verfahren bildet die Grundlage der Produktion von synthetischem Dünger, dem Kunstdünger. Allerdings kann dieses Verfahren nur oberflächlich besprochen werden ohne auf die genauen Redoxreaktionen und Gleichgewichtsreaktionen einzugehen. Wichtig ist nur, dass SuS großtechnische Verf</w:t>
      </w:r>
      <w:r w:rsidR="00815414" w:rsidRPr="0002120C">
        <w:rPr>
          <w:color w:val="auto"/>
        </w:rPr>
        <w:t>ahren kennen lernen und die Rele</w:t>
      </w:r>
      <w:r w:rsidRPr="0002120C">
        <w:rPr>
          <w:color w:val="auto"/>
        </w:rPr>
        <w:t>v</w:t>
      </w:r>
      <w:r w:rsidR="00815414" w:rsidRPr="0002120C">
        <w:rPr>
          <w:color w:val="auto"/>
        </w:rPr>
        <w:t>an</w:t>
      </w:r>
      <w:r w:rsidRPr="0002120C">
        <w:rPr>
          <w:color w:val="auto"/>
        </w:rPr>
        <w:t>z des Themas mit dem alltäglichen Gebrauch verbinden.</w:t>
      </w:r>
    </w:p>
    <w:p w:rsidR="002D3C2F" w:rsidRPr="0002120C" w:rsidRDefault="002D3C2F">
      <w:pPr>
        <w:spacing w:line="276" w:lineRule="auto"/>
        <w:jc w:val="left"/>
        <w:rPr>
          <w:rFonts w:asciiTheme="majorHAnsi" w:eastAsiaTheme="majorEastAsia" w:hAnsiTheme="majorHAnsi" w:cstheme="majorBidi"/>
          <w:b/>
          <w:bCs/>
          <w:color w:val="auto"/>
          <w:sz w:val="28"/>
          <w:szCs w:val="28"/>
        </w:rPr>
      </w:pPr>
      <w:r w:rsidRPr="0002120C">
        <w:rPr>
          <w:color w:val="auto"/>
        </w:rPr>
        <w:br w:type="page"/>
      </w:r>
    </w:p>
    <w:p w:rsidR="00552CA4" w:rsidRPr="0002120C" w:rsidRDefault="00552CA4" w:rsidP="00552CA4">
      <w:pPr>
        <w:pStyle w:val="berschrift1"/>
        <w:numPr>
          <w:ilvl w:val="0"/>
          <w:numId w:val="1"/>
        </w:numPr>
        <w:spacing w:before="360" w:after="240"/>
        <w:rPr>
          <w:color w:val="auto"/>
        </w:rPr>
      </w:pPr>
      <w:bookmarkStart w:id="2" w:name="_Toc426880000"/>
      <w:r w:rsidRPr="0002120C">
        <w:rPr>
          <w:color w:val="auto"/>
        </w:rPr>
        <w:lastRenderedPageBreak/>
        <w:t xml:space="preserve">Lehrerversuch – </w:t>
      </w:r>
      <w:r w:rsidR="00E87863" w:rsidRPr="0002120C">
        <w:rPr>
          <w:color w:val="auto"/>
        </w:rPr>
        <w:t>Verbrennung in einer Stickstoffatmosphäre</w:t>
      </w:r>
      <w:bookmarkEnd w:id="2"/>
    </w:p>
    <w:p w:rsidR="00552CA4" w:rsidRPr="0002120C" w:rsidRDefault="00552CA4" w:rsidP="00552CA4">
      <w:pPr>
        <w:pStyle w:val="berschrift2"/>
        <w:rPr>
          <w:color w:val="auto"/>
        </w:rPr>
      </w:pPr>
      <w:bookmarkStart w:id="3" w:name="_Toc425776595"/>
      <w:bookmarkStart w:id="4" w:name="_Toc426880001"/>
      <w:r w:rsidRPr="0002120C">
        <w:rPr>
          <w:noProof/>
          <w:color w:val="auto"/>
          <w:lang w:eastAsia="de-DE"/>
        </w:rPr>
        <mc:AlternateContent>
          <mc:Choice Requires="wps">
            <w:drawing>
              <wp:anchor distT="0" distB="0" distL="114300" distR="114300" simplePos="0" relativeHeight="251659264" behindDoc="0" locked="0" layoutInCell="1" allowOverlap="1" wp14:anchorId="5196156B" wp14:editId="05C0788D">
                <wp:simplePos x="0" y="0"/>
                <wp:positionH relativeFrom="column">
                  <wp:posOffset>-635</wp:posOffset>
                </wp:positionH>
                <wp:positionV relativeFrom="paragraph">
                  <wp:posOffset>26670</wp:posOffset>
                </wp:positionV>
                <wp:extent cx="5873115" cy="796925"/>
                <wp:effectExtent l="13335" t="10160" r="9525" b="1206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2CA4" w:rsidRPr="00F31EBF" w:rsidRDefault="00E87863" w:rsidP="00552CA4">
                            <w:pPr>
                              <w:rPr>
                                <w:color w:val="auto"/>
                              </w:rPr>
                            </w:pPr>
                            <w:r>
                              <w:rPr>
                                <w:color w:val="auto"/>
                              </w:rPr>
                              <w:t>Stickstoff ist</w:t>
                            </w:r>
                            <w:r w:rsidR="00DE6369">
                              <w:rPr>
                                <w:color w:val="auto"/>
                              </w:rPr>
                              <w:t xml:space="preserve"> ein reaktionsträges Gas und</w:t>
                            </w:r>
                            <w:r>
                              <w:rPr>
                                <w:color w:val="auto"/>
                              </w:rPr>
                              <w:t xml:space="preserve"> nicht brennbar. Somit unterhält Stickstoff nicht die Verbrennung. Dieser Versuch zeigt auf eindrucksvoller Weise, dass eine Wunderkerze trotz Stickstoffatmosphäre brennt.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6156B" id="Textfeld 3" o:spid="_x0000_s1027" type="#_x0000_t202" style="position:absolute;left:0;text-align:left;margin-left:-.05pt;margin-top:2.1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" fillcolor="white [3201]" strokecolor="#4bacc6 [3208]" strokeweight="1pt">
                <v:stroke dashstyle="dash"/>
                <v:shadow color="#868686"/>
                <v:textbox>
                  <w:txbxContent>
                    <w:p w:rsidR="00552CA4" w:rsidRPr="00F31EBF" w:rsidRDefault="00E87863" w:rsidP="00552CA4">
                      <w:pPr>
                        <w:rPr>
                          <w:color w:val="auto"/>
                        </w:rPr>
                      </w:pPr>
                      <w:r>
                        <w:rPr>
                          <w:color w:val="auto"/>
                        </w:rPr>
                        <w:t>Stickstoff ist</w:t>
                      </w:r>
                      <w:r w:rsidR="00DE6369">
                        <w:rPr>
                          <w:color w:val="auto"/>
                        </w:rPr>
                        <w:t xml:space="preserve"> ein reaktionsträges Gas und</w:t>
                      </w:r>
                      <w:r>
                        <w:rPr>
                          <w:color w:val="auto"/>
                        </w:rPr>
                        <w:t xml:space="preserve"> nicht brennbar. Somit unterhält Stickstoff nicht die Verbrennung. Dieser Versuch zeigt auf eindrucksvoller Weise, dass eine Wunderkerze trotz Stickstoffatmosphäre brennt.</w:t>
                      </w:r>
                    </w:p>
                  </w:txbxContent>
                </v:textbox>
                <w10:wrap type="square"/>
              </v:shape>
            </w:pict>
          </mc:Fallback>
        </mc:AlternateContent>
      </w:r>
      <w:bookmarkEnd w:id="3"/>
      <w:bookmarkEnd w:id="4"/>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2120C" w:rsidRPr="0002120C" w:rsidTr="00540B85">
        <w:tc>
          <w:tcPr>
            <w:tcW w:w="9322" w:type="dxa"/>
            <w:gridSpan w:val="9"/>
            <w:shd w:val="clear" w:color="auto" w:fill="4F81BD"/>
            <w:vAlign w:val="center"/>
          </w:tcPr>
          <w:p w:rsidR="00E87863" w:rsidRPr="0002120C" w:rsidRDefault="00E87863" w:rsidP="00540B85">
            <w:pPr>
              <w:spacing w:after="0"/>
              <w:jc w:val="center"/>
              <w:rPr>
                <w:b/>
                <w:bCs/>
                <w:color w:val="auto"/>
              </w:rPr>
            </w:pPr>
            <w:r w:rsidRPr="0002120C">
              <w:rPr>
                <w:b/>
                <w:bCs/>
                <w:color w:val="auto"/>
              </w:rPr>
              <w:t>Gefahrenstoffe</w:t>
            </w:r>
          </w:p>
        </w:tc>
      </w:tr>
      <w:tr w:rsidR="0002120C" w:rsidRPr="0002120C" w:rsidTr="00540B8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87863" w:rsidRPr="0002120C" w:rsidRDefault="00E87863" w:rsidP="00540B85">
            <w:pPr>
              <w:spacing w:after="0" w:line="276" w:lineRule="auto"/>
              <w:jc w:val="center"/>
              <w:rPr>
                <w:bCs/>
                <w:color w:val="auto"/>
              </w:rPr>
            </w:pPr>
            <w:r w:rsidRPr="0002120C">
              <w:rPr>
                <w:bCs/>
                <w:color w:val="auto"/>
              </w:rPr>
              <w:t>Stickstoff</w:t>
            </w:r>
          </w:p>
        </w:tc>
        <w:tc>
          <w:tcPr>
            <w:tcW w:w="3177" w:type="dxa"/>
            <w:gridSpan w:val="3"/>
            <w:tcBorders>
              <w:top w:val="single" w:sz="8" w:space="0" w:color="4F81BD"/>
              <w:bottom w:val="single" w:sz="8" w:space="0" w:color="4F81BD"/>
            </w:tcBorders>
            <w:shd w:val="clear" w:color="auto" w:fill="auto"/>
            <w:vAlign w:val="center"/>
          </w:tcPr>
          <w:p w:rsidR="00E87863" w:rsidRPr="0002120C" w:rsidRDefault="00E87863" w:rsidP="00540B85">
            <w:pPr>
              <w:spacing w:after="0"/>
              <w:jc w:val="center"/>
              <w:rPr>
                <w:color w:val="auto"/>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87863" w:rsidRPr="0002120C" w:rsidRDefault="00E87863" w:rsidP="00540B85">
            <w:pPr>
              <w:spacing w:after="0"/>
              <w:jc w:val="center"/>
              <w:rPr>
                <w:color w:val="auto"/>
              </w:rPr>
            </w:pPr>
            <w:r w:rsidRPr="0002120C">
              <w:rPr>
                <w:color w:val="auto"/>
              </w:rPr>
              <w:t>P: 403</w:t>
            </w:r>
          </w:p>
        </w:tc>
      </w:tr>
      <w:tr w:rsidR="00E87863" w:rsidRPr="0002120C" w:rsidTr="00540B85">
        <w:tc>
          <w:tcPr>
            <w:tcW w:w="1009" w:type="dxa"/>
            <w:tcBorders>
              <w:top w:val="single" w:sz="8" w:space="0" w:color="4F81BD"/>
              <w:left w:val="single" w:sz="8" w:space="0" w:color="4F81BD"/>
              <w:bottom w:val="single" w:sz="8" w:space="0" w:color="4F81BD"/>
            </w:tcBorders>
            <w:shd w:val="clear" w:color="auto" w:fill="auto"/>
            <w:vAlign w:val="center"/>
          </w:tcPr>
          <w:p w:rsidR="00E87863" w:rsidRPr="0002120C" w:rsidRDefault="00E87863" w:rsidP="00540B85">
            <w:pPr>
              <w:spacing w:after="0"/>
              <w:jc w:val="center"/>
              <w:rPr>
                <w:b/>
                <w:bCs/>
                <w:color w:val="auto"/>
              </w:rPr>
            </w:pPr>
            <w:r w:rsidRPr="0002120C">
              <w:rPr>
                <w:b/>
                <w:noProof/>
                <w:color w:val="auto"/>
                <w:lang w:eastAsia="de-DE"/>
              </w:rPr>
              <w:drawing>
                <wp:inline distT="0" distB="0" distL="0" distR="0" wp14:anchorId="50F1DE8A" wp14:editId="69F32A00">
                  <wp:extent cx="533400" cy="533400"/>
                  <wp:effectExtent l="0" t="0" r="0" b="0"/>
                  <wp:docPr id="11" name="Grafik 11" descr="C:\Users\Annika\Desktop\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Grau\Ätzend.pn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863" w:rsidRPr="0002120C" w:rsidRDefault="00E87863" w:rsidP="00540B85">
            <w:pPr>
              <w:spacing w:after="0"/>
              <w:jc w:val="center"/>
              <w:rPr>
                <w:color w:val="auto"/>
              </w:rPr>
            </w:pPr>
            <w:r w:rsidRPr="0002120C">
              <w:rPr>
                <w:noProof/>
                <w:color w:val="auto"/>
                <w:lang w:eastAsia="de-DE"/>
              </w:rPr>
              <w:drawing>
                <wp:inline distT="0" distB="0" distL="0" distR="0" wp14:anchorId="45460EB8" wp14:editId="2BAF6F6E">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863" w:rsidRPr="0002120C" w:rsidRDefault="00E87863" w:rsidP="00540B85">
            <w:pPr>
              <w:spacing w:after="0"/>
              <w:jc w:val="center"/>
              <w:rPr>
                <w:color w:val="auto"/>
              </w:rPr>
            </w:pPr>
            <w:r w:rsidRPr="0002120C">
              <w:rPr>
                <w:noProof/>
                <w:color w:val="auto"/>
                <w:lang w:eastAsia="de-DE"/>
              </w:rPr>
              <w:drawing>
                <wp:inline distT="0" distB="0" distL="0" distR="0" wp14:anchorId="6953FCE8" wp14:editId="561A32D0">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863" w:rsidRPr="0002120C" w:rsidRDefault="00E87863" w:rsidP="00540B85">
            <w:pPr>
              <w:spacing w:after="0"/>
              <w:jc w:val="center"/>
              <w:rPr>
                <w:color w:val="auto"/>
              </w:rPr>
            </w:pPr>
            <w:r w:rsidRPr="0002120C">
              <w:rPr>
                <w:noProof/>
                <w:color w:val="auto"/>
                <w:lang w:eastAsia="de-DE"/>
              </w:rPr>
              <w:drawing>
                <wp:inline distT="0" distB="0" distL="0" distR="0" wp14:anchorId="1FB99DBB" wp14:editId="2EE4C1D0">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87863" w:rsidRPr="0002120C" w:rsidRDefault="00E87863" w:rsidP="00540B85">
            <w:pPr>
              <w:spacing w:after="0"/>
              <w:jc w:val="center"/>
              <w:rPr>
                <w:color w:val="auto"/>
              </w:rPr>
            </w:pPr>
            <w:r w:rsidRPr="0002120C">
              <w:rPr>
                <w:noProof/>
                <w:color w:val="auto"/>
                <w:lang w:eastAsia="de-DE"/>
              </w:rPr>
              <w:drawing>
                <wp:inline distT="0" distB="0" distL="0" distR="0" wp14:anchorId="06AF8E08" wp14:editId="17E88A79">
                  <wp:extent cx="552450" cy="552450"/>
                  <wp:effectExtent l="0" t="0" r="0" b="0"/>
                  <wp:docPr id="24" name="Grafik 24" descr="C:\Users\Annika\Desktop\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Gasflasche.pn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52450" cy="55245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87863" w:rsidRPr="0002120C" w:rsidRDefault="00E87863" w:rsidP="00540B85">
            <w:pPr>
              <w:spacing w:after="0"/>
              <w:jc w:val="center"/>
              <w:rPr>
                <w:color w:val="auto"/>
              </w:rPr>
            </w:pPr>
            <w:r w:rsidRPr="0002120C">
              <w:rPr>
                <w:noProof/>
                <w:color w:val="auto"/>
                <w:lang w:eastAsia="de-DE"/>
              </w:rPr>
              <w:drawing>
                <wp:inline distT="0" distB="0" distL="0" distR="0" wp14:anchorId="77B51FA2" wp14:editId="7A8B7213">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87863" w:rsidRPr="0002120C" w:rsidRDefault="00E87863" w:rsidP="00540B85">
            <w:pPr>
              <w:spacing w:after="0"/>
              <w:jc w:val="center"/>
              <w:rPr>
                <w:color w:val="auto"/>
              </w:rPr>
            </w:pPr>
            <w:r w:rsidRPr="0002120C">
              <w:rPr>
                <w:noProof/>
                <w:color w:val="auto"/>
                <w:lang w:eastAsia="de-DE"/>
              </w:rPr>
              <w:drawing>
                <wp:inline distT="0" distB="0" distL="0" distR="0" wp14:anchorId="7F30E6BF" wp14:editId="12112A26">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863" w:rsidRPr="0002120C" w:rsidRDefault="00E87863" w:rsidP="00540B85">
            <w:pPr>
              <w:spacing w:after="0"/>
              <w:jc w:val="center"/>
              <w:rPr>
                <w:color w:val="auto"/>
              </w:rPr>
            </w:pPr>
            <w:r w:rsidRPr="0002120C">
              <w:rPr>
                <w:noProof/>
                <w:color w:val="auto"/>
                <w:lang w:eastAsia="de-DE"/>
              </w:rPr>
              <w:drawing>
                <wp:inline distT="0" distB="0" distL="0" distR="0" wp14:anchorId="13F4F77F" wp14:editId="37C78407">
                  <wp:extent cx="542925" cy="542925"/>
                  <wp:effectExtent l="0" t="0" r="0" b="0"/>
                  <wp:docPr id="28" name="Grafik 28" descr="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Grau\Reizend.pn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42925" cy="5429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87863" w:rsidRPr="0002120C" w:rsidRDefault="00E87863" w:rsidP="00540B85">
            <w:pPr>
              <w:spacing w:after="0"/>
              <w:jc w:val="center"/>
              <w:rPr>
                <w:color w:val="auto"/>
              </w:rPr>
            </w:pPr>
            <w:r w:rsidRPr="0002120C">
              <w:rPr>
                <w:noProof/>
                <w:color w:val="auto"/>
                <w:lang w:eastAsia="de-DE"/>
              </w:rPr>
              <w:drawing>
                <wp:inline distT="0" distB="0" distL="0" distR="0" wp14:anchorId="2F8048F7" wp14:editId="677BE6EC">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87863" w:rsidRPr="0002120C" w:rsidRDefault="00E87863" w:rsidP="00E87863">
      <w:pPr>
        <w:tabs>
          <w:tab w:val="left" w:pos="1701"/>
          <w:tab w:val="left" w:pos="1985"/>
        </w:tabs>
        <w:ind w:left="1980" w:hanging="1980"/>
        <w:rPr>
          <w:color w:val="auto"/>
        </w:rPr>
      </w:pPr>
    </w:p>
    <w:p w:rsidR="00E87863" w:rsidRPr="0002120C" w:rsidRDefault="00E87863" w:rsidP="00E87863">
      <w:pPr>
        <w:tabs>
          <w:tab w:val="left" w:pos="1701"/>
          <w:tab w:val="left" w:pos="1985"/>
        </w:tabs>
        <w:ind w:left="1980" w:hanging="1980"/>
        <w:rPr>
          <w:color w:val="auto"/>
        </w:rPr>
      </w:pPr>
      <w:r w:rsidRPr="0002120C">
        <w:rPr>
          <w:color w:val="auto"/>
        </w:rPr>
        <w:t>Materialien:</w:t>
      </w:r>
      <w:r w:rsidRPr="0002120C">
        <w:rPr>
          <w:color w:val="auto"/>
        </w:rPr>
        <w:tab/>
      </w:r>
      <w:r w:rsidRPr="0002120C">
        <w:rPr>
          <w:color w:val="auto"/>
        </w:rPr>
        <w:tab/>
        <w:t>Gummistopfen, Holzspan, Bunsenbrenner, Wunderkerze, gebogener Draht mit Metallscheibe zur Abdeckung, großer Stehkolben</w:t>
      </w:r>
    </w:p>
    <w:p w:rsidR="00E87863" w:rsidRPr="0002120C" w:rsidRDefault="00E87863" w:rsidP="00E87863">
      <w:pPr>
        <w:tabs>
          <w:tab w:val="left" w:pos="1701"/>
          <w:tab w:val="left" w:pos="1985"/>
        </w:tabs>
        <w:ind w:left="1980" w:hanging="1980"/>
        <w:rPr>
          <w:color w:val="auto"/>
        </w:rPr>
      </w:pPr>
      <w:r w:rsidRPr="0002120C">
        <w:rPr>
          <w:color w:val="auto"/>
        </w:rPr>
        <w:t>Chemikalien:</w:t>
      </w:r>
      <w:r w:rsidRPr="0002120C">
        <w:rPr>
          <w:color w:val="auto"/>
        </w:rPr>
        <w:tab/>
      </w:r>
      <w:r w:rsidRPr="0002120C">
        <w:rPr>
          <w:color w:val="auto"/>
        </w:rPr>
        <w:tab/>
        <w:t>Stickstoff (Gasflasche)</w:t>
      </w:r>
    </w:p>
    <w:p w:rsidR="00E87863" w:rsidRPr="0002120C" w:rsidRDefault="00E87863" w:rsidP="00E87863">
      <w:pPr>
        <w:tabs>
          <w:tab w:val="left" w:pos="1701"/>
          <w:tab w:val="left" w:pos="1985"/>
        </w:tabs>
        <w:ind w:left="1980" w:hanging="1980"/>
        <w:rPr>
          <w:rFonts w:asciiTheme="majorHAnsi" w:hAnsiTheme="majorHAnsi"/>
          <w:color w:val="auto"/>
          <w:u w:val="single"/>
        </w:rPr>
      </w:pPr>
      <w:r w:rsidRPr="0002120C">
        <w:rPr>
          <w:color w:val="auto"/>
        </w:rPr>
        <w:t>Gefahrenhinweis:</w:t>
      </w:r>
      <w:r w:rsidRPr="0002120C">
        <w:rPr>
          <w:color w:val="auto"/>
        </w:rPr>
        <w:tab/>
      </w:r>
      <w:r w:rsidRPr="0002120C">
        <w:rPr>
          <w:color w:val="auto"/>
        </w:rPr>
        <w:tab/>
      </w:r>
      <w:r w:rsidRPr="0002120C">
        <w:rPr>
          <w:rFonts w:asciiTheme="majorHAnsi" w:hAnsiTheme="majorHAnsi"/>
          <w:color w:val="auto"/>
          <w:u w:val="single"/>
          <w:shd w:val="clear" w:color="auto" w:fill="FFFFFF"/>
        </w:rPr>
        <w:t>Achtung! Beim Arbeiten mit Stickstoff auf gute Belüftung achten.</w:t>
      </w:r>
    </w:p>
    <w:p w:rsidR="00E87863" w:rsidRPr="0002120C" w:rsidRDefault="00E87863" w:rsidP="00E87863">
      <w:pPr>
        <w:tabs>
          <w:tab w:val="left" w:pos="1701"/>
          <w:tab w:val="left" w:pos="1985"/>
        </w:tabs>
        <w:ind w:left="1980" w:hanging="1980"/>
        <w:rPr>
          <w:rFonts w:asciiTheme="majorHAnsi" w:hAnsiTheme="majorHAnsi"/>
          <w:color w:val="auto"/>
          <w:shd w:val="clear" w:color="auto" w:fill="FFFFFF"/>
        </w:rPr>
      </w:pPr>
      <w:r w:rsidRPr="0002120C">
        <w:rPr>
          <w:color w:val="auto"/>
        </w:rPr>
        <w:t xml:space="preserve">Durchführung: </w:t>
      </w:r>
      <w:r w:rsidRPr="0002120C">
        <w:rPr>
          <w:color w:val="auto"/>
        </w:rPr>
        <w:tab/>
      </w:r>
      <w:r w:rsidRPr="0002120C">
        <w:rPr>
          <w:color w:val="auto"/>
        </w:rPr>
        <w:tab/>
      </w:r>
      <w:r w:rsidRPr="0002120C">
        <w:rPr>
          <w:rFonts w:asciiTheme="majorHAnsi" w:hAnsiTheme="majorHAnsi"/>
          <w:color w:val="auto"/>
        </w:rPr>
        <w:tab/>
      </w:r>
      <w:r w:rsidRPr="0002120C">
        <w:rPr>
          <w:rFonts w:asciiTheme="majorHAnsi" w:hAnsiTheme="majorHAnsi"/>
          <w:color w:val="auto"/>
          <w:shd w:val="clear" w:color="auto" w:fill="FFFFFF"/>
        </w:rPr>
        <w:t>Ein großer Stehkolben wird mit Stickstoff aus einer Gasflasche befüllt und mit einem Stopfen verschlossen. Zur Demonstration der bekannten Erstickungswirkung des Stickstoffs wird zunächst ein brennender Holzspa</w:t>
      </w:r>
      <w:r w:rsidR="00367AD1" w:rsidRPr="0002120C">
        <w:rPr>
          <w:rFonts w:asciiTheme="majorHAnsi" w:hAnsiTheme="majorHAnsi"/>
          <w:color w:val="auto"/>
          <w:shd w:val="clear" w:color="auto" w:fill="FFFFFF"/>
        </w:rPr>
        <w:t>nn in den Kolben gehalten</w:t>
      </w:r>
      <w:r w:rsidRPr="0002120C">
        <w:rPr>
          <w:rFonts w:asciiTheme="majorHAnsi" w:hAnsiTheme="majorHAnsi"/>
          <w:color w:val="auto"/>
          <w:shd w:val="clear" w:color="auto" w:fill="FFFFFF"/>
        </w:rPr>
        <w:t xml:space="preserve">. </w:t>
      </w:r>
    </w:p>
    <w:p w:rsidR="00E87863" w:rsidRPr="0002120C" w:rsidRDefault="00E87863" w:rsidP="00E87863">
      <w:pPr>
        <w:tabs>
          <w:tab w:val="left" w:pos="1701"/>
          <w:tab w:val="left" w:pos="1985"/>
        </w:tabs>
        <w:ind w:left="1980"/>
        <w:rPr>
          <w:rFonts w:asciiTheme="majorHAnsi" w:hAnsiTheme="majorHAnsi"/>
          <w:color w:val="auto"/>
          <w:shd w:val="clear" w:color="auto" w:fill="FFFFFF"/>
        </w:rPr>
      </w:pPr>
      <w:r w:rsidRPr="0002120C">
        <w:rPr>
          <w:rFonts w:asciiTheme="majorHAnsi" w:hAnsiTheme="majorHAnsi"/>
          <w:color w:val="auto"/>
          <w:shd w:val="clear" w:color="auto" w:fill="FFFFFF"/>
        </w:rPr>
        <w:tab/>
        <w:t>Anschließend wird eine Wunderkerze entzündet und mit der Drahtaufhängung samt Deckel in den Kolben gehalten.</w:t>
      </w:r>
    </w:p>
    <w:p w:rsidR="0056306F" w:rsidRPr="0002120C" w:rsidRDefault="0056306F" w:rsidP="0056306F">
      <w:pPr>
        <w:keepNext/>
        <w:tabs>
          <w:tab w:val="left" w:pos="1701"/>
          <w:tab w:val="left" w:pos="1985"/>
        </w:tabs>
        <w:ind w:left="1980" w:hanging="1980"/>
        <w:rPr>
          <w:color w:val="auto"/>
        </w:rPr>
      </w:pPr>
      <w:r w:rsidRPr="0002120C">
        <w:rPr>
          <w:rFonts w:asciiTheme="majorHAnsi" w:hAnsiTheme="majorHAnsi"/>
          <w:noProof/>
          <w:color w:val="auto"/>
          <w:sz w:val="23"/>
          <w:szCs w:val="23"/>
          <w:shd w:val="clear" w:color="auto" w:fill="FFFFFF"/>
          <w:lang w:eastAsia="de-DE"/>
        </w:rPr>
        <w:drawing>
          <wp:anchor distT="0" distB="0" distL="114300" distR="114300" simplePos="0" relativeHeight="251665408" behindDoc="0" locked="0" layoutInCell="1" allowOverlap="1" wp14:anchorId="070B7F90" wp14:editId="5F295B20">
            <wp:simplePos x="0" y="0"/>
            <wp:positionH relativeFrom="column">
              <wp:posOffset>3134360</wp:posOffset>
            </wp:positionH>
            <wp:positionV relativeFrom="paragraph">
              <wp:posOffset>552450</wp:posOffset>
            </wp:positionV>
            <wp:extent cx="2548890" cy="1569085"/>
            <wp:effectExtent l="0" t="5398" r="0" b="0"/>
            <wp:wrapSquare wrapText="bothSides"/>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459.JPG"/>
                    <pic:cNvPicPr/>
                  </pic:nvPicPr>
                  <pic:blipFill rotWithShape="1">
                    <a:blip r:embed="rId20" cstate="print">
                      <a:extLst>
                        <a:ext uri="{28A0092B-C50C-407E-A947-70E740481C1C}">
                          <a14:useLocalDpi xmlns:a14="http://schemas.microsoft.com/office/drawing/2010/main"/>
                        </a:ext>
                      </a:extLst>
                    </a:blip>
                    <a:srcRect/>
                    <a:stretch/>
                  </pic:blipFill>
                  <pic:spPr bwMode="auto">
                    <a:xfrm rot="5400000">
                      <a:off x="0" y="0"/>
                      <a:ext cx="2548890" cy="1569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10A0" w:rsidRPr="0002120C" w:rsidRDefault="007310A0" w:rsidP="0056306F">
      <w:pPr>
        <w:pStyle w:val="Beschriftung"/>
      </w:pPr>
    </w:p>
    <w:p w:rsidR="00E87863" w:rsidRPr="0002120C" w:rsidRDefault="00DE6369" w:rsidP="00E87863">
      <w:pPr>
        <w:tabs>
          <w:tab w:val="left" w:pos="1701"/>
          <w:tab w:val="left" w:pos="1985"/>
        </w:tabs>
        <w:ind w:left="1980" w:hanging="1980"/>
        <w:rPr>
          <w:rFonts w:asciiTheme="majorHAnsi" w:hAnsiTheme="majorHAnsi"/>
          <w:color w:val="auto"/>
          <w:sz w:val="23"/>
          <w:szCs w:val="23"/>
          <w:shd w:val="clear" w:color="auto" w:fill="FFFFFF"/>
        </w:rPr>
      </w:pPr>
      <w:r w:rsidRPr="0002120C">
        <w:rPr>
          <w:rFonts w:asciiTheme="majorHAnsi" w:hAnsiTheme="majorHAnsi"/>
          <w:noProof/>
          <w:color w:val="auto"/>
          <w:sz w:val="23"/>
          <w:szCs w:val="23"/>
          <w:shd w:val="clear" w:color="auto" w:fill="FFFFFF"/>
          <w:lang w:eastAsia="de-DE"/>
        </w:rPr>
        <w:drawing>
          <wp:anchor distT="0" distB="0" distL="114300" distR="114300" simplePos="0" relativeHeight="251670528" behindDoc="1" locked="0" layoutInCell="1" allowOverlap="1" wp14:anchorId="400BEF7E" wp14:editId="24EF8A91">
            <wp:simplePos x="0" y="0"/>
            <wp:positionH relativeFrom="column">
              <wp:posOffset>739775</wp:posOffset>
            </wp:positionH>
            <wp:positionV relativeFrom="paragraph">
              <wp:posOffset>635</wp:posOffset>
            </wp:positionV>
            <wp:extent cx="2540635" cy="1462405"/>
            <wp:effectExtent l="5715" t="0" r="0" b="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443.JPG"/>
                    <pic:cNvPicPr/>
                  </pic:nvPicPr>
                  <pic:blipFill rotWithShape="1">
                    <a:blip r:embed="rId21" cstate="print">
                      <a:extLst>
                        <a:ext uri="{28A0092B-C50C-407E-A947-70E740481C1C}">
                          <a14:useLocalDpi xmlns:a14="http://schemas.microsoft.com/office/drawing/2010/main"/>
                        </a:ext>
                      </a:extLst>
                    </a:blip>
                    <a:srcRect/>
                    <a:stretch/>
                  </pic:blipFill>
                  <pic:spPr bwMode="auto">
                    <a:xfrm rot="16200000">
                      <a:off x="0" y="0"/>
                      <a:ext cx="2540635" cy="1462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306F" w:rsidRPr="0002120C" w:rsidRDefault="0056306F" w:rsidP="00E87863">
      <w:pPr>
        <w:tabs>
          <w:tab w:val="left" w:pos="1701"/>
          <w:tab w:val="left" w:pos="1985"/>
        </w:tabs>
        <w:ind w:left="1980" w:hanging="1980"/>
        <w:rPr>
          <w:rFonts w:asciiTheme="majorHAnsi" w:hAnsiTheme="majorHAnsi"/>
          <w:color w:val="auto"/>
        </w:rPr>
      </w:pPr>
    </w:p>
    <w:p w:rsidR="0056306F" w:rsidRPr="0002120C" w:rsidRDefault="0056306F" w:rsidP="00E87863">
      <w:pPr>
        <w:tabs>
          <w:tab w:val="left" w:pos="1701"/>
          <w:tab w:val="left" w:pos="1985"/>
        </w:tabs>
        <w:ind w:left="1980" w:hanging="1980"/>
        <w:rPr>
          <w:rFonts w:asciiTheme="majorHAnsi" w:hAnsiTheme="majorHAnsi"/>
          <w:color w:val="auto"/>
        </w:rPr>
      </w:pPr>
    </w:p>
    <w:p w:rsidR="0056306F" w:rsidRPr="0002120C" w:rsidRDefault="0056306F" w:rsidP="00E87863">
      <w:pPr>
        <w:tabs>
          <w:tab w:val="left" w:pos="1701"/>
          <w:tab w:val="left" w:pos="1985"/>
        </w:tabs>
        <w:ind w:left="1980" w:hanging="1980"/>
        <w:rPr>
          <w:rFonts w:asciiTheme="majorHAnsi" w:hAnsiTheme="majorHAnsi"/>
          <w:color w:val="auto"/>
        </w:rPr>
      </w:pPr>
    </w:p>
    <w:p w:rsidR="0056306F" w:rsidRPr="0002120C" w:rsidRDefault="0056306F" w:rsidP="00E87863">
      <w:pPr>
        <w:tabs>
          <w:tab w:val="left" w:pos="1701"/>
          <w:tab w:val="left" w:pos="1985"/>
        </w:tabs>
        <w:ind w:left="1980" w:hanging="1980"/>
        <w:rPr>
          <w:rFonts w:asciiTheme="majorHAnsi" w:hAnsiTheme="majorHAnsi"/>
          <w:color w:val="auto"/>
        </w:rPr>
      </w:pPr>
      <w:r w:rsidRPr="0002120C">
        <w:rPr>
          <w:noProof/>
          <w:color w:val="auto"/>
          <w:lang w:eastAsia="de-DE"/>
        </w:rPr>
        <mc:AlternateContent>
          <mc:Choice Requires="wps">
            <w:drawing>
              <wp:anchor distT="0" distB="0" distL="114300" distR="114300" simplePos="0" relativeHeight="251667456" behindDoc="0" locked="0" layoutInCell="1" allowOverlap="1" wp14:anchorId="4050DB49" wp14:editId="78F95D54">
                <wp:simplePos x="0" y="0"/>
                <wp:positionH relativeFrom="column">
                  <wp:posOffset>3568065</wp:posOffset>
                </wp:positionH>
                <wp:positionV relativeFrom="paragraph">
                  <wp:posOffset>537210</wp:posOffset>
                </wp:positionV>
                <wp:extent cx="1932305" cy="635"/>
                <wp:effectExtent l="0" t="0" r="0" b="5080"/>
                <wp:wrapSquare wrapText="bothSides"/>
                <wp:docPr id="34" name="Textfeld 34"/>
                <wp:cNvGraphicFramePr/>
                <a:graphic xmlns:a="http://schemas.openxmlformats.org/drawingml/2006/main">
                  <a:graphicData uri="http://schemas.microsoft.com/office/word/2010/wordprocessingShape">
                    <wps:wsp>
                      <wps:cNvSpPr txBox="1"/>
                      <wps:spPr>
                        <a:xfrm>
                          <a:off x="0" y="0"/>
                          <a:ext cx="1932305" cy="635"/>
                        </a:xfrm>
                        <a:prstGeom prst="rect">
                          <a:avLst/>
                        </a:prstGeom>
                        <a:solidFill>
                          <a:prstClr val="white"/>
                        </a:solidFill>
                        <a:ln>
                          <a:noFill/>
                        </a:ln>
                        <a:effectLst/>
                      </wps:spPr>
                      <wps:txbx>
                        <w:txbxContent>
                          <w:p w:rsidR="007310A0" w:rsidRPr="00E77FDC" w:rsidRDefault="007310A0" w:rsidP="007310A0">
                            <w:pPr>
                              <w:pStyle w:val="Beschriftung"/>
                              <w:rPr>
                                <w:rFonts w:asciiTheme="majorHAnsi" w:hAnsiTheme="majorHAnsi"/>
                                <w:noProof/>
                                <w:color w:val="2D2D2D"/>
                                <w:sz w:val="23"/>
                                <w:szCs w:val="23"/>
                                <w:shd w:val="clear" w:color="auto" w:fill="FFFFFF"/>
                              </w:rPr>
                            </w:pPr>
                            <w:r>
                              <w:t xml:space="preserve">Abbildung </w:t>
                            </w:r>
                            <w:r w:rsidR="0056306F">
                              <w:t>2</w:t>
                            </w:r>
                            <w:r>
                              <w:t xml:space="preserve"> brennende Wunderkerze in der Stickstoffatmosphäre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50DB49" id="Textfeld 34" o:spid="_x0000_s1028" type="#_x0000_t202" style="position:absolute;left:0;text-align:left;margin-left:280.95pt;margin-top:42.3pt;width:152.15pt;height:.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" stroked="f">
                <v:textbox style="mso-fit-shape-to-text:t" inset="0,0,0,0">
                  <w:txbxContent>
                    <w:p w:rsidR="007310A0" w:rsidRPr="00E77FDC" w:rsidRDefault="007310A0" w:rsidP="007310A0">
                      <w:pPr>
                        <w:pStyle w:val="Beschriftung"/>
                        <w:rPr>
                          <w:rFonts w:asciiTheme="majorHAnsi" w:hAnsiTheme="majorHAnsi"/>
                          <w:noProof/>
                          <w:color w:val="2D2D2D"/>
                          <w:sz w:val="23"/>
                          <w:szCs w:val="23"/>
                          <w:shd w:val="clear" w:color="auto" w:fill="FFFFFF"/>
                        </w:rPr>
                      </w:pPr>
                      <w:r>
                        <w:t xml:space="preserve">Abbildung </w:t>
                      </w:r>
                      <w:r w:rsidR="0056306F">
                        <w:t>2</w:t>
                      </w:r>
                      <w:r>
                        <w:t xml:space="preserve"> brennende Wunderkerze in der Stickstoffatmosphäre</w:t>
                      </w:r>
                    </w:p>
                  </w:txbxContent>
                </v:textbox>
                <w10:wrap type="square"/>
              </v:shape>
            </w:pict>
          </mc:Fallback>
        </mc:AlternateContent>
      </w:r>
    </w:p>
    <w:p w:rsidR="00367AD1" w:rsidRPr="0002120C" w:rsidRDefault="00DE6369" w:rsidP="00E87863">
      <w:pPr>
        <w:tabs>
          <w:tab w:val="left" w:pos="1701"/>
          <w:tab w:val="left" w:pos="1985"/>
        </w:tabs>
        <w:ind w:left="1980" w:hanging="1980"/>
        <w:rPr>
          <w:rFonts w:asciiTheme="majorHAnsi" w:hAnsiTheme="majorHAnsi"/>
          <w:color w:val="auto"/>
        </w:rPr>
      </w:pPr>
      <w:r w:rsidRPr="0002120C">
        <w:rPr>
          <w:noProof/>
          <w:color w:val="auto"/>
          <w:lang w:eastAsia="de-DE"/>
        </w:rPr>
        <mc:AlternateContent>
          <mc:Choice Requires="wps">
            <w:drawing>
              <wp:anchor distT="0" distB="0" distL="114300" distR="114300" simplePos="0" relativeHeight="251688960" behindDoc="0" locked="0" layoutInCell="1" allowOverlap="1" wp14:anchorId="12D3696C" wp14:editId="538021C9">
                <wp:simplePos x="0" y="0"/>
                <wp:positionH relativeFrom="column">
                  <wp:posOffset>1278255</wp:posOffset>
                </wp:positionH>
                <wp:positionV relativeFrom="paragraph">
                  <wp:posOffset>163830</wp:posOffset>
                </wp:positionV>
                <wp:extent cx="1856105" cy="635"/>
                <wp:effectExtent l="0" t="0" r="0" b="5080"/>
                <wp:wrapSquare wrapText="bothSides"/>
                <wp:docPr id="2" name="Textfeld 2"/>
                <wp:cNvGraphicFramePr/>
                <a:graphic xmlns:a="http://schemas.openxmlformats.org/drawingml/2006/main">
                  <a:graphicData uri="http://schemas.microsoft.com/office/word/2010/wordprocessingShape">
                    <wps:wsp>
                      <wps:cNvSpPr txBox="1"/>
                      <wps:spPr>
                        <a:xfrm>
                          <a:off x="0" y="0"/>
                          <a:ext cx="1856105" cy="635"/>
                        </a:xfrm>
                        <a:prstGeom prst="rect">
                          <a:avLst/>
                        </a:prstGeom>
                        <a:solidFill>
                          <a:prstClr val="white"/>
                        </a:solidFill>
                        <a:ln>
                          <a:noFill/>
                        </a:ln>
                        <a:effectLst/>
                      </wps:spPr>
                      <wps:txbx>
                        <w:txbxContent>
                          <w:p w:rsidR="00DE6369" w:rsidRPr="00644BB4" w:rsidRDefault="00DE6369" w:rsidP="00DE6369">
                            <w:pPr>
                              <w:pStyle w:val="Beschriftung"/>
                              <w:rPr>
                                <w:rFonts w:asciiTheme="majorHAnsi" w:hAnsiTheme="majorHAnsi"/>
                                <w:noProof/>
                                <w:color w:val="2D2D2D"/>
                                <w:sz w:val="23"/>
                                <w:szCs w:val="23"/>
                                <w:shd w:val="clear" w:color="auto" w:fill="FFFFFF"/>
                              </w:rPr>
                            </w:pPr>
                            <w:r>
                              <w:t xml:space="preserve">Abbildung </w:t>
                            </w:r>
                            <w:fldSimple w:instr=" SEQ Abbildung \* ARABIC ">
                              <w:r>
                                <w:rPr>
                                  <w:noProof/>
                                </w:rPr>
                                <w:t>1</w:t>
                              </w:r>
                            </w:fldSimple>
                            <w:r>
                              <w:t xml:space="preserve"> erloschenes Glimmspan in der Stickstoffatmosphäre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D3696C" id="Textfeld 2" o:spid="_x0000_s1029" type="#_x0000_t202" style="position:absolute;left:0;text-align:left;margin-left:100.65pt;margin-top:12.9pt;width:146.15pt;height:.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" stroked="f">
                <v:textbox style="mso-fit-shape-to-text:t" inset="0,0,0,0">
                  <w:txbxContent>
                    <w:p w:rsidR="00DE6369" w:rsidRPr="00644BB4" w:rsidRDefault="00DE6369" w:rsidP="00DE6369">
                      <w:pPr>
                        <w:pStyle w:val="Beschriftung"/>
                        <w:rPr>
                          <w:rFonts w:asciiTheme="majorHAnsi" w:hAnsiTheme="majorHAnsi"/>
                          <w:noProof/>
                          <w:color w:val="2D2D2D"/>
                          <w:sz w:val="23"/>
                          <w:szCs w:val="23"/>
                          <w:shd w:val="clear" w:color="auto" w:fill="FFFFFF"/>
                        </w:rPr>
                      </w:pPr>
                      <w:r>
                        <w:t xml:space="preserve">Abbildung </w:t>
                      </w:r>
                      <w:fldSimple w:instr=" SEQ Abbildung \* ARABIC ">
                        <w:r>
                          <w:rPr>
                            <w:noProof/>
                          </w:rPr>
                          <w:t>1</w:t>
                        </w:r>
                      </w:fldSimple>
                      <w:r>
                        <w:t xml:space="preserve"> erloschenes Glimmspan in der Stickstoffatmosphäre</w:t>
                      </w:r>
                    </w:p>
                  </w:txbxContent>
                </v:textbox>
                <w10:wrap type="square"/>
              </v:shape>
            </w:pict>
          </mc:Fallback>
        </mc:AlternateContent>
      </w:r>
    </w:p>
    <w:p w:rsidR="00E87863" w:rsidRPr="0002120C" w:rsidRDefault="00E87863" w:rsidP="00E87863">
      <w:pPr>
        <w:tabs>
          <w:tab w:val="left" w:pos="1701"/>
          <w:tab w:val="left" w:pos="1985"/>
        </w:tabs>
        <w:ind w:left="1980" w:hanging="1980"/>
        <w:rPr>
          <w:rFonts w:asciiTheme="majorHAnsi" w:hAnsiTheme="majorHAnsi"/>
          <w:color w:val="auto"/>
        </w:rPr>
      </w:pPr>
      <w:r w:rsidRPr="0002120C">
        <w:rPr>
          <w:rFonts w:asciiTheme="majorHAnsi" w:hAnsiTheme="majorHAnsi"/>
          <w:color w:val="auto"/>
        </w:rPr>
        <w:lastRenderedPageBreak/>
        <w:t>Beobachtung:</w:t>
      </w:r>
      <w:r w:rsidRPr="0002120C">
        <w:rPr>
          <w:rFonts w:asciiTheme="majorHAnsi" w:hAnsiTheme="majorHAnsi"/>
          <w:color w:val="auto"/>
        </w:rPr>
        <w:tab/>
      </w:r>
      <w:r w:rsidRPr="0002120C">
        <w:rPr>
          <w:rFonts w:asciiTheme="majorHAnsi" w:hAnsiTheme="majorHAnsi"/>
          <w:color w:val="auto"/>
        </w:rPr>
        <w:tab/>
      </w:r>
      <w:r w:rsidRPr="0002120C">
        <w:rPr>
          <w:rFonts w:asciiTheme="majorHAnsi" w:hAnsiTheme="majorHAnsi"/>
          <w:color w:val="auto"/>
        </w:rPr>
        <w:tab/>
      </w:r>
      <w:r w:rsidRPr="0002120C">
        <w:rPr>
          <w:rFonts w:asciiTheme="majorHAnsi" w:hAnsiTheme="majorHAnsi"/>
          <w:color w:val="auto"/>
          <w:shd w:val="clear" w:color="auto" w:fill="FFFFFF"/>
        </w:rPr>
        <w:t>Während der Holzspan im Stickstoff sofort erlischt, brennt die Wunderkerze mit etwas verringerter Intensität weiter.</w:t>
      </w:r>
    </w:p>
    <w:p w:rsidR="00970B0C" w:rsidRPr="0002120C" w:rsidRDefault="00E87863" w:rsidP="0056306F">
      <w:pPr>
        <w:tabs>
          <w:tab w:val="left" w:pos="1701"/>
          <w:tab w:val="left" w:pos="1985"/>
        </w:tabs>
        <w:ind w:left="1980" w:hanging="1980"/>
        <w:rPr>
          <w:rFonts w:asciiTheme="majorHAnsi" w:hAnsiTheme="majorHAnsi"/>
          <w:color w:val="auto"/>
          <w:shd w:val="clear" w:color="auto" w:fill="FFFFFF"/>
        </w:rPr>
      </w:pPr>
      <w:r w:rsidRPr="0002120C">
        <w:rPr>
          <w:rFonts w:asciiTheme="majorHAnsi" w:hAnsiTheme="majorHAnsi"/>
          <w:color w:val="auto"/>
        </w:rPr>
        <w:t>Deutung:</w:t>
      </w:r>
      <w:r w:rsidRPr="0002120C">
        <w:rPr>
          <w:rFonts w:asciiTheme="majorHAnsi" w:hAnsiTheme="majorHAnsi"/>
          <w:color w:val="auto"/>
        </w:rPr>
        <w:tab/>
      </w:r>
      <w:r w:rsidRPr="0002120C">
        <w:rPr>
          <w:rFonts w:asciiTheme="majorHAnsi" w:hAnsiTheme="majorHAnsi"/>
          <w:color w:val="auto"/>
        </w:rPr>
        <w:tab/>
      </w:r>
      <w:proofErr w:type="spellStart"/>
      <w:r w:rsidR="0002120C">
        <w:rPr>
          <w:rFonts w:asciiTheme="majorHAnsi" w:hAnsiTheme="majorHAnsi"/>
          <w:color w:val="auto"/>
          <w:shd w:val="clear" w:color="auto" w:fill="FFFFFF"/>
        </w:rPr>
        <w:t>Bekannterw</w:t>
      </w:r>
      <w:r w:rsidR="0056306F" w:rsidRPr="0002120C">
        <w:rPr>
          <w:rFonts w:asciiTheme="majorHAnsi" w:hAnsiTheme="majorHAnsi"/>
          <w:color w:val="auto"/>
          <w:shd w:val="clear" w:color="auto" w:fill="FFFFFF"/>
        </w:rPr>
        <w:t>eise</w:t>
      </w:r>
      <w:proofErr w:type="spellEnd"/>
      <w:r w:rsidRPr="0002120C">
        <w:rPr>
          <w:rFonts w:asciiTheme="majorHAnsi" w:hAnsiTheme="majorHAnsi"/>
          <w:color w:val="auto"/>
          <w:shd w:val="clear" w:color="auto" w:fill="FFFFFF"/>
        </w:rPr>
        <w:t xml:space="preserve"> erstickt Stickstoffgas Flammen</w:t>
      </w:r>
      <w:r w:rsidR="0056306F" w:rsidRPr="0002120C">
        <w:rPr>
          <w:rFonts w:asciiTheme="majorHAnsi" w:hAnsiTheme="majorHAnsi"/>
          <w:color w:val="auto"/>
          <w:shd w:val="clear" w:color="auto" w:fill="FFFFFF"/>
        </w:rPr>
        <w:t>, da es nicht die Verbrennung unterhält</w:t>
      </w:r>
      <w:r w:rsidRPr="0002120C">
        <w:rPr>
          <w:rFonts w:asciiTheme="majorHAnsi" w:hAnsiTheme="majorHAnsi"/>
          <w:color w:val="auto"/>
          <w:shd w:val="clear" w:color="auto" w:fill="FFFFFF"/>
        </w:rPr>
        <w:t>. Handelt es sich allerding um eine stark exotherme Reaktion – wie es beim Verbrennungsvorgang de</w:t>
      </w:r>
      <w:r w:rsidR="00FB71AA" w:rsidRPr="0002120C">
        <w:rPr>
          <w:rFonts w:asciiTheme="majorHAnsi" w:hAnsiTheme="majorHAnsi"/>
          <w:color w:val="auto"/>
          <w:shd w:val="clear" w:color="auto" w:fill="FFFFFF"/>
        </w:rPr>
        <w:t>r Wunderkerze der Fall ist – reagiert auch der Stickstoff in einer chemischen Reaktion und es bilden sich Stickstoffverbindungen, vor allem Nitride.</w:t>
      </w:r>
      <w:r w:rsidRPr="0002120C">
        <w:rPr>
          <w:rFonts w:asciiTheme="majorHAnsi" w:hAnsiTheme="majorHAnsi"/>
          <w:color w:val="auto"/>
          <w:shd w:val="clear" w:color="auto" w:fill="FFFFFF"/>
        </w:rPr>
        <w:t xml:space="preserve"> </w:t>
      </w:r>
    </w:p>
    <w:p w:rsidR="00E87863" w:rsidRPr="0002120C" w:rsidRDefault="00970B0C" w:rsidP="0002120C">
      <w:pPr>
        <w:tabs>
          <w:tab w:val="left" w:pos="1701"/>
          <w:tab w:val="left" w:pos="1985"/>
        </w:tabs>
        <w:ind w:left="1980" w:hanging="1980"/>
        <w:rPr>
          <w:rFonts w:asciiTheme="majorHAnsi" w:hAnsiTheme="majorHAnsi"/>
          <w:color w:val="auto"/>
          <w:shd w:val="clear" w:color="auto" w:fill="FFFFFF"/>
        </w:rPr>
      </w:pPr>
      <w:r w:rsidRPr="0002120C">
        <w:rPr>
          <w:rFonts w:asciiTheme="majorHAnsi" w:hAnsiTheme="majorHAnsi"/>
          <w:color w:val="auto"/>
          <w:shd w:val="clear" w:color="auto" w:fill="FFFFFF"/>
        </w:rPr>
        <w:tab/>
      </w:r>
      <w:r w:rsidRPr="0002120C">
        <w:rPr>
          <w:rFonts w:asciiTheme="majorHAnsi" w:hAnsiTheme="majorHAnsi"/>
          <w:color w:val="auto"/>
          <w:shd w:val="clear" w:color="auto" w:fill="FFFFFF"/>
        </w:rPr>
        <w:tab/>
      </w:r>
      <w:r w:rsidR="00E87863" w:rsidRPr="0002120C">
        <w:rPr>
          <w:rFonts w:asciiTheme="majorHAnsi" w:hAnsiTheme="majorHAnsi"/>
          <w:color w:val="auto"/>
          <w:shd w:val="clear" w:color="auto" w:fill="FFFFFF"/>
        </w:rPr>
        <w:t>Bei der Wunderkerze kommt außerde</w:t>
      </w:r>
      <w:r w:rsidR="00FB71AA" w:rsidRPr="0002120C">
        <w:rPr>
          <w:rFonts w:asciiTheme="majorHAnsi" w:hAnsiTheme="majorHAnsi"/>
          <w:color w:val="auto"/>
          <w:shd w:val="clear" w:color="auto" w:fill="FFFFFF"/>
        </w:rPr>
        <w:t>m hinzu, dass diese in großer</w:t>
      </w:r>
      <w:r w:rsidR="00E87863" w:rsidRPr="0002120C">
        <w:rPr>
          <w:rFonts w:asciiTheme="majorHAnsi" w:hAnsiTheme="majorHAnsi"/>
          <w:color w:val="auto"/>
          <w:shd w:val="clear" w:color="auto" w:fill="FFFFFF"/>
        </w:rPr>
        <w:t xml:space="preserve"> Menge die sauerstoffreiche Verbindung Bariumnitrat enthält und somit den zur Verbrennung des in der Brandmasse enthaltenen Alumini</w:t>
      </w:r>
      <w:r w:rsidR="00FB71AA" w:rsidRPr="0002120C">
        <w:rPr>
          <w:rFonts w:asciiTheme="majorHAnsi" w:hAnsiTheme="majorHAnsi"/>
          <w:color w:val="auto"/>
          <w:shd w:val="clear" w:color="auto" w:fill="FFFFFF"/>
        </w:rPr>
        <w:t>ums bzw. Eisens benötigten Sauerstoff</w:t>
      </w:r>
      <w:r w:rsidR="00E87863" w:rsidRPr="0002120C">
        <w:rPr>
          <w:rFonts w:asciiTheme="majorHAnsi" w:hAnsiTheme="majorHAnsi"/>
          <w:color w:val="auto"/>
          <w:shd w:val="clear" w:color="auto" w:fill="FFFFFF"/>
        </w:rPr>
        <w:t xml:space="preserve"> mitliefert. Diese Reaktion kann daher auch unter Luftabschluss ablaufen, wenn auch in etwas abgeschwächter Weise. Bei der Verbrennung der eigentlichen Reaktionsmasse werden beständig feine Eisenpartikel aus dem Draht wegkatapultiert. Diese verbrennen sofort im Luftsau</w:t>
      </w:r>
      <w:r w:rsidR="00FB71AA" w:rsidRPr="0002120C">
        <w:rPr>
          <w:rFonts w:asciiTheme="majorHAnsi" w:hAnsiTheme="majorHAnsi"/>
          <w:color w:val="auto"/>
          <w:shd w:val="clear" w:color="auto" w:fill="FFFFFF"/>
        </w:rPr>
        <w:t>erstoff zu Magnetit</w:t>
      </w:r>
      <w:r w:rsidR="00E87863" w:rsidRPr="0002120C">
        <w:rPr>
          <w:rFonts w:asciiTheme="majorHAnsi" w:hAnsiTheme="majorHAnsi"/>
          <w:color w:val="auto"/>
          <w:shd w:val="clear" w:color="auto" w:fill="FFFFFF"/>
        </w:rPr>
        <w:t>. Die als Funkenflug wahrnehmbare Reaktion läuft unter Stickstoff</w:t>
      </w:r>
      <w:r w:rsidR="00FB71AA" w:rsidRPr="0002120C">
        <w:rPr>
          <w:rFonts w:asciiTheme="majorHAnsi" w:hAnsiTheme="majorHAnsi"/>
          <w:color w:val="auto"/>
          <w:shd w:val="clear" w:color="auto" w:fill="FFFFFF"/>
        </w:rPr>
        <w:t>atmosphäre</w:t>
      </w:r>
      <w:r w:rsidR="00E87863" w:rsidRPr="0002120C">
        <w:rPr>
          <w:rFonts w:asciiTheme="majorHAnsi" w:hAnsiTheme="majorHAnsi"/>
          <w:color w:val="auto"/>
          <w:shd w:val="clear" w:color="auto" w:fill="FFFFFF"/>
        </w:rPr>
        <w:t xml:space="preserve"> gar nicht ab. Die wegfliegenden Partikel verbrennen nicht, sondern – wie in den Fotos zu erkennen - glühen nur sanft nach.</w:t>
      </w:r>
    </w:p>
    <w:p w:rsidR="00E87863" w:rsidRPr="0002120C" w:rsidRDefault="00E87863" w:rsidP="0002120C">
      <w:pPr>
        <w:tabs>
          <w:tab w:val="left" w:pos="1701"/>
          <w:tab w:val="left" w:pos="1985"/>
        </w:tabs>
        <w:ind w:left="1985" w:hanging="1980"/>
        <w:rPr>
          <w:color w:val="auto"/>
        </w:rPr>
      </w:pPr>
      <w:r w:rsidRPr="0002120C">
        <w:rPr>
          <w:rFonts w:asciiTheme="majorHAnsi" w:hAnsiTheme="majorHAnsi"/>
          <w:color w:val="auto"/>
        </w:rPr>
        <w:t>Entsorgung:</w:t>
      </w:r>
      <w:r w:rsidR="00DE6369" w:rsidRPr="0002120C">
        <w:rPr>
          <w:rFonts w:asciiTheme="majorHAnsi" w:hAnsiTheme="majorHAnsi"/>
          <w:color w:val="auto"/>
        </w:rPr>
        <w:tab/>
      </w:r>
      <w:r w:rsidR="00DE6369" w:rsidRPr="0002120C">
        <w:rPr>
          <w:rFonts w:asciiTheme="majorHAnsi" w:hAnsiTheme="majorHAnsi"/>
          <w:color w:val="auto"/>
        </w:rPr>
        <w:tab/>
      </w:r>
      <w:r w:rsidRPr="0002120C">
        <w:rPr>
          <w:rFonts w:asciiTheme="majorHAnsi" w:hAnsiTheme="majorHAnsi"/>
          <w:color w:val="auto"/>
          <w:shd w:val="clear" w:color="auto" w:fill="FFFFFF"/>
        </w:rPr>
        <w:t>Kolben unter dem Abzug auslüften lassen.</w:t>
      </w:r>
      <w:r w:rsidRPr="0002120C">
        <w:rPr>
          <w:color w:val="auto"/>
        </w:rPr>
        <w:t xml:space="preserve"> </w:t>
      </w:r>
      <w:r w:rsidR="0002120C">
        <w:rPr>
          <w:color w:val="auto"/>
        </w:rPr>
        <w:t xml:space="preserve">Die Wunderkerze kann im </w:t>
      </w:r>
      <w:r w:rsidR="00DE6369" w:rsidRPr="0002120C">
        <w:rPr>
          <w:color w:val="auto"/>
        </w:rPr>
        <w:t>Hausmüll entsorgt werden</w:t>
      </w:r>
    </w:p>
    <w:p w:rsidR="00552CA4" w:rsidRPr="0002120C" w:rsidRDefault="00E87863" w:rsidP="0002120C">
      <w:pPr>
        <w:tabs>
          <w:tab w:val="left" w:pos="1701"/>
          <w:tab w:val="left" w:pos="1985"/>
        </w:tabs>
        <w:ind w:left="1985" w:hanging="1980"/>
        <w:rPr>
          <w:color w:val="auto"/>
        </w:rPr>
      </w:pPr>
      <w:r w:rsidRPr="0002120C">
        <w:rPr>
          <w:rFonts w:asciiTheme="majorHAnsi" w:hAnsiTheme="majorHAnsi"/>
          <w:color w:val="auto"/>
        </w:rPr>
        <w:t>Literatur:</w:t>
      </w:r>
      <w:r w:rsidR="00FB71AA" w:rsidRPr="0002120C">
        <w:rPr>
          <w:color w:val="auto"/>
        </w:rPr>
        <w:tab/>
      </w:r>
      <w:r w:rsidR="00FB71AA" w:rsidRPr="0002120C">
        <w:rPr>
          <w:color w:val="auto"/>
        </w:rPr>
        <w:tab/>
      </w:r>
      <w:r w:rsidRPr="0002120C">
        <w:rPr>
          <w:rFonts w:asciiTheme="majorHAnsi" w:hAnsiTheme="majorHAnsi"/>
          <w:bCs/>
          <w:color w:val="auto"/>
          <w:shd w:val="clear" w:color="auto" w:fill="FFFFFF"/>
        </w:rPr>
        <w:t xml:space="preserve">H.C. </w:t>
      </w:r>
      <w:proofErr w:type="spellStart"/>
      <w:r w:rsidRPr="0002120C">
        <w:rPr>
          <w:rFonts w:asciiTheme="majorHAnsi" w:hAnsiTheme="majorHAnsi"/>
          <w:bCs/>
          <w:color w:val="auto"/>
          <w:shd w:val="clear" w:color="auto" w:fill="FFFFFF"/>
        </w:rPr>
        <w:t>Hofsäss</w:t>
      </w:r>
      <w:proofErr w:type="spellEnd"/>
      <w:r w:rsidRPr="0002120C">
        <w:rPr>
          <w:rFonts w:asciiTheme="majorHAnsi" w:hAnsiTheme="majorHAnsi"/>
          <w:bCs/>
          <w:color w:val="auto"/>
          <w:shd w:val="clear" w:color="auto" w:fill="FFFFFF"/>
        </w:rPr>
        <w:t>, A. Gerdes, https://lp.uni-goettingen.de/get/text/440</w:t>
      </w:r>
      <w:r w:rsidR="00FB71AA" w:rsidRPr="0002120C">
        <w:rPr>
          <w:rFonts w:asciiTheme="majorHAnsi" w:hAnsiTheme="majorHAnsi"/>
          <w:bCs/>
          <w:color w:val="auto"/>
          <w:shd w:val="clear" w:color="auto" w:fill="FFFFFF"/>
        </w:rPr>
        <w:t xml:space="preserve">, 2015 </w:t>
      </w:r>
      <w:r w:rsidRPr="0002120C">
        <w:rPr>
          <w:rFonts w:asciiTheme="majorHAnsi" w:hAnsiTheme="majorHAnsi"/>
          <w:bCs/>
          <w:color w:val="auto"/>
          <w:shd w:val="clear" w:color="auto" w:fill="FFFFFF"/>
        </w:rPr>
        <w:t>(zuletzt abgerufen am 02.08.2015 um 18:08)</w:t>
      </w:r>
    </w:p>
    <w:p w:rsidR="00367AD1" w:rsidRPr="0002120C" w:rsidRDefault="00367AD1">
      <w:pPr>
        <w:spacing w:line="276" w:lineRule="auto"/>
        <w:jc w:val="left"/>
        <w:rPr>
          <w:rFonts w:asciiTheme="majorHAnsi" w:eastAsiaTheme="majorEastAsia" w:hAnsiTheme="majorHAnsi" w:cstheme="majorBidi"/>
          <w:b/>
          <w:bCs/>
          <w:color w:val="auto"/>
          <w:sz w:val="28"/>
          <w:szCs w:val="28"/>
        </w:rPr>
      </w:pPr>
      <w:r w:rsidRPr="0002120C">
        <w:rPr>
          <w:color w:val="auto"/>
        </w:rPr>
        <w:br w:type="page"/>
      </w:r>
    </w:p>
    <w:p w:rsidR="00552CA4" w:rsidRPr="0002120C" w:rsidRDefault="00692659" w:rsidP="00552CA4">
      <w:pPr>
        <w:pStyle w:val="berschrift1"/>
        <w:numPr>
          <w:ilvl w:val="0"/>
          <w:numId w:val="1"/>
        </w:numPr>
        <w:spacing w:before="360" w:after="240"/>
        <w:rPr>
          <w:color w:val="auto"/>
        </w:rPr>
      </w:pPr>
      <w:bookmarkStart w:id="5" w:name="_Toc426880002"/>
      <w:r w:rsidRPr="0002120C">
        <w:rPr>
          <w:noProof/>
          <w:color w:val="auto"/>
          <w:lang w:eastAsia="de-DE"/>
        </w:rPr>
        <w:lastRenderedPageBreak/>
        <mc:AlternateContent>
          <mc:Choice Requires="wps">
            <w:drawing>
              <wp:anchor distT="0" distB="0" distL="114300" distR="114300" simplePos="0" relativeHeight="251672576" behindDoc="0" locked="0" layoutInCell="1" allowOverlap="1" wp14:anchorId="3DE9B43E" wp14:editId="49B485BD">
                <wp:simplePos x="0" y="0"/>
                <wp:positionH relativeFrom="column">
                  <wp:posOffset>14605</wp:posOffset>
                </wp:positionH>
                <wp:positionV relativeFrom="paragraph">
                  <wp:posOffset>708660</wp:posOffset>
                </wp:positionV>
                <wp:extent cx="5873115" cy="1405890"/>
                <wp:effectExtent l="0" t="0" r="13335" b="22860"/>
                <wp:wrapSquare wrapText="bothSides"/>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058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2659" w:rsidRPr="00F31EBF" w:rsidRDefault="00692659" w:rsidP="00692659">
                            <w:pPr>
                              <w:rPr>
                                <w:color w:val="auto"/>
                              </w:rPr>
                            </w:pPr>
                            <w:r>
                              <w:rPr>
                                <w:color w:val="auto"/>
                              </w:rPr>
                              <w:t xml:space="preserve">Der Mensch und auch Pflanzen sind nicht in der Lage molekularen Stickstoff aus der Luft zu verwerten. Erst durch mehrere Umwandlungsreaktionen im Stickstoffkreislauf </w:t>
                            </w:r>
                            <w:r w:rsidR="006F7E5C">
                              <w:rPr>
                                <w:color w:val="auto"/>
                              </w:rPr>
                              <w:t>von Stickstoff zu Nitrat, Nitrit oder Ammonium können Pflanzen Stickstoff für eigene Verwertung aufnehmen. Dieser Versuch zeigt auf phänomenologischer Ebene den Nitratnachweis mittels der Ringprobe in Düngemitteln mit unterschiedlich hoher Nitratkonzentration.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9B43E" id="Textfeld 36" o:spid="_x0000_s1030" type="#_x0000_t202" style="position:absolute;left:0;text-align:left;margin-left:1.15pt;margin-top:55.8pt;width:462.45pt;height:1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" fillcolor="white [3201]" strokecolor="#4bacc6 [3208]" strokeweight="1pt">
                <v:stroke dashstyle="dash"/>
                <v:shadow color="#868686"/>
                <v:textbox>
                  <w:txbxContent>
                    <w:p w:rsidR="00692659" w:rsidRPr="00F31EBF" w:rsidRDefault="00692659" w:rsidP="00692659">
                      <w:pPr>
                        <w:rPr>
                          <w:color w:val="auto"/>
                        </w:rPr>
                      </w:pPr>
                      <w:r>
                        <w:rPr>
                          <w:color w:val="auto"/>
                        </w:rPr>
                        <w:t xml:space="preserve">Der Mensch und auch Pflanzen sind nicht in der Lage molekularen Stickstoff aus der Luft zu verwerten. Erst durch mehrere Umwandlungsreaktionen im Stickstoffkreislauf </w:t>
                      </w:r>
                      <w:r w:rsidR="006F7E5C">
                        <w:rPr>
                          <w:color w:val="auto"/>
                        </w:rPr>
                        <w:t>von Stickstoff zu Nitrat, Nitrit oder Ammonium können Pflanzen Stickstoff für eigene Verwertung aufnehmen. Dieser Versuch zeigt auf phänomenologischer Ebene den Nitratnachweis mittels der Ringprobe in Düngemitteln mit unterschiedlich hoher Nitratkonzentration.</w:t>
                      </w:r>
                    </w:p>
                  </w:txbxContent>
                </v:textbox>
                <w10:wrap type="square"/>
              </v:shape>
            </w:pict>
          </mc:Fallback>
        </mc:AlternateContent>
      </w:r>
      <w:r w:rsidR="00552CA4" w:rsidRPr="0002120C">
        <w:rPr>
          <w:color w:val="auto"/>
        </w:rPr>
        <w:t xml:space="preserve">Schülerversuch – </w:t>
      </w:r>
      <w:r w:rsidR="00FB71AA" w:rsidRPr="0002120C">
        <w:rPr>
          <w:color w:val="auto"/>
        </w:rPr>
        <w:t>Nitratnachweis mittels Ringprobe in Düngemittel</w:t>
      </w:r>
      <w:bookmarkEnd w:id="5"/>
    </w:p>
    <w:p w:rsidR="00367AD1" w:rsidRPr="0002120C" w:rsidRDefault="00367AD1" w:rsidP="00367AD1">
      <w:pPr>
        <w:tabs>
          <w:tab w:val="left" w:pos="1701"/>
          <w:tab w:val="left" w:pos="1985"/>
        </w:tabs>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2120C" w:rsidRPr="0002120C" w:rsidTr="00540B85">
        <w:tc>
          <w:tcPr>
            <w:tcW w:w="9322" w:type="dxa"/>
            <w:gridSpan w:val="9"/>
            <w:shd w:val="clear" w:color="auto" w:fill="4F81BD"/>
            <w:vAlign w:val="center"/>
          </w:tcPr>
          <w:p w:rsidR="006F7E5C" w:rsidRPr="0002120C" w:rsidRDefault="006F7E5C" w:rsidP="00540B85">
            <w:pPr>
              <w:spacing w:after="0"/>
              <w:jc w:val="center"/>
              <w:rPr>
                <w:b/>
                <w:bCs/>
                <w:color w:val="auto"/>
              </w:rPr>
            </w:pPr>
            <w:r w:rsidRPr="0002120C">
              <w:rPr>
                <w:b/>
                <w:bCs/>
                <w:color w:val="auto"/>
              </w:rPr>
              <w:t>Gefahrenstoffe</w:t>
            </w:r>
          </w:p>
        </w:tc>
      </w:tr>
      <w:tr w:rsidR="0002120C" w:rsidRPr="0002120C" w:rsidTr="00540B8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7E5C" w:rsidRPr="0002120C" w:rsidRDefault="006F7E5C" w:rsidP="00540B85">
            <w:pPr>
              <w:spacing w:after="0" w:line="276" w:lineRule="auto"/>
              <w:jc w:val="center"/>
              <w:rPr>
                <w:bCs/>
                <w:color w:val="auto"/>
              </w:rPr>
            </w:pPr>
            <w:proofErr w:type="spellStart"/>
            <w:r w:rsidRPr="0002120C">
              <w:rPr>
                <w:bCs/>
                <w:color w:val="auto"/>
              </w:rPr>
              <w:t>konz</w:t>
            </w:r>
            <w:proofErr w:type="spellEnd"/>
            <w:r w:rsidRPr="0002120C">
              <w:rPr>
                <w:bCs/>
                <w:color w:val="auto"/>
              </w:rPr>
              <w:t>. Schwefelsäure (w=96%)</w:t>
            </w:r>
          </w:p>
        </w:tc>
        <w:tc>
          <w:tcPr>
            <w:tcW w:w="3177" w:type="dxa"/>
            <w:gridSpan w:val="3"/>
            <w:tcBorders>
              <w:top w:val="single" w:sz="8" w:space="0" w:color="4F81BD"/>
              <w:bottom w:val="single" w:sz="8" w:space="0" w:color="4F81BD"/>
            </w:tcBorders>
            <w:shd w:val="clear" w:color="auto" w:fill="auto"/>
            <w:vAlign w:val="center"/>
          </w:tcPr>
          <w:p w:rsidR="006F7E5C" w:rsidRPr="0002120C" w:rsidRDefault="006F7E5C" w:rsidP="00540B85">
            <w:pPr>
              <w:spacing w:after="0"/>
              <w:jc w:val="center"/>
              <w:rPr>
                <w:color w:val="auto"/>
              </w:rPr>
            </w:pPr>
            <w:r w:rsidRPr="0002120C">
              <w:rPr>
                <w:color w:val="auto"/>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7E5C" w:rsidRPr="0002120C" w:rsidRDefault="006F7E5C" w:rsidP="00540B85">
            <w:pPr>
              <w:spacing w:after="0"/>
              <w:jc w:val="center"/>
              <w:rPr>
                <w:color w:val="auto"/>
              </w:rPr>
            </w:pPr>
            <w:r w:rsidRPr="0002120C">
              <w:rPr>
                <w:color w:val="auto"/>
              </w:rPr>
              <w:t>P: 280, 301+330+331, 305+351+338, 309+310</w:t>
            </w:r>
          </w:p>
        </w:tc>
      </w:tr>
      <w:tr w:rsidR="0002120C" w:rsidRPr="0002120C" w:rsidTr="00540B8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7E5C" w:rsidRPr="0002120C" w:rsidRDefault="006F7E5C" w:rsidP="00540B85">
            <w:pPr>
              <w:spacing w:after="0" w:line="276" w:lineRule="auto"/>
              <w:jc w:val="center"/>
              <w:rPr>
                <w:bCs/>
                <w:color w:val="auto"/>
              </w:rPr>
            </w:pPr>
            <w:r w:rsidRPr="0002120C">
              <w:rPr>
                <w:bCs/>
                <w:color w:val="auto"/>
              </w:rPr>
              <w:t>verd. Schwefelsäure</w:t>
            </w:r>
          </w:p>
          <w:p w:rsidR="006F7E5C" w:rsidRPr="0002120C" w:rsidRDefault="006F7E5C" w:rsidP="00540B85">
            <w:pPr>
              <w:spacing w:after="0" w:line="276" w:lineRule="auto"/>
              <w:jc w:val="center"/>
              <w:rPr>
                <w:bCs/>
                <w:color w:val="auto"/>
              </w:rPr>
            </w:pPr>
            <w:r w:rsidRPr="0002120C">
              <w:rPr>
                <w:bCs/>
                <w:color w:val="auto"/>
              </w:rPr>
              <w:t xml:space="preserve"> (w &lt; 15%)</w:t>
            </w:r>
          </w:p>
        </w:tc>
        <w:tc>
          <w:tcPr>
            <w:tcW w:w="3177" w:type="dxa"/>
            <w:gridSpan w:val="3"/>
            <w:tcBorders>
              <w:top w:val="single" w:sz="8" w:space="0" w:color="4F81BD"/>
              <w:bottom w:val="single" w:sz="8" w:space="0" w:color="4F81BD"/>
            </w:tcBorders>
            <w:shd w:val="clear" w:color="auto" w:fill="auto"/>
            <w:vAlign w:val="center"/>
          </w:tcPr>
          <w:p w:rsidR="006F7E5C" w:rsidRPr="0002120C" w:rsidRDefault="006F7E5C" w:rsidP="00540B85">
            <w:pPr>
              <w:spacing w:after="0"/>
              <w:jc w:val="center"/>
              <w:rPr>
                <w:color w:val="auto"/>
              </w:rPr>
            </w:pPr>
            <w:r w:rsidRPr="0002120C">
              <w:rPr>
                <w:color w:val="auto"/>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7E5C" w:rsidRPr="0002120C" w:rsidRDefault="006F7E5C" w:rsidP="00540B85">
            <w:pPr>
              <w:spacing w:after="0"/>
              <w:jc w:val="center"/>
              <w:rPr>
                <w:color w:val="auto"/>
              </w:rPr>
            </w:pPr>
            <w:r w:rsidRPr="0002120C">
              <w:rPr>
                <w:color w:val="auto"/>
              </w:rPr>
              <w:t>P: 280, 301+330+331, 305+351+338, 309+310</w:t>
            </w:r>
          </w:p>
        </w:tc>
      </w:tr>
      <w:tr w:rsidR="0002120C" w:rsidRPr="0002120C" w:rsidTr="00540B8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7E5C" w:rsidRPr="0002120C" w:rsidRDefault="00DE6369" w:rsidP="00540B85">
            <w:pPr>
              <w:spacing w:after="0" w:line="276" w:lineRule="auto"/>
              <w:jc w:val="center"/>
              <w:rPr>
                <w:bCs/>
                <w:color w:val="auto"/>
              </w:rPr>
            </w:pPr>
            <w:r w:rsidRPr="0002120C">
              <w:rPr>
                <w:bCs/>
                <w:color w:val="auto"/>
              </w:rPr>
              <w:t xml:space="preserve">gesättigte </w:t>
            </w:r>
            <w:r w:rsidR="006F7E5C" w:rsidRPr="0002120C">
              <w:rPr>
                <w:bCs/>
                <w:color w:val="auto"/>
              </w:rPr>
              <w:t xml:space="preserve">Eisen(II)-sulfat </w:t>
            </w:r>
            <w:proofErr w:type="spellStart"/>
            <w:r w:rsidR="006F7E5C" w:rsidRPr="0002120C">
              <w:rPr>
                <w:bCs/>
                <w:color w:val="auto"/>
              </w:rPr>
              <w:t>Heptahydrat</w:t>
            </w:r>
            <w:proofErr w:type="spellEnd"/>
            <w:r w:rsidR="0002120C">
              <w:rPr>
                <w:bCs/>
                <w:color w:val="auto"/>
              </w:rPr>
              <w:t>-Lösung</w:t>
            </w:r>
          </w:p>
        </w:tc>
        <w:tc>
          <w:tcPr>
            <w:tcW w:w="3177" w:type="dxa"/>
            <w:gridSpan w:val="3"/>
            <w:tcBorders>
              <w:top w:val="single" w:sz="8" w:space="0" w:color="4F81BD"/>
              <w:bottom w:val="single" w:sz="8" w:space="0" w:color="4F81BD"/>
            </w:tcBorders>
            <w:shd w:val="clear" w:color="auto" w:fill="auto"/>
            <w:vAlign w:val="center"/>
          </w:tcPr>
          <w:p w:rsidR="006F7E5C" w:rsidRPr="0002120C" w:rsidRDefault="006F7E5C" w:rsidP="00540B85">
            <w:pPr>
              <w:spacing w:after="0"/>
              <w:jc w:val="center"/>
              <w:rPr>
                <w:color w:val="auto"/>
              </w:rPr>
            </w:pPr>
            <w:r w:rsidRPr="0002120C">
              <w:rPr>
                <w:color w:val="auto"/>
              </w:rPr>
              <w:t>H: 302, 319,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7E5C" w:rsidRPr="0002120C" w:rsidRDefault="006F7E5C" w:rsidP="00540B85">
            <w:pPr>
              <w:spacing w:after="0"/>
              <w:jc w:val="center"/>
              <w:rPr>
                <w:color w:val="auto"/>
              </w:rPr>
            </w:pPr>
            <w:r w:rsidRPr="0002120C">
              <w:rPr>
                <w:color w:val="auto"/>
              </w:rPr>
              <w:t>P: 302+352, 305+351+338</w:t>
            </w:r>
          </w:p>
        </w:tc>
      </w:tr>
      <w:tr w:rsidR="006F7E5C" w:rsidRPr="0002120C" w:rsidTr="00540B85">
        <w:tc>
          <w:tcPr>
            <w:tcW w:w="1009" w:type="dxa"/>
            <w:tcBorders>
              <w:top w:val="single" w:sz="8" w:space="0" w:color="4F81BD"/>
              <w:left w:val="single" w:sz="8" w:space="0" w:color="4F81BD"/>
              <w:bottom w:val="single" w:sz="8" w:space="0" w:color="4F81BD"/>
            </w:tcBorders>
            <w:shd w:val="clear" w:color="auto" w:fill="auto"/>
            <w:vAlign w:val="center"/>
          </w:tcPr>
          <w:p w:rsidR="006F7E5C" w:rsidRPr="0002120C" w:rsidRDefault="006F7E5C" w:rsidP="00540B85">
            <w:pPr>
              <w:spacing w:after="0"/>
              <w:jc w:val="center"/>
              <w:rPr>
                <w:b/>
                <w:bCs/>
                <w:color w:val="auto"/>
              </w:rPr>
            </w:pPr>
            <w:r w:rsidRPr="0002120C">
              <w:rPr>
                <w:b/>
                <w:noProof/>
                <w:color w:val="auto"/>
                <w:lang w:eastAsia="de-DE"/>
              </w:rPr>
              <w:drawing>
                <wp:inline distT="0" distB="0" distL="0" distR="0" wp14:anchorId="6463EE09" wp14:editId="68AFCAE6">
                  <wp:extent cx="534838" cy="534838"/>
                  <wp:effectExtent l="0" t="0" r="0" b="0"/>
                  <wp:docPr id="47" name="Grafik 47"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Ätzend.pn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542772" cy="542772"/>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7E5C" w:rsidRPr="0002120C" w:rsidRDefault="006F7E5C" w:rsidP="00540B85">
            <w:pPr>
              <w:spacing w:after="0"/>
              <w:jc w:val="center"/>
              <w:rPr>
                <w:color w:val="auto"/>
              </w:rPr>
            </w:pPr>
            <w:r w:rsidRPr="0002120C">
              <w:rPr>
                <w:noProof/>
                <w:color w:val="auto"/>
                <w:lang w:eastAsia="de-DE"/>
              </w:rPr>
              <w:drawing>
                <wp:inline distT="0" distB="0" distL="0" distR="0" wp14:anchorId="1F3EB499" wp14:editId="43A30DF9">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7E5C" w:rsidRPr="0002120C" w:rsidRDefault="006F7E5C" w:rsidP="00540B85">
            <w:pPr>
              <w:spacing w:after="0"/>
              <w:jc w:val="center"/>
              <w:rPr>
                <w:color w:val="auto"/>
              </w:rPr>
            </w:pPr>
            <w:r w:rsidRPr="0002120C">
              <w:rPr>
                <w:noProof/>
                <w:color w:val="auto"/>
                <w:lang w:eastAsia="de-DE"/>
              </w:rPr>
              <w:drawing>
                <wp:inline distT="0" distB="0" distL="0" distR="0" wp14:anchorId="6C265505" wp14:editId="159895DB">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7E5C" w:rsidRPr="0002120C" w:rsidRDefault="006F7E5C" w:rsidP="00540B85">
            <w:pPr>
              <w:spacing w:after="0"/>
              <w:jc w:val="center"/>
              <w:rPr>
                <w:color w:val="auto"/>
              </w:rPr>
            </w:pPr>
            <w:r w:rsidRPr="0002120C">
              <w:rPr>
                <w:noProof/>
                <w:color w:val="auto"/>
                <w:lang w:eastAsia="de-DE"/>
              </w:rPr>
              <w:drawing>
                <wp:inline distT="0" distB="0" distL="0" distR="0" wp14:anchorId="07A89A7D" wp14:editId="6A3B6CCC">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F7E5C" w:rsidRPr="0002120C" w:rsidRDefault="006F7E5C" w:rsidP="00540B85">
            <w:pPr>
              <w:spacing w:after="0"/>
              <w:jc w:val="center"/>
              <w:rPr>
                <w:color w:val="auto"/>
              </w:rPr>
            </w:pPr>
            <w:r w:rsidRPr="0002120C">
              <w:rPr>
                <w:noProof/>
                <w:color w:val="auto"/>
                <w:lang w:eastAsia="de-DE"/>
              </w:rPr>
              <w:drawing>
                <wp:inline distT="0" distB="0" distL="0" distR="0" wp14:anchorId="58864846" wp14:editId="328F80B2">
                  <wp:extent cx="526211" cy="526211"/>
                  <wp:effectExtent l="0" t="0" r="7620" b="7620"/>
                  <wp:docPr id="48" name="Grafik 48"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Grau\Gasflasche.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26269" cy="526269"/>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F7E5C" w:rsidRPr="0002120C" w:rsidRDefault="006F7E5C" w:rsidP="00540B85">
            <w:pPr>
              <w:spacing w:after="0"/>
              <w:jc w:val="center"/>
              <w:rPr>
                <w:color w:val="auto"/>
              </w:rPr>
            </w:pPr>
            <w:r w:rsidRPr="0002120C">
              <w:rPr>
                <w:noProof/>
                <w:color w:val="auto"/>
                <w:lang w:eastAsia="de-DE"/>
              </w:rPr>
              <w:drawing>
                <wp:inline distT="0" distB="0" distL="0" distR="0" wp14:anchorId="4EF193CD" wp14:editId="24BFF51E">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F7E5C" w:rsidRPr="0002120C" w:rsidRDefault="006F7E5C" w:rsidP="00540B85">
            <w:pPr>
              <w:spacing w:after="0"/>
              <w:jc w:val="center"/>
              <w:rPr>
                <w:color w:val="auto"/>
              </w:rPr>
            </w:pPr>
            <w:r w:rsidRPr="0002120C">
              <w:rPr>
                <w:noProof/>
                <w:color w:val="auto"/>
                <w:lang w:eastAsia="de-DE"/>
              </w:rPr>
              <w:drawing>
                <wp:inline distT="0" distB="0" distL="0" distR="0" wp14:anchorId="0CF20EE3" wp14:editId="3D31CC38">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7E5C" w:rsidRPr="0002120C" w:rsidRDefault="006F7E5C" w:rsidP="00540B85">
            <w:pPr>
              <w:spacing w:after="0"/>
              <w:jc w:val="center"/>
              <w:rPr>
                <w:color w:val="auto"/>
              </w:rPr>
            </w:pPr>
            <w:r w:rsidRPr="0002120C">
              <w:rPr>
                <w:noProof/>
                <w:color w:val="auto"/>
                <w:lang w:eastAsia="de-DE"/>
              </w:rPr>
              <w:drawing>
                <wp:inline distT="0" distB="0" distL="0" distR="0" wp14:anchorId="2ED254A5" wp14:editId="56060DF7">
                  <wp:extent cx="517585" cy="517585"/>
                  <wp:effectExtent l="0" t="0" r="0" b="0"/>
                  <wp:docPr id="49" name="Grafik 49"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esktop\SVP\Piktogramme\Reizend.pn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16389" cy="516389"/>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F7E5C" w:rsidRPr="0002120C" w:rsidRDefault="006F7E5C" w:rsidP="00540B85">
            <w:pPr>
              <w:spacing w:after="0"/>
              <w:jc w:val="center"/>
              <w:rPr>
                <w:color w:val="auto"/>
              </w:rPr>
            </w:pPr>
            <w:r w:rsidRPr="0002120C">
              <w:rPr>
                <w:noProof/>
                <w:color w:val="auto"/>
                <w:lang w:eastAsia="de-DE"/>
              </w:rPr>
              <w:drawing>
                <wp:inline distT="0" distB="0" distL="0" distR="0" wp14:anchorId="10AAE7F2" wp14:editId="0790FBA5">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059B4" w:rsidRPr="0002120C" w:rsidRDefault="00F059B4" w:rsidP="00F059B4">
      <w:pPr>
        <w:tabs>
          <w:tab w:val="left" w:pos="1701"/>
          <w:tab w:val="left" w:pos="1985"/>
        </w:tabs>
        <w:ind w:left="1980" w:hanging="1980"/>
        <w:rPr>
          <w:color w:val="auto"/>
        </w:rPr>
      </w:pPr>
    </w:p>
    <w:p w:rsidR="00F059B4" w:rsidRPr="0002120C" w:rsidRDefault="00F059B4" w:rsidP="00F059B4">
      <w:pPr>
        <w:tabs>
          <w:tab w:val="left" w:pos="1701"/>
          <w:tab w:val="left" w:pos="1985"/>
        </w:tabs>
        <w:ind w:left="1980" w:hanging="1980"/>
        <w:rPr>
          <w:color w:val="auto"/>
        </w:rPr>
      </w:pPr>
      <w:r w:rsidRPr="0002120C">
        <w:rPr>
          <w:color w:val="auto"/>
        </w:rPr>
        <w:t>Materialien:</w:t>
      </w:r>
      <w:r w:rsidRPr="0002120C">
        <w:rPr>
          <w:color w:val="auto"/>
        </w:rPr>
        <w:tab/>
      </w:r>
      <w:r w:rsidRPr="0002120C">
        <w:rPr>
          <w:color w:val="auto"/>
        </w:rPr>
        <w:tab/>
        <w:t>4 Reagenzgläser, Reagenzgl</w:t>
      </w:r>
      <w:r w:rsidR="00DE6369" w:rsidRPr="0002120C">
        <w:rPr>
          <w:color w:val="auto"/>
        </w:rPr>
        <w:t xml:space="preserve">asständer, 3 Bechergläser (50 mL), 2 Erlenmeyerkolben (200 </w:t>
      </w:r>
      <w:proofErr w:type="spellStart"/>
      <w:r w:rsidR="00DE6369" w:rsidRPr="0002120C">
        <w:rPr>
          <w:color w:val="auto"/>
        </w:rPr>
        <w:t>mL</w:t>
      </w:r>
      <w:proofErr w:type="spellEnd"/>
      <w:r w:rsidRPr="0002120C">
        <w:rPr>
          <w:color w:val="auto"/>
        </w:rPr>
        <w:t xml:space="preserve">), Glaspipetten, </w:t>
      </w:r>
      <w:proofErr w:type="spellStart"/>
      <w:r w:rsidRPr="0002120C">
        <w:rPr>
          <w:color w:val="auto"/>
        </w:rPr>
        <w:t>Pipettenhütchen</w:t>
      </w:r>
      <w:proofErr w:type="spellEnd"/>
    </w:p>
    <w:p w:rsidR="00F059B4" w:rsidRPr="0002120C" w:rsidRDefault="00F059B4" w:rsidP="00F059B4">
      <w:pPr>
        <w:tabs>
          <w:tab w:val="left" w:pos="1701"/>
          <w:tab w:val="left" w:pos="1985"/>
        </w:tabs>
        <w:ind w:left="1980" w:hanging="1980"/>
        <w:rPr>
          <w:color w:val="auto"/>
        </w:rPr>
      </w:pPr>
      <w:r w:rsidRPr="0002120C">
        <w:rPr>
          <w:color w:val="auto"/>
        </w:rPr>
        <w:t>Chemikalien:</w:t>
      </w:r>
      <w:r w:rsidRPr="0002120C">
        <w:rPr>
          <w:color w:val="auto"/>
        </w:rPr>
        <w:tab/>
      </w:r>
      <w:r w:rsidRPr="0002120C">
        <w:rPr>
          <w:color w:val="auto"/>
        </w:rPr>
        <w:tab/>
        <w:t xml:space="preserve">verd. Eisen(II)-sulfat </w:t>
      </w:r>
      <w:proofErr w:type="spellStart"/>
      <w:r w:rsidRPr="0002120C">
        <w:rPr>
          <w:color w:val="auto"/>
        </w:rPr>
        <w:t>Heptahydrat</w:t>
      </w:r>
      <w:proofErr w:type="spellEnd"/>
      <w:r w:rsidRPr="0002120C">
        <w:rPr>
          <w:color w:val="auto"/>
        </w:rPr>
        <w:t xml:space="preserve">-Lösung, verd. Schwefelsäure, </w:t>
      </w:r>
      <w:proofErr w:type="spellStart"/>
      <w:r w:rsidRPr="0002120C">
        <w:rPr>
          <w:color w:val="auto"/>
        </w:rPr>
        <w:t>konz</w:t>
      </w:r>
      <w:proofErr w:type="spellEnd"/>
      <w:r w:rsidRPr="0002120C">
        <w:rPr>
          <w:color w:val="auto"/>
        </w:rPr>
        <w:t>. Schwefelsäure, 3 verschiedene Dünger</w:t>
      </w:r>
      <w:r w:rsidR="00EE064D" w:rsidRPr="0002120C">
        <w:rPr>
          <w:color w:val="auto"/>
        </w:rPr>
        <w:t xml:space="preserve"> (Stäbchen-Dünger, Premiumdünger, Universaldünger)</w:t>
      </w:r>
      <w:r w:rsidRPr="0002120C">
        <w:rPr>
          <w:color w:val="auto"/>
        </w:rPr>
        <w:t>, dest</w:t>
      </w:r>
      <w:r w:rsidR="00EE064D" w:rsidRPr="0002120C">
        <w:rPr>
          <w:color w:val="auto"/>
        </w:rPr>
        <w:t>illiertes</w:t>
      </w:r>
      <w:r w:rsidRPr="0002120C">
        <w:rPr>
          <w:color w:val="auto"/>
        </w:rPr>
        <w:t xml:space="preserve"> Wasser</w:t>
      </w:r>
    </w:p>
    <w:p w:rsidR="00F059B4" w:rsidRPr="0002120C" w:rsidRDefault="00F059B4" w:rsidP="00F059B4">
      <w:pPr>
        <w:tabs>
          <w:tab w:val="left" w:pos="1701"/>
          <w:tab w:val="left" w:pos="1985"/>
        </w:tabs>
        <w:ind w:left="1980" w:hanging="1980"/>
        <w:rPr>
          <w:color w:val="auto"/>
        </w:rPr>
      </w:pPr>
      <w:r w:rsidRPr="0002120C">
        <w:rPr>
          <w:color w:val="auto"/>
        </w:rPr>
        <w:t>Durchführung:</w:t>
      </w:r>
      <w:r w:rsidRPr="0002120C">
        <w:rPr>
          <w:color w:val="auto"/>
        </w:rPr>
        <w:tab/>
      </w:r>
      <w:r w:rsidRPr="0002120C">
        <w:rPr>
          <w:color w:val="auto"/>
        </w:rPr>
        <w:tab/>
      </w:r>
      <w:r w:rsidR="00DE6369" w:rsidRPr="0002120C">
        <w:rPr>
          <w:color w:val="auto"/>
        </w:rPr>
        <w:t>2 mL</w:t>
      </w:r>
      <w:r w:rsidR="00380817" w:rsidRPr="0002120C">
        <w:rPr>
          <w:color w:val="auto"/>
        </w:rPr>
        <w:t xml:space="preserve"> der Probelösung wird mit 3 Tropfen einer kalt gesättigten Eisensulfat-Lösung versetzt. Anschließend wird die Probe mit verdünnter Schwefelsäure (2,5 M) angesäuert. </w:t>
      </w:r>
    </w:p>
    <w:p w:rsidR="00380817" w:rsidRPr="0002120C" w:rsidRDefault="00380817" w:rsidP="00F059B4">
      <w:pPr>
        <w:tabs>
          <w:tab w:val="left" w:pos="1701"/>
          <w:tab w:val="left" w:pos="1985"/>
        </w:tabs>
        <w:ind w:left="1980" w:hanging="1980"/>
        <w:rPr>
          <w:color w:val="auto"/>
        </w:rPr>
      </w:pPr>
      <w:r w:rsidRPr="0002120C">
        <w:rPr>
          <w:color w:val="auto"/>
        </w:rPr>
        <w:tab/>
      </w:r>
      <w:r w:rsidRPr="0002120C">
        <w:rPr>
          <w:color w:val="auto"/>
        </w:rPr>
        <w:tab/>
        <w:t>Vorsichtig wird mit konzentrierter Schwefelsäure untersichtet, indem das Reagenzglas schräg gehalten wird und die</w:t>
      </w:r>
      <w:r w:rsidR="00DE6369" w:rsidRPr="0002120C">
        <w:rPr>
          <w:color w:val="auto"/>
        </w:rPr>
        <w:t xml:space="preserve"> konzentrierte Schwefelsäure an </w:t>
      </w:r>
      <w:r w:rsidRPr="0002120C">
        <w:rPr>
          <w:color w:val="auto"/>
        </w:rPr>
        <w:t>der in</w:t>
      </w:r>
      <w:r w:rsidR="00DE6369" w:rsidRPr="0002120C">
        <w:rPr>
          <w:color w:val="auto"/>
        </w:rPr>
        <w:t>neren Wand herunterfließt</w:t>
      </w:r>
      <w:r w:rsidRPr="0002120C">
        <w:rPr>
          <w:color w:val="auto"/>
        </w:rPr>
        <w:t>.</w:t>
      </w:r>
    </w:p>
    <w:p w:rsidR="00380817" w:rsidRPr="0002120C" w:rsidRDefault="00380817" w:rsidP="00F059B4">
      <w:pPr>
        <w:tabs>
          <w:tab w:val="left" w:pos="1701"/>
          <w:tab w:val="left" w:pos="1985"/>
        </w:tabs>
        <w:ind w:left="1980" w:hanging="1980"/>
        <w:rPr>
          <w:color w:val="auto"/>
        </w:rPr>
      </w:pPr>
    </w:p>
    <w:p w:rsidR="00F059B4" w:rsidRPr="0002120C" w:rsidRDefault="00F059B4" w:rsidP="00F059B4">
      <w:pPr>
        <w:tabs>
          <w:tab w:val="left" w:pos="1701"/>
          <w:tab w:val="left" w:pos="1985"/>
        </w:tabs>
        <w:ind w:left="1980" w:hanging="1980"/>
        <w:rPr>
          <w:color w:val="auto"/>
        </w:rPr>
      </w:pPr>
    </w:p>
    <w:p w:rsidR="00367AD1" w:rsidRPr="0002120C" w:rsidRDefault="00367AD1" w:rsidP="00DE6369">
      <w:pPr>
        <w:tabs>
          <w:tab w:val="left" w:pos="1701"/>
          <w:tab w:val="left" w:pos="1985"/>
        </w:tabs>
        <w:rPr>
          <w:color w:val="auto"/>
        </w:rPr>
      </w:pPr>
    </w:p>
    <w:p w:rsidR="00367AD1" w:rsidRPr="0002120C" w:rsidRDefault="00DE6369" w:rsidP="00DE6369">
      <w:pPr>
        <w:tabs>
          <w:tab w:val="left" w:pos="1701"/>
          <w:tab w:val="left" w:pos="1985"/>
        </w:tabs>
        <w:rPr>
          <w:color w:val="auto"/>
        </w:rPr>
      </w:pPr>
      <w:r w:rsidRPr="0002120C">
        <w:rPr>
          <w:noProof/>
          <w:color w:val="auto"/>
          <w:lang w:eastAsia="de-DE"/>
        </w:rPr>
        <w:lastRenderedPageBreak/>
        <mc:AlternateContent>
          <mc:Choice Requires="wpg">
            <w:drawing>
              <wp:anchor distT="0" distB="0" distL="114300" distR="114300" simplePos="0" relativeHeight="251683840" behindDoc="0" locked="0" layoutInCell="1" allowOverlap="1" wp14:anchorId="5A2AD0FD" wp14:editId="37A06489">
                <wp:simplePos x="0" y="0"/>
                <wp:positionH relativeFrom="column">
                  <wp:posOffset>1318619</wp:posOffset>
                </wp:positionH>
                <wp:positionV relativeFrom="paragraph">
                  <wp:posOffset>308803</wp:posOffset>
                </wp:positionV>
                <wp:extent cx="4420925" cy="1804945"/>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4420925" cy="1804945"/>
                          <a:chOff x="0" y="927933"/>
                          <a:chExt cx="3508745" cy="851330"/>
                        </a:xfrm>
                      </wpg:grpSpPr>
                      <pic:pic xmlns:pic="http://schemas.openxmlformats.org/drawingml/2006/picture">
                        <pic:nvPicPr>
                          <pic:cNvPr id="50" name="Grafik 50"/>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929235"/>
                            <a:ext cx="3508745" cy="771699"/>
                          </a:xfrm>
                          <a:prstGeom prst="rect">
                            <a:avLst/>
                          </a:prstGeom>
                          <a:ln>
                            <a:noFill/>
                          </a:ln>
                          <a:extLst>
                            <a:ext uri="{53640926-AAD7-44D8-BBD7-CCE9431645EC}">
                              <a14:shadowObscured xmlns:a14="http://schemas.microsoft.com/office/drawing/2010/main"/>
                            </a:ext>
                          </a:extLst>
                        </pic:spPr>
                      </pic:pic>
                      <wps:wsp>
                        <wps:cNvPr id="307" name="Textfeld 2"/>
                        <wps:cNvSpPr txBox="1">
                          <a:spLocks noChangeArrowheads="1"/>
                        </wps:cNvSpPr>
                        <wps:spPr bwMode="auto">
                          <a:xfrm>
                            <a:off x="247051" y="927933"/>
                            <a:ext cx="370840" cy="258445"/>
                          </a:xfrm>
                          <a:prstGeom prst="rect">
                            <a:avLst/>
                          </a:prstGeom>
                          <a:noFill/>
                          <a:ln w="9525">
                            <a:noFill/>
                            <a:miter lim="800000"/>
                            <a:headEnd/>
                            <a:tailEnd/>
                          </a:ln>
                        </wps:spPr>
                        <wps:txbx>
                          <w:txbxContent>
                            <w:p w:rsidR="00380817" w:rsidRPr="00380817" w:rsidRDefault="00380817">
                              <w:pPr>
                                <w:rPr>
                                  <w:sz w:val="20"/>
                                  <w:szCs w:val="20"/>
                                </w:rPr>
                              </w:pPr>
                              <w:r w:rsidRPr="00380817">
                                <w:rPr>
                                  <w:sz w:val="20"/>
                                  <w:szCs w:val="20"/>
                                </w:rPr>
                                <w:t>W</w:t>
                              </w:r>
                            </w:p>
                          </w:txbxContent>
                        </wps:txbx>
                        <wps:bodyPr rot="0" vert="horz" wrap="square" lIns="91440" tIns="45720" rIns="91440" bIns="45720" anchor="t" anchorCtr="0">
                          <a:noAutofit/>
                        </wps:bodyPr>
                      </wps:wsp>
                      <wps:wsp>
                        <wps:cNvPr id="51" name="Textfeld 2"/>
                        <wps:cNvSpPr txBox="1">
                          <a:spLocks noChangeArrowheads="1"/>
                        </wps:cNvSpPr>
                        <wps:spPr bwMode="auto">
                          <a:xfrm>
                            <a:off x="1121602" y="927934"/>
                            <a:ext cx="370840" cy="258445"/>
                          </a:xfrm>
                          <a:prstGeom prst="rect">
                            <a:avLst/>
                          </a:prstGeom>
                          <a:noFill/>
                          <a:ln w="9525">
                            <a:noFill/>
                            <a:miter lim="800000"/>
                            <a:headEnd/>
                            <a:tailEnd/>
                          </a:ln>
                        </wps:spPr>
                        <wps:txbx>
                          <w:txbxContent>
                            <w:p w:rsidR="00380817" w:rsidRPr="00380817" w:rsidRDefault="00380817" w:rsidP="00380817">
                              <w:pPr>
                                <w:rPr>
                                  <w:sz w:val="20"/>
                                  <w:szCs w:val="20"/>
                                </w:rPr>
                              </w:pPr>
                              <w:r>
                                <w:rPr>
                                  <w:sz w:val="20"/>
                                  <w:szCs w:val="20"/>
                                </w:rPr>
                                <w:t>1</w:t>
                              </w:r>
                            </w:p>
                          </w:txbxContent>
                        </wps:txbx>
                        <wps:bodyPr rot="0" vert="horz" wrap="square" lIns="91440" tIns="45720" rIns="91440" bIns="45720" anchor="t" anchorCtr="0">
                          <a:noAutofit/>
                        </wps:bodyPr>
                      </wps:wsp>
                      <wps:wsp>
                        <wps:cNvPr id="52" name="Textfeld 2"/>
                        <wps:cNvSpPr txBox="1">
                          <a:spLocks noChangeArrowheads="1"/>
                        </wps:cNvSpPr>
                        <wps:spPr bwMode="auto">
                          <a:xfrm>
                            <a:off x="2051817" y="927934"/>
                            <a:ext cx="370840" cy="258445"/>
                          </a:xfrm>
                          <a:prstGeom prst="rect">
                            <a:avLst/>
                          </a:prstGeom>
                          <a:noFill/>
                          <a:ln w="9525">
                            <a:noFill/>
                            <a:miter lim="800000"/>
                            <a:headEnd/>
                            <a:tailEnd/>
                          </a:ln>
                        </wps:spPr>
                        <wps:txbx>
                          <w:txbxContent>
                            <w:p w:rsidR="00380817" w:rsidRPr="00380817" w:rsidRDefault="00380817" w:rsidP="00380817">
                              <w:pPr>
                                <w:rPr>
                                  <w:sz w:val="20"/>
                                  <w:szCs w:val="20"/>
                                </w:rPr>
                              </w:pPr>
                              <w:r>
                                <w:rPr>
                                  <w:sz w:val="20"/>
                                  <w:szCs w:val="20"/>
                                </w:rPr>
                                <w:t>2</w:t>
                              </w:r>
                            </w:p>
                          </w:txbxContent>
                        </wps:txbx>
                        <wps:bodyPr rot="0" vert="horz" wrap="square" lIns="91440" tIns="45720" rIns="91440" bIns="45720" anchor="t" anchorCtr="0">
                          <a:noAutofit/>
                        </wps:bodyPr>
                      </wps:wsp>
                      <wps:wsp>
                        <wps:cNvPr id="53" name="Textfeld 2"/>
                        <wps:cNvSpPr txBox="1">
                          <a:spLocks noChangeArrowheads="1"/>
                        </wps:cNvSpPr>
                        <wps:spPr bwMode="auto">
                          <a:xfrm>
                            <a:off x="2950402" y="927934"/>
                            <a:ext cx="370840" cy="258445"/>
                          </a:xfrm>
                          <a:prstGeom prst="rect">
                            <a:avLst/>
                          </a:prstGeom>
                          <a:noFill/>
                          <a:ln w="9525">
                            <a:noFill/>
                            <a:miter lim="800000"/>
                            <a:headEnd/>
                            <a:tailEnd/>
                          </a:ln>
                        </wps:spPr>
                        <wps:txbx>
                          <w:txbxContent>
                            <w:p w:rsidR="00380817" w:rsidRPr="00380817" w:rsidRDefault="00380817" w:rsidP="00380817">
                              <w:pPr>
                                <w:rPr>
                                  <w:sz w:val="20"/>
                                  <w:szCs w:val="20"/>
                                </w:rPr>
                              </w:pPr>
                              <w:r>
                                <w:rPr>
                                  <w:sz w:val="20"/>
                                  <w:szCs w:val="20"/>
                                </w:rPr>
                                <w:t>3</w:t>
                              </w:r>
                            </w:p>
                          </w:txbxContent>
                        </wps:txbx>
                        <wps:bodyPr rot="0" vert="horz" wrap="square" lIns="91440" tIns="45720" rIns="91440" bIns="45720" anchor="t" anchorCtr="0">
                          <a:noAutofit/>
                        </wps:bodyPr>
                      </wps:wsp>
                      <wps:wsp>
                        <wps:cNvPr id="54" name="Textfeld 54"/>
                        <wps:cNvSpPr txBox="1"/>
                        <wps:spPr>
                          <a:xfrm>
                            <a:off x="0" y="1581810"/>
                            <a:ext cx="3501390" cy="197453"/>
                          </a:xfrm>
                          <a:prstGeom prst="rect">
                            <a:avLst/>
                          </a:prstGeom>
                          <a:solidFill>
                            <a:prstClr val="white"/>
                          </a:solidFill>
                          <a:ln>
                            <a:noFill/>
                          </a:ln>
                          <a:effectLst/>
                        </wps:spPr>
                        <wps:txbx>
                          <w:txbxContent>
                            <w:p w:rsidR="00380817" w:rsidRPr="00520FC4" w:rsidRDefault="00380817" w:rsidP="00380817">
                              <w:pPr>
                                <w:pStyle w:val="Beschriftung"/>
                                <w:rPr>
                                  <w:noProof/>
                                  <w:color w:val="1D1B11" w:themeColor="background2" w:themeShade="1A"/>
                                </w:rPr>
                              </w:pPr>
                              <w:r>
                                <w:t xml:space="preserve">Abbildung 3 Nachweisreaktion nach Unterschichtung mit </w:t>
                              </w:r>
                              <w:proofErr w:type="spellStart"/>
                              <w:r>
                                <w:t>konz</w:t>
                              </w:r>
                              <w:proofErr w:type="spellEnd"/>
                              <w:r>
                                <w:t>. Schwefelsäure. W: Blindprobe mit Wasser, 1: 90- Tage Stäbchendünger, 2: Premium-Pflanzendünger, 3: Universaldünger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2AD0FD" id="Gruppieren 1" o:spid="_x0000_s1031" style="position:absolute;left:0;text-align:left;margin-left:103.85pt;margin-top:24.3pt;width:348.1pt;height:142.1pt;z-index:251683840;mso-width-relative:margin;mso-height-relative:margin" coordorigin=",9279" coordsize="35087,85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0" o:spid="_x0000_s1032" type="#_x0000_t75" style="position:absolute;top:9292;width:35087;height:7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W7vHBAAAA2wAAAA8AAABkcnMvZG93bnJldi54bWxET0tqwzAQ3RdyBzGB7Bo5hRjjWAltaKkX&#10;9iJODjC1xh9qjYylxO7tq0Why8f7Z6fFDOJBk+stK9htIxDEtdU9twpu14/nBITzyBoHy6Tghxyc&#10;jqunDFNtZ77Qo/KtCCHsUlTQeT+mUrq6I4Nua0fiwDV2MugDnFqpJ5xDuBnkSxTF0mDPoaHDkc4d&#10;1d/V3ShI3pr33OZf5f0SV+WcxPVnkRRKbdbL6wGEp8X/i//cuVawD+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tW7vHBAAAA2wAAAA8AAAAAAAAAAAAAAAAAnwIA&#10;AGRycy9kb3ducmV2LnhtbFBLBQYAAAAABAAEAPcAAACNAwAAAAA=&#10;">
                  <v:imagedata r:id="rId26" o:title=""/>
                  <v:path arrowok="t"/>
                </v:shape>
                <v:shape id="_x0000_s1033" type="#_x0000_t202" style="position:absolute;left:2470;top:9279;width:37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380817" w:rsidRPr="00380817" w:rsidRDefault="00380817">
                        <w:pPr>
                          <w:rPr>
                            <w:sz w:val="20"/>
                            <w:szCs w:val="20"/>
                          </w:rPr>
                        </w:pPr>
                        <w:r w:rsidRPr="00380817">
                          <w:rPr>
                            <w:sz w:val="20"/>
                            <w:szCs w:val="20"/>
                          </w:rPr>
                          <w:t>W</w:t>
                        </w:r>
                      </w:p>
                    </w:txbxContent>
                  </v:textbox>
                </v:shape>
                <v:shape id="_x0000_s1034" type="#_x0000_t202" style="position:absolute;left:11216;top:9279;width:37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380817" w:rsidRPr="00380817" w:rsidRDefault="00380817" w:rsidP="00380817">
                        <w:pPr>
                          <w:rPr>
                            <w:sz w:val="20"/>
                            <w:szCs w:val="20"/>
                          </w:rPr>
                        </w:pPr>
                        <w:r>
                          <w:rPr>
                            <w:sz w:val="20"/>
                            <w:szCs w:val="20"/>
                          </w:rPr>
                          <w:t>1</w:t>
                        </w:r>
                      </w:p>
                    </w:txbxContent>
                  </v:textbox>
                </v:shape>
                <v:shape id="_x0000_s1035" type="#_x0000_t202" style="position:absolute;left:20518;top:9279;width:37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380817" w:rsidRPr="00380817" w:rsidRDefault="00380817" w:rsidP="00380817">
                        <w:pPr>
                          <w:rPr>
                            <w:sz w:val="20"/>
                            <w:szCs w:val="20"/>
                          </w:rPr>
                        </w:pPr>
                        <w:r>
                          <w:rPr>
                            <w:sz w:val="20"/>
                            <w:szCs w:val="20"/>
                          </w:rPr>
                          <w:t>2</w:t>
                        </w:r>
                      </w:p>
                    </w:txbxContent>
                  </v:textbox>
                </v:shape>
                <v:shape id="_x0000_s1036" type="#_x0000_t202" style="position:absolute;left:29504;top:9279;width:37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380817" w:rsidRPr="00380817" w:rsidRDefault="00380817" w:rsidP="00380817">
                        <w:pPr>
                          <w:rPr>
                            <w:sz w:val="20"/>
                            <w:szCs w:val="20"/>
                          </w:rPr>
                        </w:pPr>
                        <w:r>
                          <w:rPr>
                            <w:sz w:val="20"/>
                            <w:szCs w:val="20"/>
                          </w:rPr>
                          <w:t>3</w:t>
                        </w:r>
                      </w:p>
                    </w:txbxContent>
                  </v:textbox>
                </v:shape>
                <v:shape id="Textfeld 54" o:spid="_x0000_s1037" type="#_x0000_t202" style="position:absolute;top:15818;width:35013;height:1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rncUA&#10;AADbAAAADwAAAGRycy9kb3ducmV2LnhtbESPT2vCQBTE7wW/w/KEXopuGlq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2udxQAAANsAAAAPAAAAAAAAAAAAAAAAAJgCAABkcnMv&#10;ZG93bnJldi54bWxQSwUGAAAAAAQABAD1AAAAigMAAAAA&#10;" stroked="f">
                  <v:textbox inset="0,0,0,0">
                    <w:txbxContent>
                      <w:p w:rsidR="00380817" w:rsidRPr="00520FC4" w:rsidRDefault="00380817" w:rsidP="00380817">
                        <w:pPr>
                          <w:pStyle w:val="Beschriftung"/>
                          <w:rPr>
                            <w:noProof/>
                            <w:color w:val="1D1B11" w:themeColor="background2" w:themeShade="1A"/>
                          </w:rPr>
                        </w:pPr>
                        <w:r>
                          <w:t xml:space="preserve">Abbildung 3 Nachweisreaktion nach Unterschichtung mit </w:t>
                        </w:r>
                        <w:proofErr w:type="spellStart"/>
                        <w:r>
                          <w:t>konz</w:t>
                        </w:r>
                        <w:proofErr w:type="spellEnd"/>
                        <w:r>
                          <w:t>. Schwefelsäure. W: Blindprobe mit Wasser, 1: 90- Tage Stäbchendünger, 2: Premium-Pflanzendünger, 3: Universaldünger</w:t>
                        </w:r>
                      </w:p>
                    </w:txbxContent>
                  </v:textbox>
                </v:shape>
              </v:group>
            </w:pict>
          </mc:Fallback>
        </mc:AlternateContent>
      </w:r>
    </w:p>
    <w:p w:rsidR="00DE6369" w:rsidRPr="0002120C" w:rsidRDefault="00DE6369" w:rsidP="00552CA4">
      <w:pPr>
        <w:tabs>
          <w:tab w:val="left" w:pos="1701"/>
          <w:tab w:val="left" w:pos="1985"/>
        </w:tabs>
        <w:ind w:left="1980" w:hanging="1980"/>
        <w:rPr>
          <w:color w:val="auto"/>
        </w:rPr>
      </w:pPr>
    </w:p>
    <w:p w:rsidR="00DE6369" w:rsidRPr="0002120C" w:rsidRDefault="00DE6369" w:rsidP="00552CA4">
      <w:pPr>
        <w:tabs>
          <w:tab w:val="left" w:pos="1701"/>
          <w:tab w:val="left" w:pos="1985"/>
        </w:tabs>
        <w:ind w:left="1980" w:hanging="1980"/>
        <w:rPr>
          <w:color w:val="auto"/>
        </w:rPr>
      </w:pPr>
    </w:p>
    <w:p w:rsidR="00DE6369" w:rsidRPr="0002120C" w:rsidRDefault="00DE6369" w:rsidP="00552CA4">
      <w:pPr>
        <w:tabs>
          <w:tab w:val="left" w:pos="1701"/>
          <w:tab w:val="left" w:pos="1985"/>
        </w:tabs>
        <w:ind w:left="1980" w:hanging="1980"/>
        <w:rPr>
          <w:color w:val="auto"/>
        </w:rPr>
      </w:pPr>
    </w:p>
    <w:p w:rsidR="00DE6369" w:rsidRPr="0002120C" w:rsidRDefault="00DE6369" w:rsidP="00DE6369">
      <w:pPr>
        <w:tabs>
          <w:tab w:val="left" w:pos="1701"/>
          <w:tab w:val="left" w:pos="1985"/>
        </w:tabs>
        <w:ind w:left="1980" w:hanging="1980"/>
        <w:rPr>
          <w:color w:val="auto"/>
        </w:rPr>
      </w:pPr>
    </w:p>
    <w:p w:rsidR="00DE6369" w:rsidRPr="0002120C" w:rsidRDefault="00DE6369" w:rsidP="00DE6369">
      <w:pPr>
        <w:tabs>
          <w:tab w:val="left" w:pos="1701"/>
          <w:tab w:val="left" w:pos="1985"/>
        </w:tabs>
        <w:ind w:left="1980" w:hanging="1980"/>
        <w:rPr>
          <w:color w:val="auto"/>
        </w:rPr>
      </w:pPr>
    </w:p>
    <w:p w:rsidR="00552CA4" w:rsidRPr="0002120C" w:rsidRDefault="00380817" w:rsidP="00DE6369">
      <w:pPr>
        <w:tabs>
          <w:tab w:val="left" w:pos="1701"/>
          <w:tab w:val="left" w:pos="1985"/>
        </w:tabs>
        <w:ind w:left="1980" w:hanging="1980"/>
        <w:rPr>
          <w:color w:val="auto"/>
        </w:rPr>
      </w:pPr>
      <w:r w:rsidRPr="0002120C">
        <w:rPr>
          <w:color w:val="auto"/>
        </w:rPr>
        <w:t>Beobachtung:</w:t>
      </w:r>
      <w:r w:rsidR="00A005C4" w:rsidRPr="0002120C">
        <w:rPr>
          <w:color w:val="auto"/>
        </w:rPr>
        <w:tab/>
      </w:r>
      <w:r w:rsidR="00A005C4" w:rsidRPr="0002120C">
        <w:rPr>
          <w:color w:val="auto"/>
        </w:rPr>
        <w:tab/>
        <w:t>Bei der Blindprobe mit dest</w:t>
      </w:r>
      <w:r w:rsidR="00DE6369" w:rsidRPr="0002120C">
        <w:rPr>
          <w:color w:val="auto"/>
        </w:rPr>
        <w:t>illiertem</w:t>
      </w:r>
      <w:r w:rsidR="00A005C4" w:rsidRPr="0002120C">
        <w:rPr>
          <w:color w:val="auto"/>
        </w:rPr>
        <w:t>. Wasser bildet sich eine Grenzschicht zwischen der wässrigen Lösung</w:t>
      </w:r>
      <w:r w:rsidR="00E700E6" w:rsidRPr="0002120C">
        <w:rPr>
          <w:color w:val="auto"/>
        </w:rPr>
        <w:t xml:space="preserve"> und der Schwefelsäure</w:t>
      </w:r>
      <w:r w:rsidR="00367AD1" w:rsidRPr="0002120C">
        <w:rPr>
          <w:color w:val="auto"/>
        </w:rPr>
        <w:t xml:space="preserve"> aber</w:t>
      </w:r>
      <w:r w:rsidR="00E700E6" w:rsidRPr="0002120C">
        <w:rPr>
          <w:color w:val="auto"/>
        </w:rPr>
        <w:t xml:space="preserve"> kein brauner Ring. Bei der Probe 1 ist ein schwacher brauner Ring an der Grenzschicht zu beobachten. Bei Lösung 2 und 3 wird ein hell- bis mittelbrauner Ring an der Grenzschicht zwischen wässriger Lösung und konz</w:t>
      </w:r>
      <w:r w:rsidR="00DE6369" w:rsidRPr="0002120C">
        <w:rPr>
          <w:color w:val="auto"/>
        </w:rPr>
        <w:t>entrierter</w:t>
      </w:r>
      <w:r w:rsidR="00E700E6" w:rsidRPr="0002120C">
        <w:rPr>
          <w:color w:val="auto"/>
        </w:rPr>
        <w:t>. Schwefelsäure sichtbar.</w:t>
      </w:r>
      <w:r w:rsidR="00A005C4" w:rsidRPr="0002120C">
        <w:rPr>
          <w:color w:val="auto"/>
        </w:rPr>
        <w:tab/>
      </w:r>
      <w:r w:rsidRPr="0002120C">
        <w:rPr>
          <w:color w:val="auto"/>
        </w:rPr>
        <w:t xml:space="preserve"> </w:t>
      </w:r>
      <w:r w:rsidRPr="0002120C">
        <w:rPr>
          <w:color w:val="auto"/>
        </w:rPr>
        <w:tab/>
      </w:r>
      <w:r w:rsidRPr="0002120C">
        <w:rPr>
          <w:color w:val="auto"/>
        </w:rPr>
        <w:tab/>
      </w:r>
    </w:p>
    <w:p w:rsidR="00AB47BB" w:rsidRPr="0002120C" w:rsidRDefault="00AB47BB" w:rsidP="00552CA4">
      <w:pPr>
        <w:tabs>
          <w:tab w:val="left" w:pos="1701"/>
          <w:tab w:val="left" w:pos="1985"/>
        </w:tabs>
        <w:ind w:left="1980" w:hanging="1980"/>
        <w:rPr>
          <w:color w:val="auto"/>
        </w:rPr>
      </w:pPr>
      <w:r w:rsidRPr="0002120C">
        <w:rPr>
          <w:color w:val="auto"/>
        </w:rPr>
        <w:t>Deutung:</w:t>
      </w:r>
      <w:r w:rsidRPr="0002120C">
        <w:rPr>
          <w:color w:val="auto"/>
        </w:rPr>
        <w:tab/>
      </w:r>
      <w:r w:rsidRPr="0002120C">
        <w:rPr>
          <w:color w:val="auto"/>
        </w:rPr>
        <w:tab/>
        <w:t>In dest</w:t>
      </w:r>
      <w:r w:rsidR="00DE6369" w:rsidRPr="0002120C">
        <w:rPr>
          <w:color w:val="auto"/>
        </w:rPr>
        <w:t xml:space="preserve">illiertem Wasser ist </w:t>
      </w:r>
      <w:r w:rsidR="0002120C">
        <w:rPr>
          <w:color w:val="auto"/>
        </w:rPr>
        <w:t xml:space="preserve">nur </w:t>
      </w:r>
      <w:r w:rsidR="00DE6369" w:rsidRPr="0002120C">
        <w:rPr>
          <w:color w:val="auto"/>
        </w:rPr>
        <w:t>in sehr geringen</w:t>
      </w:r>
      <w:r w:rsidRPr="0002120C">
        <w:rPr>
          <w:color w:val="auto"/>
        </w:rPr>
        <w:t xml:space="preserve"> </w:t>
      </w:r>
      <w:r w:rsidR="0002120C">
        <w:rPr>
          <w:color w:val="auto"/>
        </w:rPr>
        <w:t xml:space="preserve">Mengen </w:t>
      </w:r>
      <w:r w:rsidRPr="0002120C">
        <w:rPr>
          <w:color w:val="auto"/>
        </w:rPr>
        <w:t xml:space="preserve">Nitrat enthalten, somit findet dort auch </w:t>
      </w:r>
      <w:r w:rsidR="00DE6369" w:rsidRPr="0002120C">
        <w:rPr>
          <w:color w:val="auto"/>
        </w:rPr>
        <w:t>nicht die gewünschte Reaktion statt</w:t>
      </w:r>
      <w:r w:rsidRPr="0002120C">
        <w:rPr>
          <w:color w:val="auto"/>
        </w:rPr>
        <w:t xml:space="preserve">. In der zweiten Probe konnte ein wenig Nitrat nachgewiesen werden, da nur eine leichte braun Färbung zu beobachten war. In der Probe zwei und drei konnte durch eine deutliche </w:t>
      </w:r>
      <w:proofErr w:type="gramStart"/>
      <w:r w:rsidRPr="0002120C">
        <w:rPr>
          <w:color w:val="auto"/>
        </w:rPr>
        <w:t>braun</w:t>
      </w:r>
      <w:proofErr w:type="gramEnd"/>
      <w:r w:rsidRPr="0002120C">
        <w:rPr>
          <w:color w:val="auto"/>
        </w:rPr>
        <w:t xml:space="preserve"> Färbung Nitrat nahgewiesen werden.</w:t>
      </w:r>
    </w:p>
    <w:p w:rsidR="00AB47BB" w:rsidRPr="0002120C" w:rsidRDefault="00AB47BB" w:rsidP="00AB47BB">
      <w:pPr>
        <w:tabs>
          <w:tab w:val="left" w:pos="1701"/>
          <w:tab w:val="left" w:pos="1985"/>
        </w:tabs>
        <w:ind w:left="1980" w:hanging="1980"/>
        <w:rPr>
          <w:rFonts w:cs="Arial"/>
          <w:color w:val="auto"/>
          <w:shd w:val="clear" w:color="auto" w:fill="FFFFFF"/>
        </w:rPr>
      </w:pPr>
      <w:r w:rsidRPr="0002120C">
        <w:rPr>
          <w:color w:val="auto"/>
        </w:rPr>
        <w:tab/>
      </w:r>
      <w:r w:rsidRPr="0002120C">
        <w:rPr>
          <w:color w:val="auto"/>
        </w:rPr>
        <w:tab/>
      </w:r>
      <w:r w:rsidR="004E07BD" w:rsidRPr="0002120C">
        <w:rPr>
          <w:color w:val="auto"/>
        </w:rPr>
        <w:t>(</w:t>
      </w:r>
      <w:r w:rsidRPr="0002120C">
        <w:rPr>
          <w:rFonts w:cs="Arial"/>
          <w:color w:val="auto"/>
          <w:shd w:val="clear" w:color="auto" w:fill="FFFFFF"/>
        </w:rPr>
        <w:t>In schwefelsaurer Lösung wird Nitrat mit Eisen(II) zu</w:t>
      </w:r>
      <w:r w:rsidRPr="0002120C">
        <w:rPr>
          <w:rStyle w:val="apple-converted-space"/>
          <w:rFonts w:cs="Arial"/>
          <w:color w:val="auto"/>
          <w:shd w:val="clear" w:color="auto" w:fill="FFFFFF"/>
        </w:rPr>
        <w:t xml:space="preserve"> </w:t>
      </w:r>
      <w:r w:rsidR="00DE6369" w:rsidRPr="0002120C">
        <w:rPr>
          <w:rStyle w:val="chemsum"/>
          <w:rFonts w:cs="Arial"/>
          <w:color w:val="auto"/>
          <w:shd w:val="clear" w:color="auto" w:fill="FFFFFF"/>
        </w:rPr>
        <w:t>Stickstoffmonooxid</w:t>
      </w:r>
      <w:r w:rsidRPr="0002120C">
        <w:rPr>
          <w:rStyle w:val="apple-converted-space"/>
          <w:rFonts w:cs="Arial"/>
          <w:color w:val="auto"/>
          <w:shd w:val="clear" w:color="auto" w:fill="FFFFFF"/>
        </w:rPr>
        <w:t xml:space="preserve"> </w:t>
      </w:r>
      <w:r w:rsidRPr="0002120C">
        <w:rPr>
          <w:rFonts w:cs="Arial"/>
          <w:color w:val="auto"/>
          <w:shd w:val="clear" w:color="auto" w:fill="FFFFFF"/>
        </w:rPr>
        <w:t xml:space="preserve">reduziert, das mit überschüssigem Eisen(II) eine braunrote Komplexverbindung bildet. Da die Reduktion von Nitrat nur in stark saurer Lösung abläuft, bildet sich der </w:t>
      </w:r>
      <w:proofErr w:type="spellStart"/>
      <w:r w:rsidRPr="0002120C">
        <w:rPr>
          <w:rFonts w:cs="Arial"/>
          <w:color w:val="auto"/>
          <w:shd w:val="clear" w:color="auto" w:fill="FFFFFF"/>
        </w:rPr>
        <w:t>Eisennitrosylkomplex</w:t>
      </w:r>
      <w:proofErr w:type="spellEnd"/>
      <w:r w:rsidRPr="0002120C">
        <w:rPr>
          <w:rFonts w:cs="Arial"/>
          <w:color w:val="auto"/>
          <w:shd w:val="clear" w:color="auto" w:fill="FFFFFF"/>
        </w:rPr>
        <w:t xml:space="preserve"> nur an der Grenze zwischen der konzentrierten Schwefelsäure und der Eisen(II)-Salzlösung.</w:t>
      </w:r>
      <w:r w:rsidR="004E07BD" w:rsidRPr="0002120C">
        <w:rPr>
          <w:rFonts w:cs="Arial"/>
          <w:color w:val="auto"/>
          <w:shd w:val="clear" w:color="auto" w:fill="FFFFFF"/>
        </w:rPr>
        <w:t>)</w:t>
      </w:r>
    </w:p>
    <w:p w:rsidR="004E07BD" w:rsidRPr="0002120C" w:rsidRDefault="00AB47BB" w:rsidP="00AB47BB">
      <w:pPr>
        <w:tabs>
          <w:tab w:val="left" w:pos="1701"/>
          <w:tab w:val="left" w:pos="1985"/>
        </w:tabs>
        <w:ind w:left="1980" w:hanging="1980"/>
        <w:rPr>
          <w:rFonts w:cs="Arial"/>
          <w:color w:val="auto"/>
          <w:shd w:val="clear" w:color="auto" w:fill="FFFFFF"/>
        </w:rPr>
      </w:pPr>
      <w:r w:rsidRPr="0002120C">
        <w:rPr>
          <w:rFonts w:cs="Arial"/>
          <w:color w:val="auto"/>
          <w:shd w:val="clear" w:color="auto" w:fill="FFFFFF"/>
        </w:rPr>
        <w:t>Literatur:</w:t>
      </w:r>
      <w:r w:rsidRPr="0002120C">
        <w:rPr>
          <w:rFonts w:cs="Arial"/>
          <w:color w:val="auto"/>
          <w:shd w:val="clear" w:color="auto" w:fill="FFFFFF"/>
        </w:rPr>
        <w:tab/>
      </w:r>
      <w:r w:rsidRPr="0002120C">
        <w:rPr>
          <w:rFonts w:cs="Arial"/>
          <w:color w:val="auto"/>
          <w:shd w:val="clear" w:color="auto" w:fill="FFFFFF"/>
        </w:rPr>
        <w:tab/>
      </w:r>
      <w:r w:rsidR="004E07BD" w:rsidRPr="0002120C">
        <w:rPr>
          <w:rFonts w:cs="Arial"/>
          <w:color w:val="auto"/>
          <w:shd w:val="clear" w:color="auto" w:fill="FFFFFF"/>
        </w:rPr>
        <w:t xml:space="preserve">G. </w:t>
      </w:r>
      <w:proofErr w:type="spellStart"/>
      <w:r w:rsidR="004E07BD" w:rsidRPr="0002120C">
        <w:rPr>
          <w:rFonts w:cs="Arial"/>
          <w:color w:val="auto"/>
          <w:shd w:val="clear" w:color="auto" w:fill="FFFFFF"/>
        </w:rPr>
        <w:t>Jander</w:t>
      </w:r>
      <w:proofErr w:type="spellEnd"/>
      <w:r w:rsidR="004E07BD" w:rsidRPr="0002120C">
        <w:rPr>
          <w:rFonts w:cs="Arial"/>
          <w:color w:val="auto"/>
          <w:shd w:val="clear" w:color="auto" w:fill="FFFFFF"/>
        </w:rPr>
        <w:t>, E. Blasius, Lehrbuch der analytischen und präparativen anorganischen Chemie, S. Hirzel Verlag Stuttgart, 12. Auflage, 1985, S. 391.</w:t>
      </w:r>
    </w:p>
    <w:p w:rsidR="004E07BD" w:rsidRPr="0002120C" w:rsidRDefault="004E07BD" w:rsidP="00AB47BB">
      <w:pPr>
        <w:tabs>
          <w:tab w:val="left" w:pos="1701"/>
          <w:tab w:val="left" w:pos="1985"/>
        </w:tabs>
        <w:ind w:left="1980" w:hanging="1980"/>
        <w:rPr>
          <w:rFonts w:cs="Arial"/>
          <w:color w:val="auto"/>
          <w:shd w:val="clear" w:color="auto" w:fill="FFFFFF"/>
        </w:rPr>
      </w:pPr>
    </w:p>
    <w:p w:rsidR="00552CA4" w:rsidRPr="0002120C" w:rsidRDefault="00552CA4" w:rsidP="00552CA4">
      <w:pPr>
        <w:rPr>
          <w:color w:val="auto"/>
        </w:rPr>
      </w:pPr>
    </w:p>
    <w:p w:rsidR="00AB47BB" w:rsidRPr="0002120C" w:rsidRDefault="00AB47BB" w:rsidP="00552CA4">
      <w:pPr>
        <w:rPr>
          <w:color w:val="auto"/>
        </w:rPr>
      </w:pPr>
    </w:p>
    <w:p w:rsidR="00AB47BB" w:rsidRPr="0002120C" w:rsidRDefault="00AB47BB" w:rsidP="00552CA4">
      <w:pPr>
        <w:rPr>
          <w:color w:val="auto"/>
        </w:rPr>
      </w:pPr>
    </w:p>
    <w:p w:rsidR="00AB47BB" w:rsidRPr="0002120C" w:rsidRDefault="00AB47BB" w:rsidP="00552CA4">
      <w:pPr>
        <w:rPr>
          <w:color w:val="auto"/>
        </w:rPr>
      </w:pPr>
    </w:p>
    <w:p w:rsidR="00AB47BB" w:rsidRPr="0002120C" w:rsidRDefault="00AB47BB" w:rsidP="00552CA4">
      <w:pPr>
        <w:rPr>
          <w:color w:val="auto"/>
        </w:rPr>
      </w:pPr>
    </w:p>
    <w:p w:rsidR="00AB47BB" w:rsidRPr="0002120C" w:rsidRDefault="00AB47BB" w:rsidP="00552CA4">
      <w:pPr>
        <w:rPr>
          <w:color w:val="auto"/>
        </w:rPr>
        <w:sectPr w:rsidR="00AB47BB" w:rsidRPr="0002120C" w:rsidSect="0007729E">
          <w:headerReference w:type="default" r:id="rId27"/>
          <w:pgSz w:w="11906" w:h="16838"/>
          <w:pgMar w:top="1417" w:right="1417" w:bottom="709" w:left="1417" w:header="708" w:footer="708" w:gutter="0"/>
          <w:pgNumType w:start="0"/>
          <w:cols w:space="708"/>
          <w:titlePg/>
          <w:docGrid w:linePitch="360"/>
        </w:sectPr>
      </w:pPr>
    </w:p>
    <w:p w:rsidR="00552CA4" w:rsidRPr="0002120C" w:rsidRDefault="00552CA4" w:rsidP="00552CA4">
      <w:pPr>
        <w:tabs>
          <w:tab w:val="left" w:pos="1701"/>
          <w:tab w:val="left" w:pos="1985"/>
        </w:tabs>
        <w:rPr>
          <w:b/>
          <w:color w:val="auto"/>
          <w:sz w:val="28"/>
        </w:rPr>
      </w:pPr>
      <w:r w:rsidRPr="0002120C">
        <w:rPr>
          <w:b/>
          <w:color w:val="auto"/>
          <w:sz w:val="28"/>
        </w:rPr>
        <w:lastRenderedPageBreak/>
        <w:t xml:space="preserve">Arbeitsblatt – </w:t>
      </w:r>
      <w:r w:rsidR="0080798E" w:rsidRPr="0002120C">
        <w:rPr>
          <w:b/>
          <w:color w:val="auto"/>
          <w:sz w:val="28"/>
        </w:rPr>
        <w:t>Stickstoffkreislauf</w:t>
      </w:r>
    </w:p>
    <w:p w:rsidR="00746FA2" w:rsidRPr="0002120C" w:rsidRDefault="00746FA2" w:rsidP="00552CA4">
      <w:pPr>
        <w:tabs>
          <w:tab w:val="left" w:pos="1701"/>
          <w:tab w:val="left" w:pos="1985"/>
        </w:tabs>
        <w:rPr>
          <w:rFonts w:cs="Arial"/>
          <w:color w:val="auto"/>
          <w:shd w:val="clear" w:color="auto" w:fill="FFFFFF"/>
        </w:rPr>
      </w:pPr>
      <w:r w:rsidRPr="0002120C">
        <w:rPr>
          <w:rFonts w:cs="Arial"/>
          <w:color w:val="auto"/>
          <w:shd w:val="clear" w:color="auto" w:fill="FFFFFF"/>
        </w:rPr>
        <w:t>Stickstoff wird von allen</w:t>
      </w:r>
      <w:r w:rsidRPr="0002120C">
        <w:rPr>
          <w:rStyle w:val="apple-converted-space"/>
          <w:rFonts w:cs="Arial"/>
          <w:color w:val="auto"/>
          <w:shd w:val="clear" w:color="auto" w:fill="FFFFFF"/>
        </w:rPr>
        <w:t> </w:t>
      </w:r>
      <w:r w:rsidRPr="0002120C">
        <w:rPr>
          <w:rFonts w:cs="Arial"/>
          <w:color w:val="auto"/>
          <w:shd w:val="clear" w:color="auto" w:fill="FFFFFF"/>
        </w:rPr>
        <w:t>Lebewesen</w:t>
      </w:r>
      <w:r w:rsidRPr="0002120C">
        <w:rPr>
          <w:rStyle w:val="apple-converted-space"/>
          <w:rFonts w:cs="Arial"/>
          <w:color w:val="auto"/>
          <w:shd w:val="clear" w:color="auto" w:fill="FFFFFF"/>
        </w:rPr>
        <w:t> </w:t>
      </w:r>
      <w:r w:rsidRPr="0002120C">
        <w:rPr>
          <w:rFonts w:cs="Arial"/>
          <w:color w:val="auto"/>
          <w:shd w:val="clear" w:color="auto" w:fill="FFFFFF"/>
        </w:rPr>
        <w:t xml:space="preserve">benötigt, da er Bestandteil der Lebewesen selbst ist (z. B. </w:t>
      </w:r>
      <w:r w:rsidR="00F93EEA" w:rsidRPr="0002120C">
        <w:rPr>
          <w:rFonts w:cs="Arial"/>
          <w:color w:val="auto"/>
          <w:shd w:val="clear" w:color="auto" w:fill="FFFFFF"/>
        </w:rPr>
        <w:t xml:space="preserve">in </w:t>
      </w:r>
      <w:r w:rsidRPr="0002120C">
        <w:rPr>
          <w:rFonts w:cs="Arial"/>
          <w:color w:val="auto"/>
          <w:shd w:val="clear" w:color="auto" w:fill="FFFFFF"/>
        </w:rPr>
        <w:t>Proteine</w:t>
      </w:r>
      <w:r w:rsidR="00F93EEA" w:rsidRPr="0002120C">
        <w:rPr>
          <w:rFonts w:cs="Arial"/>
          <w:color w:val="auto"/>
          <w:shd w:val="clear" w:color="auto" w:fill="FFFFFF"/>
        </w:rPr>
        <w:t>n</w:t>
      </w:r>
      <w:r w:rsidRPr="0002120C">
        <w:rPr>
          <w:rFonts w:cs="Arial"/>
          <w:color w:val="auto"/>
          <w:shd w:val="clear" w:color="auto" w:fill="FFFFFF"/>
        </w:rPr>
        <w:t>). Lebewesen nehmen deshalb bei ihrem Wachstum Stickstoff aus der Umgebung auf (Stickstoff-Assimilation) und er wird nach ihrem Absterben aus der toten Biomasse</w:t>
      </w:r>
      <w:r w:rsidRPr="0002120C">
        <w:rPr>
          <w:rStyle w:val="apple-converted-space"/>
          <w:rFonts w:cs="Arial"/>
          <w:color w:val="auto"/>
          <w:shd w:val="clear" w:color="auto" w:fill="FFFFFF"/>
        </w:rPr>
        <w:t> </w:t>
      </w:r>
      <w:r w:rsidRPr="0002120C">
        <w:rPr>
          <w:rFonts w:cs="Arial"/>
          <w:color w:val="auto"/>
          <w:shd w:val="clear" w:color="auto" w:fill="FFFFFF"/>
        </w:rPr>
        <w:t>wieder freigesetzt. Allerdings könn</w:t>
      </w:r>
      <w:r w:rsidR="00F93EEA" w:rsidRPr="0002120C">
        <w:rPr>
          <w:rFonts w:cs="Arial"/>
          <w:color w:val="auto"/>
          <w:shd w:val="clear" w:color="auto" w:fill="FFFFFF"/>
        </w:rPr>
        <w:t>en Lebewesen oder Pflanzen</w:t>
      </w:r>
      <w:r w:rsidRPr="0002120C">
        <w:rPr>
          <w:rFonts w:cs="Arial"/>
          <w:color w:val="auto"/>
          <w:shd w:val="clear" w:color="auto" w:fill="FFFFFF"/>
        </w:rPr>
        <w:t xml:space="preserve"> molekularen Stickstoff</w:t>
      </w:r>
      <w:r w:rsidR="00F93EEA" w:rsidRPr="0002120C">
        <w:rPr>
          <w:rFonts w:cs="Arial"/>
          <w:color w:val="auto"/>
          <w:shd w:val="clear" w:color="auto" w:fill="FFFFFF"/>
        </w:rPr>
        <w:t xml:space="preserve"> nicht</w:t>
      </w:r>
      <w:r w:rsidRPr="0002120C">
        <w:rPr>
          <w:rFonts w:cs="Arial"/>
          <w:color w:val="auto"/>
          <w:shd w:val="clear" w:color="auto" w:fill="FFFFFF"/>
        </w:rPr>
        <w:t xml:space="preserve"> aus der Atmosphäre direkt aufnehmen. Pflanzen verwerten nur die stickstoffhaltige Verbindung Nitrat, welche nach einigen Umwandlungsschritten erst hergestellt wird.</w:t>
      </w:r>
    </w:p>
    <w:p w:rsidR="00746FA2" w:rsidRPr="0002120C" w:rsidRDefault="00746FA2" w:rsidP="00552CA4">
      <w:pPr>
        <w:tabs>
          <w:tab w:val="left" w:pos="1701"/>
          <w:tab w:val="left" w:pos="1985"/>
        </w:tabs>
        <w:rPr>
          <w:color w:val="auto"/>
        </w:rPr>
      </w:pPr>
      <w:r w:rsidRPr="0002120C">
        <w:rPr>
          <w:rFonts w:cs="Arial"/>
          <w:color w:val="auto"/>
          <w:shd w:val="clear" w:color="auto" w:fill="FFFFFF"/>
        </w:rPr>
        <w:t>Für die Beschleunigung des Pflanzenwachstums wird in der Agrarwirtschaft oft stickstoffh</w:t>
      </w:r>
      <w:r w:rsidR="00DE6369" w:rsidRPr="0002120C">
        <w:rPr>
          <w:rFonts w:cs="Arial"/>
          <w:color w:val="auto"/>
          <w:shd w:val="clear" w:color="auto" w:fill="FFFFFF"/>
        </w:rPr>
        <w:t>altiger Dünger eingesetzt. Bei ü</w:t>
      </w:r>
      <w:r w:rsidRPr="0002120C">
        <w:rPr>
          <w:rFonts w:cs="Arial"/>
          <w:color w:val="auto"/>
          <w:shd w:val="clear" w:color="auto" w:fill="FFFFFF"/>
        </w:rPr>
        <w:t>bermäßigem Einsatz von Dünger gelangt dieses ins Grundwasser und führt letztlich</w:t>
      </w:r>
      <w:r w:rsidR="00F93EEA" w:rsidRPr="0002120C">
        <w:rPr>
          <w:rFonts w:cs="Arial"/>
          <w:color w:val="auto"/>
          <w:shd w:val="clear" w:color="auto" w:fill="FFFFFF"/>
        </w:rPr>
        <w:t xml:space="preserve"> zu einem sehr starken Wachstum der Wasserpflanzen.</w:t>
      </w:r>
    </w:p>
    <w:p w:rsidR="0080798E" w:rsidRPr="0002120C" w:rsidRDefault="0080798E" w:rsidP="0002120C">
      <w:pPr>
        <w:keepNext/>
        <w:spacing w:line="276" w:lineRule="auto"/>
        <w:jc w:val="center"/>
        <w:rPr>
          <w:color w:val="auto"/>
        </w:rPr>
      </w:pPr>
      <w:r w:rsidRPr="0002120C">
        <w:rPr>
          <w:b/>
          <w:noProof/>
          <w:color w:val="auto"/>
          <w:sz w:val="28"/>
          <w:lang w:eastAsia="de-DE"/>
        </w:rPr>
        <w:drawing>
          <wp:inline distT="0" distB="0" distL="0" distR="0" wp14:anchorId="792AE958" wp14:editId="7E46CAFA">
            <wp:extent cx="4816549" cy="3612411"/>
            <wp:effectExtent l="0" t="0" r="3175" b="762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Cicle_del_nitrogen_de.svg.png"/>
                    <pic:cNvPicPr/>
                  </pic:nvPicPr>
                  <pic:blipFill>
                    <a:blip r:embed="rId28" cstate="print">
                      <a:extLst>
                        <a:ext uri="{28A0092B-C50C-407E-A947-70E740481C1C}">
                          <a14:useLocalDpi xmlns:a14="http://schemas.microsoft.com/office/drawing/2010/main"/>
                        </a:ext>
                      </a:extLst>
                    </a:blip>
                    <a:stretch>
                      <a:fillRect/>
                    </a:stretch>
                  </pic:blipFill>
                  <pic:spPr>
                    <a:xfrm>
                      <a:off x="0" y="0"/>
                      <a:ext cx="4807312" cy="3605483"/>
                    </a:xfrm>
                    <a:prstGeom prst="rect">
                      <a:avLst/>
                    </a:prstGeom>
                  </pic:spPr>
                </pic:pic>
              </a:graphicData>
            </a:graphic>
          </wp:inline>
        </w:drawing>
      </w:r>
    </w:p>
    <w:p w:rsidR="0080798E" w:rsidRPr="0002120C" w:rsidRDefault="0080798E" w:rsidP="0080798E">
      <w:pPr>
        <w:pStyle w:val="Beschriftung"/>
      </w:pPr>
      <w:r w:rsidRPr="0002120C">
        <w:t xml:space="preserve">Abbildung </w:t>
      </w:r>
      <w:fldSimple w:instr=" SEQ Abbildung \* ARABIC ">
        <w:r w:rsidR="00DE6369" w:rsidRPr="0002120C">
          <w:rPr>
            <w:noProof/>
          </w:rPr>
          <w:t>2</w:t>
        </w:r>
      </w:fldSimple>
      <w:r w:rsidRPr="0002120C">
        <w:t xml:space="preserve"> Grafische Darstellung des Stickstoffkreislaufs</w:t>
      </w:r>
      <w:r w:rsidR="00746FA2" w:rsidRPr="0002120C">
        <w:rPr>
          <w:rStyle w:val="Funotenzeichen"/>
        </w:rPr>
        <w:footnoteReference w:id="1"/>
      </w:r>
    </w:p>
    <w:p w:rsidR="0080798E" w:rsidRPr="0002120C" w:rsidRDefault="0080798E" w:rsidP="0080798E">
      <w:pPr>
        <w:pStyle w:val="Beschriftung"/>
      </w:pPr>
    </w:p>
    <w:p w:rsidR="00746FA2" w:rsidRPr="0002120C" w:rsidRDefault="00746FA2" w:rsidP="00746FA2">
      <w:pPr>
        <w:tabs>
          <w:tab w:val="left" w:pos="1701"/>
          <w:tab w:val="left" w:pos="1985"/>
        </w:tabs>
        <w:rPr>
          <w:color w:val="auto"/>
        </w:rPr>
      </w:pPr>
      <w:r w:rsidRPr="0002120C">
        <w:rPr>
          <w:b/>
          <w:color w:val="auto"/>
        </w:rPr>
        <w:t>Aufgabe 1:</w:t>
      </w:r>
      <w:r w:rsidRPr="0002120C">
        <w:rPr>
          <w:color w:val="auto"/>
        </w:rPr>
        <w:t xml:space="preserve"> Nenne die Bestandteile der Luft und gib deren prozentualen Anteil an. </w:t>
      </w:r>
    </w:p>
    <w:p w:rsidR="004323DD" w:rsidRPr="0002120C" w:rsidRDefault="004323DD" w:rsidP="004323DD">
      <w:pPr>
        <w:tabs>
          <w:tab w:val="left" w:pos="1701"/>
          <w:tab w:val="left" w:pos="1985"/>
        </w:tabs>
        <w:rPr>
          <w:color w:val="auto"/>
        </w:rPr>
      </w:pPr>
      <w:r w:rsidRPr="0002120C">
        <w:rPr>
          <w:b/>
          <w:color w:val="auto"/>
        </w:rPr>
        <w:t>Aufgabe 2:</w:t>
      </w:r>
      <w:r w:rsidRPr="0002120C">
        <w:rPr>
          <w:color w:val="auto"/>
        </w:rPr>
        <w:t xml:space="preserve"> Beschreibe mit Hilfe der Abbildung 1 die nötigen Umwandlungsschritte, um atmosphärischen Stickstoff in Nitrat umzusetzen.</w:t>
      </w:r>
    </w:p>
    <w:p w:rsidR="0080798E" w:rsidRPr="0002120C" w:rsidRDefault="004323DD" w:rsidP="00552CA4">
      <w:pPr>
        <w:tabs>
          <w:tab w:val="left" w:pos="1701"/>
          <w:tab w:val="left" w:pos="1985"/>
        </w:tabs>
        <w:rPr>
          <w:color w:val="auto"/>
        </w:rPr>
      </w:pPr>
      <w:r w:rsidRPr="0002120C">
        <w:rPr>
          <w:b/>
          <w:color w:val="auto"/>
        </w:rPr>
        <w:t>Aufgabe 3:</w:t>
      </w:r>
      <w:r w:rsidRPr="0002120C">
        <w:rPr>
          <w:color w:val="auto"/>
        </w:rPr>
        <w:t xml:space="preserve"> Bewerte den Einsatz stickstoffhaltiger Düngemittel im Hinblick auf mögliche daraus entstehende Umweltprobleme. </w:t>
      </w:r>
    </w:p>
    <w:p w:rsidR="00552CA4" w:rsidRPr="0002120C" w:rsidRDefault="00552CA4" w:rsidP="00552CA4">
      <w:pPr>
        <w:pStyle w:val="berschrift1"/>
        <w:numPr>
          <w:ilvl w:val="0"/>
          <w:numId w:val="1"/>
        </w:numPr>
        <w:spacing w:before="360" w:after="240"/>
        <w:rPr>
          <w:color w:val="auto"/>
        </w:rPr>
      </w:pPr>
      <w:bookmarkStart w:id="6" w:name="_Toc426880003"/>
      <w:r w:rsidRPr="0002120C">
        <w:rPr>
          <w:color w:val="auto"/>
        </w:rPr>
        <w:lastRenderedPageBreak/>
        <w:t>Didaktischer Kommentar zum Schülerarbeitsblatt</w:t>
      </w:r>
      <w:bookmarkEnd w:id="6"/>
      <w:r w:rsidRPr="0002120C">
        <w:rPr>
          <w:color w:val="auto"/>
        </w:rPr>
        <w:t xml:space="preserve"> </w:t>
      </w:r>
    </w:p>
    <w:p w:rsidR="00F93EEA" w:rsidRPr="0002120C" w:rsidRDefault="00F93EEA" w:rsidP="00F93EEA">
      <w:pPr>
        <w:rPr>
          <w:color w:val="auto"/>
        </w:rPr>
      </w:pPr>
      <w:r w:rsidRPr="0002120C">
        <w:rPr>
          <w:color w:val="auto"/>
        </w:rPr>
        <w:t>Nach der Behandlung der Luftzusammensetzung kann eine Unterrichtseinheit „Stickstoffkreislauf“ anschließen, in der beispielsweise auf die Nachweisreaktion von Nitrat mittels Ringprobe oder</w:t>
      </w:r>
      <w:r w:rsidR="00367AD1" w:rsidRPr="0002120C">
        <w:rPr>
          <w:color w:val="auto"/>
        </w:rPr>
        <w:t xml:space="preserve"> die von</w:t>
      </w:r>
      <w:r w:rsidRPr="0002120C">
        <w:rPr>
          <w:color w:val="auto"/>
        </w:rPr>
        <w:t xml:space="preserve"> Stickstoff in organischen Verbindungen mittels Ammoniakfreisetzung eingeführt wird. Des Weiteren können Bezüge zur Biolog</w:t>
      </w:r>
      <w:r w:rsidR="00DE6369" w:rsidRPr="0002120C">
        <w:rPr>
          <w:color w:val="auto"/>
        </w:rPr>
        <w:t>ie hergestellt werden, indem</w:t>
      </w:r>
      <w:r w:rsidRPr="0002120C">
        <w:rPr>
          <w:color w:val="auto"/>
        </w:rPr>
        <w:t xml:space="preserve"> auf </w:t>
      </w:r>
      <w:r w:rsidR="00E50F3C" w:rsidRPr="0002120C">
        <w:rPr>
          <w:color w:val="auto"/>
        </w:rPr>
        <w:t xml:space="preserve">die </w:t>
      </w:r>
      <w:r w:rsidRPr="0002120C">
        <w:rPr>
          <w:color w:val="auto"/>
        </w:rPr>
        <w:t>Bedeutung</w:t>
      </w:r>
      <w:r w:rsidR="00E50F3C" w:rsidRPr="0002120C">
        <w:rPr>
          <w:color w:val="auto"/>
        </w:rPr>
        <w:t xml:space="preserve"> und Auswirkungen</w:t>
      </w:r>
      <w:r w:rsidRPr="0002120C">
        <w:rPr>
          <w:color w:val="auto"/>
        </w:rPr>
        <w:t xml:space="preserve"> von stickstoffhaltigen Verbind</w:t>
      </w:r>
      <w:r w:rsidR="00DE6369" w:rsidRPr="0002120C">
        <w:rPr>
          <w:color w:val="auto"/>
        </w:rPr>
        <w:t>ungen auf das Ökosystem eingegangen wird.</w:t>
      </w:r>
    </w:p>
    <w:p w:rsidR="00F93EEA" w:rsidRPr="0002120C" w:rsidRDefault="00F93EEA" w:rsidP="00F93EEA">
      <w:pPr>
        <w:rPr>
          <w:color w:val="auto"/>
        </w:rPr>
      </w:pPr>
      <w:r w:rsidRPr="0002120C">
        <w:rPr>
          <w:color w:val="auto"/>
        </w:rPr>
        <w:t xml:space="preserve">Dieses Arbeitsblatt kann zur Erarbeitung des Stickstoffkreislaufes dienen und </w:t>
      </w:r>
      <w:r w:rsidR="00E50F3C" w:rsidRPr="0002120C">
        <w:rPr>
          <w:color w:val="auto"/>
        </w:rPr>
        <w:t xml:space="preserve">zeigt das Zusammenwirken von mehreren Prozessen oder Organismen zueinander auf. </w:t>
      </w:r>
    </w:p>
    <w:p w:rsidR="00552CA4" w:rsidRPr="0002120C" w:rsidRDefault="00552CA4" w:rsidP="00552CA4">
      <w:pPr>
        <w:pStyle w:val="berschrift2"/>
        <w:numPr>
          <w:ilvl w:val="1"/>
          <w:numId w:val="1"/>
        </w:numPr>
        <w:spacing w:after="200"/>
        <w:rPr>
          <w:color w:val="auto"/>
        </w:rPr>
      </w:pPr>
      <w:bookmarkStart w:id="7" w:name="_Toc426880004"/>
      <w:r w:rsidRPr="0002120C">
        <w:rPr>
          <w:color w:val="auto"/>
        </w:rPr>
        <w:t>Erwartungshorizont (Kerncurriculum)</w:t>
      </w:r>
      <w:bookmarkEnd w:id="7"/>
    </w:p>
    <w:p w:rsidR="00E50F3C" w:rsidRPr="0002120C" w:rsidRDefault="00E50F3C" w:rsidP="00E50F3C">
      <w:pPr>
        <w:rPr>
          <w:color w:val="auto"/>
        </w:rPr>
      </w:pPr>
      <w:r w:rsidRPr="0002120C">
        <w:rPr>
          <w:color w:val="auto"/>
        </w:rPr>
        <w:t>Im Folgenden werden die vorrangig geförderten Kompetenzen in den Bereichen Fachwissen, Erkenntnisgewinnung, Kommunikation und Bewerten im Bezug zum KC für jede Aufgabe erläutert.</w:t>
      </w:r>
    </w:p>
    <w:p w:rsidR="00E50F3C" w:rsidRPr="0002120C" w:rsidRDefault="00E50F3C" w:rsidP="00E50F3C">
      <w:pPr>
        <w:pStyle w:val="berschrift3"/>
        <w:numPr>
          <w:ilvl w:val="0"/>
          <w:numId w:val="5"/>
        </w:numPr>
        <w:rPr>
          <w:color w:val="auto"/>
        </w:rPr>
      </w:pPr>
      <w:bookmarkStart w:id="8" w:name="_Toc426880005"/>
      <w:r w:rsidRPr="0002120C">
        <w:rPr>
          <w:color w:val="auto"/>
        </w:rPr>
        <w:t>Aufgabe 1</w:t>
      </w:r>
      <w:bookmarkEnd w:id="8"/>
    </w:p>
    <w:p w:rsidR="00E50F3C" w:rsidRPr="0002120C" w:rsidRDefault="00E50F3C" w:rsidP="00E50F3C">
      <w:pPr>
        <w:rPr>
          <w:color w:val="auto"/>
        </w:rPr>
      </w:pPr>
      <w:r w:rsidRPr="0002120C">
        <w:rPr>
          <w:color w:val="auto"/>
        </w:rPr>
        <w:t xml:space="preserve">In dieser Aufgabe sollen </w:t>
      </w:r>
      <w:r w:rsidR="00DE6369" w:rsidRPr="0002120C">
        <w:rPr>
          <w:color w:val="auto"/>
        </w:rPr>
        <w:t>SuS</w:t>
      </w:r>
      <w:r w:rsidRPr="0002120C">
        <w:rPr>
          <w:color w:val="auto"/>
        </w:rPr>
        <w:t xml:space="preserve"> Fakten und einfache Sachverhalte reproduzieren, die sie bereits in einer der vorherigen Unterrichtsstunde gelernt haben. Da es bei dieser Aufgabe nur um das Wiedergeben von bereits bekannten Informationen geht, deckt diese Aufgabe den Anforderungsbereich I ab.</w:t>
      </w:r>
    </w:p>
    <w:p w:rsidR="00E50F3C" w:rsidRPr="0002120C" w:rsidRDefault="00E50F3C" w:rsidP="00E50F3C">
      <w:pPr>
        <w:rPr>
          <w:color w:val="auto"/>
        </w:rPr>
      </w:pPr>
      <w:r w:rsidRPr="0002120C">
        <w:rPr>
          <w:color w:val="auto"/>
        </w:rPr>
        <w:t>Fachwissen:</w:t>
      </w:r>
      <w:r w:rsidRPr="0002120C">
        <w:rPr>
          <w:color w:val="auto"/>
        </w:rPr>
        <w:tab/>
      </w:r>
      <w:r w:rsidRPr="0002120C">
        <w:rPr>
          <w:color w:val="auto"/>
        </w:rPr>
        <w:tab/>
        <w:t>SuS beschreiben den Aufbau von Stoffen und Gemischen.</w:t>
      </w:r>
    </w:p>
    <w:p w:rsidR="00E50F3C" w:rsidRPr="0002120C" w:rsidRDefault="00E50F3C" w:rsidP="00E50F3C">
      <w:pPr>
        <w:pStyle w:val="berschrift3"/>
        <w:numPr>
          <w:ilvl w:val="0"/>
          <w:numId w:val="5"/>
        </w:numPr>
        <w:rPr>
          <w:color w:val="auto"/>
        </w:rPr>
      </w:pPr>
      <w:bookmarkStart w:id="9" w:name="_Toc426880006"/>
      <w:r w:rsidRPr="0002120C">
        <w:rPr>
          <w:color w:val="auto"/>
        </w:rPr>
        <w:t>Aufgabe 2</w:t>
      </w:r>
      <w:bookmarkEnd w:id="9"/>
    </w:p>
    <w:p w:rsidR="00E50F3C" w:rsidRPr="0002120C" w:rsidRDefault="00E50F3C" w:rsidP="00E50F3C">
      <w:pPr>
        <w:rPr>
          <w:color w:val="auto"/>
        </w:rPr>
      </w:pPr>
      <w:r w:rsidRPr="0002120C">
        <w:rPr>
          <w:color w:val="auto"/>
        </w:rPr>
        <w:t xml:space="preserve">In Aufgabe 2 sollen </w:t>
      </w:r>
      <w:r w:rsidR="00DE6369" w:rsidRPr="0002120C">
        <w:rPr>
          <w:color w:val="auto"/>
        </w:rPr>
        <w:t>SuS</w:t>
      </w:r>
      <w:r w:rsidRPr="0002120C">
        <w:rPr>
          <w:color w:val="auto"/>
        </w:rPr>
        <w:t xml:space="preserve"> fachspezifisches Wissen</w:t>
      </w:r>
      <w:r w:rsidR="0015226A" w:rsidRPr="0002120C">
        <w:rPr>
          <w:color w:val="auto"/>
        </w:rPr>
        <w:t xml:space="preserve"> in einfachen Kontexten anwenden. Des Weiteren wird von ihnen verlangt, dass sie Sachverhalte fachsprachlich und strukturiert darstellen und</w:t>
      </w:r>
      <w:r w:rsidR="00367AD1" w:rsidRPr="0002120C">
        <w:rPr>
          <w:color w:val="auto"/>
        </w:rPr>
        <w:t xml:space="preserve"> erläutern. Somit entspricht das</w:t>
      </w:r>
      <w:r w:rsidR="0015226A" w:rsidRPr="0002120C">
        <w:rPr>
          <w:color w:val="auto"/>
        </w:rPr>
        <w:t xml:space="preserve"> Niveau der Aufgabe 2 dem Anforderungsbereich II.</w:t>
      </w:r>
    </w:p>
    <w:p w:rsidR="0015226A" w:rsidRPr="0002120C" w:rsidRDefault="0015226A" w:rsidP="00E50F3C">
      <w:pPr>
        <w:rPr>
          <w:color w:val="auto"/>
        </w:rPr>
      </w:pPr>
      <w:r w:rsidRPr="0002120C">
        <w:rPr>
          <w:color w:val="auto"/>
        </w:rPr>
        <w:t>Fachwissen:</w:t>
      </w:r>
      <w:r w:rsidRPr="0002120C">
        <w:rPr>
          <w:color w:val="auto"/>
        </w:rPr>
        <w:tab/>
      </w:r>
      <w:r w:rsidRPr="0002120C">
        <w:rPr>
          <w:color w:val="auto"/>
        </w:rPr>
        <w:tab/>
      </w:r>
      <w:r w:rsidRPr="0002120C">
        <w:rPr>
          <w:color w:val="auto"/>
        </w:rPr>
        <w:tab/>
        <w:t>SuS beschreiben im Stickstoffkreislauf den Kreislauf der Atome.</w:t>
      </w:r>
    </w:p>
    <w:p w:rsidR="0015226A" w:rsidRPr="0002120C" w:rsidRDefault="0015226A" w:rsidP="00E50F3C">
      <w:pPr>
        <w:rPr>
          <w:color w:val="auto"/>
        </w:rPr>
      </w:pPr>
      <w:r w:rsidRPr="0002120C">
        <w:rPr>
          <w:color w:val="auto"/>
        </w:rPr>
        <w:t>Erkenntnisgewinnung:</w:t>
      </w:r>
      <w:r w:rsidRPr="0002120C">
        <w:rPr>
          <w:color w:val="auto"/>
        </w:rPr>
        <w:tab/>
        <w:t>SuS formulieren Vorstellungen zu Edukten und Produkten.</w:t>
      </w:r>
    </w:p>
    <w:p w:rsidR="0015226A" w:rsidRPr="0002120C" w:rsidRDefault="0015226A" w:rsidP="0015226A">
      <w:pPr>
        <w:ind w:left="2832" w:hanging="2832"/>
        <w:rPr>
          <w:color w:val="auto"/>
        </w:rPr>
      </w:pPr>
      <w:r w:rsidRPr="0002120C">
        <w:rPr>
          <w:color w:val="auto"/>
        </w:rPr>
        <w:t>Kommunikation:</w:t>
      </w:r>
      <w:r w:rsidRPr="0002120C">
        <w:rPr>
          <w:color w:val="auto"/>
        </w:rPr>
        <w:tab/>
        <w:t>SuS beschreiben,</w:t>
      </w:r>
      <w:r w:rsidR="00367AD1" w:rsidRPr="0002120C">
        <w:rPr>
          <w:color w:val="auto"/>
        </w:rPr>
        <w:t xml:space="preserve"> </w:t>
      </w:r>
      <w:r w:rsidRPr="0002120C">
        <w:rPr>
          <w:color w:val="auto"/>
        </w:rPr>
        <w:t xml:space="preserve">veranschaulichen oder </w:t>
      </w:r>
      <w:r w:rsidR="00367AD1" w:rsidRPr="0002120C">
        <w:rPr>
          <w:color w:val="auto"/>
        </w:rPr>
        <w:t>erklären</w:t>
      </w:r>
      <w:r w:rsidRPr="0002120C">
        <w:rPr>
          <w:color w:val="auto"/>
        </w:rPr>
        <w:t xml:space="preserve"> chemische Sachverhalt</w:t>
      </w:r>
      <w:r w:rsidR="00367AD1" w:rsidRPr="0002120C">
        <w:rPr>
          <w:color w:val="auto"/>
        </w:rPr>
        <w:t>e mit den passenden Modellen mitunter</w:t>
      </w:r>
      <w:r w:rsidRPr="0002120C">
        <w:rPr>
          <w:color w:val="auto"/>
        </w:rPr>
        <w:t xml:space="preserve"> Anwendung der Fachsprache.</w:t>
      </w:r>
    </w:p>
    <w:p w:rsidR="0015226A" w:rsidRPr="0002120C" w:rsidRDefault="0015226A" w:rsidP="0015226A">
      <w:pPr>
        <w:ind w:left="2832"/>
        <w:rPr>
          <w:color w:val="auto"/>
        </w:rPr>
      </w:pPr>
      <w:r w:rsidRPr="0002120C">
        <w:rPr>
          <w:color w:val="auto"/>
        </w:rPr>
        <w:t>SuS nutzen verschiedene Informationsquellen.</w:t>
      </w:r>
    </w:p>
    <w:p w:rsidR="0015226A" w:rsidRPr="0002120C" w:rsidRDefault="0015226A" w:rsidP="0015226A">
      <w:pPr>
        <w:pStyle w:val="berschrift3"/>
        <w:numPr>
          <w:ilvl w:val="0"/>
          <w:numId w:val="5"/>
        </w:numPr>
        <w:rPr>
          <w:color w:val="auto"/>
        </w:rPr>
      </w:pPr>
      <w:bookmarkStart w:id="10" w:name="_Toc426880007"/>
      <w:r w:rsidRPr="0002120C">
        <w:rPr>
          <w:color w:val="auto"/>
        </w:rPr>
        <w:lastRenderedPageBreak/>
        <w:t>Aufgabe 3</w:t>
      </w:r>
      <w:bookmarkEnd w:id="10"/>
    </w:p>
    <w:p w:rsidR="0015226A" w:rsidRPr="0002120C" w:rsidRDefault="0015226A" w:rsidP="0015226A">
      <w:pPr>
        <w:rPr>
          <w:color w:val="auto"/>
        </w:rPr>
      </w:pPr>
      <w:r w:rsidRPr="0002120C">
        <w:rPr>
          <w:color w:val="auto"/>
        </w:rPr>
        <w:t xml:space="preserve">In Aufgabe 3 sollen </w:t>
      </w:r>
      <w:r w:rsidR="00DE6369" w:rsidRPr="0002120C">
        <w:rPr>
          <w:color w:val="auto"/>
        </w:rPr>
        <w:t>SuS</w:t>
      </w:r>
      <w:r w:rsidRPr="0002120C">
        <w:rPr>
          <w:color w:val="auto"/>
        </w:rPr>
        <w:t xml:space="preserve"> fachspezifisches Wissen auswählen und auf teilweise unbekannte Kontexte anwenden. Außerdem sollen sie mit ihren fachspezifischen Erkenntnissen Sachverhalt</w:t>
      </w:r>
      <w:r w:rsidR="00367AD1" w:rsidRPr="0002120C">
        <w:rPr>
          <w:color w:val="auto"/>
        </w:rPr>
        <w:t>e bewerten. Somit entspricht das</w:t>
      </w:r>
      <w:r w:rsidRPr="0002120C">
        <w:rPr>
          <w:color w:val="auto"/>
        </w:rPr>
        <w:t xml:space="preserve"> Niveau der Aufgabe 3 dem Anforderungsbereich III.</w:t>
      </w:r>
    </w:p>
    <w:p w:rsidR="0015226A" w:rsidRPr="0002120C" w:rsidRDefault="0015226A" w:rsidP="0015226A">
      <w:pPr>
        <w:rPr>
          <w:color w:val="auto"/>
        </w:rPr>
      </w:pPr>
      <w:r w:rsidRPr="0002120C">
        <w:rPr>
          <w:color w:val="auto"/>
        </w:rPr>
        <w:t>Fachwissen:</w:t>
      </w:r>
      <w:r w:rsidRPr="0002120C">
        <w:rPr>
          <w:color w:val="auto"/>
        </w:rPr>
        <w:tab/>
      </w:r>
      <w:r w:rsidRPr="0002120C">
        <w:rPr>
          <w:color w:val="auto"/>
        </w:rPr>
        <w:tab/>
      </w:r>
      <w:r w:rsidRPr="0002120C">
        <w:rPr>
          <w:color w:val="auto"/>
        </w:rPr>
        <w:tab/>
        <w:t>SuS beschreiben im Stickstoffkreislauf den Kreislauf der Atome.</w:t>
      </w:r>
    </w:p>
    <w:p w:rsidR="0015226A" w:rsidRPr="0002120C" w:rsidRDefault="0015226A" w:rsidP="0015226A">
      <w:pPr>
        <w:rPr>
          <w:color w:val="auto"/>
        </w:rPr>
      </w:pPr>
      <w:r w:rsidRPr="0002120C">
        <w:rPr>
          <w:color w:val="auto"/>
        </w:rPr>
        <w:t>Erkenntnisgewinnung:</w:t>
      </w:r>
      <w:r w:rsidRPr="0002120C">
        <w:rPr>
          <w:color w:val="auto"/>
        </w:rPr>
        <w:tab/>
        <w:t>SuS formulieren Vorstellungen zu Edukten und Produkten.</w:t>
      </w:r>
    </w:p>
    <w:p w:rsidR="0015226A" w:rsidRPr="0002120C" w:rsidRDefault="0015226A" w:rsidP="0015226A">
      <w:pPr>
        <w:ind w:left="2832" w:hanging="2832"/>
        <w:rPr>
          <w:color w:val="auto"/>
        </w:rPr>
      </w:pPr>
      <w:r w:rsidRPr="0002120C">
        <w:rPr>
          <w:color w:val="auto"/>
        </w:rPr>
        <w:t>Kommunikation:</w:t>
      </w:r>
      <w:r w:rsidRPr="0002120C">
        <w:rPr>
          <w:color w:val="auto"/>
        </w:rPr>
        <w:tab/>
        <w:t>SuS beschreiben,</w:t>
      </w:r>
      <w:r w:rsidR="00ED1A93" w:rsidRPr="0002120C">
        <w:rPr>
          <w:color w:val="auto"/>
        </w:rPr>
        <w:t xml:space="preserve"> </w:t>
      </w:r>
      <w:r w:rsidRPr="0002120C">
        <w:rPr>
          <w:color w:val="auto"/>
        </w:rPr>
        <w:t xml:space="preserve">veranschaulichen oder </w:t>
      </w:r>
      <w:r w:rsidR="00ED1A93" w:rsidRPr="0002120C">
        <w:rPr>
          <w:color w:val="auto"/>
        </w:rPr>
        <w:t>erklären</w:t>
      </w:r>
      <w:r w:rsidRPr="0002120C">
        <w:rPr>
          <w:color w:val="auto"/>
        </w:rPr>
        <w:t xml:space="preserve"> chemische Sachverhalte mit den passenden Modellen und Anwendung der Fachsprache.</w:t>
      </w:r>
    </w:p>
    <w:p w:rsidR="0015226A" w:rsidRPr="0002120C" w:rsidRDefault="0015226A" w:rsidP="0015226A">
      <w:pPr>
        <w:ind w:left="2832" w:hanging="2832"/>
        <w:rPr>
          <w:color w:val="auto"/>
        </w:rPr>
      </w:pPr>
      <w:r w:rsidRPr="0002120C">
        <w:rPr>
          <w:color w:val="auto"/>
        </w:rPr>
        <w:tab/>
        <w:t>SuS nutzen verschiedene Informationsquellen.</w:t>
      </w:r>
    </w:p>
    <w:p w:rsidR="0015226A" w:rsidRPr="0002120C" w:rsidRDefault="0015226A" w:rsidP="0015226A">
      <w:pPr>
        <w:rPr>
          <w:color w:val="auto"/>
        </w:rPr>
      </w:pPr>
      <w:r w:rsidRPr="0002120C">
        <w:rPr>
          <w:color w:val="auto"/>
        </w:rPr>
        <w:t>Bewertung:</w:t>
      </w:r>
      <w:r w:rsidRPr="0002120C">
        <w:rPr>
          <w:color w:val="auto"/>
        </w:rPr>
        <w:tab/>
      </w:r>
      <w:r w:rsidRPr="0002120C">
        <w:rPr>
          <w:color w:val="auto"/>
        </w:rPr>
        <w:tab/>
      </w:r>
      <w:r w:rsidRPr="0002120C">
        <w:rPr>
          <w:color w:val="auto"/>
        </w:rPr>
        <w:tab/>
        <w:t>SuS stellen Bezüge zur Biologie her.</w:t>
      </w:r>
    </w:p>
    <w:p w:rsidR="00552CA4" w:rsidRPr="0002120C" w:rsidRDefault="00552CA4" w:rsidP="00552CA4">
      <w:pPr>
        <w:pStyle w:val="berschrift2"/>
        <w:numPr>
          <w:ilvl w:val="1"/>
          <w:numId w:val="1"/>
        </w:numPr>
        <w:spacing w:after="200"/>
        <w:rPr>
          <w:color w:val="auto"/>
        </w:rPr>
      </w:pPr>
      <w:bookmarkStart w:id="11" w:name="_Toc426880008"/>
      <w:r w:rsidRPr="0002120C">
        <w:rPr>
          <w:color w:val="auto"/>
        </w:rPr>
        <w:t>Erwartungshorizont (Inhaltlich)</w:t>
      </w:r>
      <w:bookmarkEnd w:id="11"/>
    </w:p>
    <w:p w:rsidR="0015226A" w:rsidRPr="0002120C" w:rsidRDefault="0015226A" w:rsidP="0015226A">
      <w:pPr>
        <w:tabs>
          <w:tab w:val="left" w:pos="1701"/>
          <w:tab w:val="left" w:pos="1985"/>
        </w:tabs>
        <w:rPr>
          <w:color w:val="auto"/>
        </w:rPr>
      </w:pPr>
      <w:r w:rsidRPr="0002120C">
        <w:rPr>
          <w:b/>
          <w:color w:val="auto"/>
        </w:rPr>
        <w:t>Aufgabe 1:</w:t>
      </w:r>
      <w:r w:rsidRPr="0002120C">
        <w:rPr>
          <w:color w:val="auto"/>
        </w:rPr>
        <w:t xml:space="preserve"> Nenne die Bestandteile der Luft und gib deren prozentualen Anteil an. </w:t>
      </w:r>
    </w:p>
    <w:p w:rsidR="0015226A" w:rsidRPr="0002120C" w:rsidRDefault="0015226A" w:rsidP="0015226A">
      <w:pPr>
        <w:tabs>
          <w:tab w:val="left" w:pos="1701"/>
          <w:tab w:val="left" w:pos="1985"/>
        </w:tabs>
        <w:rPr>
          <w:color w:val="auto"/>
        </w:rPr>
      </w:pPr>
      <w:r w:rsidRPr="0002120C">
        <w:rPr>
          <w:color w:val="auto"/>
        </w:rPr>
        <w:t>Luft besteht zu 78% aus Stickstoff, 21% aus Sauerstoff und 1% aus Edelgasen und Kohlenstoffdioxid.</w:t>
      </w:r>
    </w:p>
    <w:p w:rsidR="0015226A" w:rsidRPr="0002120C" w:rsidRDefault="0015226A" w:rsidP="0015226A">
      <w:pPr>
        <w:tabs>
          <w:tab w:val="left" w:pos="1701"/>
          <w:tab w:val="left" w:pos="1985"/>
        </w:tabs>
        <w:rPr>
          <w:color w:val="auto"/>
        </w:rPr>
      </w:pPr>
      <w:r w:rsidRPr="0002120C">
        <w:rPr>
          <w:b/>
          <w:color w:val="auto"/>
        </w:rPr>
        <w:t>Aufgabe 2:</w:t>
      </w:r>
      <w:r w:rsidRPr="0002120C">
        <w:rPr>
          <w:color w:val="auto"/>
        </w:rPr>
        <w:t xml:space="preserve"> Beschreibe mit Hilfe der Abbildung 1 die nötigen Umwandlungsschritte, um atmosphärischen Stickstoff in Nitrat umzusetzen.</w:t>
      </w:r>
    </w:p>
    <w:p w:rsidR="0015226A" w:rsidRPr="0002120C" w:rsidRDefault="00ED1A93" w:rsidP="0015226A">
      <w:pPr>
        <w:tabs>
          <w:tab w:val="left" w:pos="1701"/>
          <w:tab w:val="left" w:pos="1985"/>
        </w:tabs>
        <w:rPr>
          <w:color w:val="auto"/>
        </w:rPr>
      </w:pPr>
      <w:r w:rsidRPr="0002120C">
        <w:rPr>
          <w:color w:val="auto"/>
        </w:rPr>
        <w:t>Der Atmosphärische Stickstoff gelangt mittels stickstofffixierender Bakterien aus der Luft in den Boden. Diese wandeln den Stickstoff in Ammonium um, welches dann durch weitere Bakterien zu Nitrit umgewandelt wird. Im letzten Umwandlungsschritt wird Nitrit zu Nitrat von anderen Bakterien umgewandelt, welches dann von den Pflanzen aufgenommen werden kann.</w:t>
      </w:r>
    </w:p>
    <w:p w:rsidR="0015226A" w:rsidRPr="0002120C" w:rsidRDefault="0015226A" w:rsidP="0015226A">
      <w:pPr>
        <w:tabs>
          <w:tab w:val="left" w:pos="1701"/>
          <w:tab w:val="left" w:pos="1985"/>
        </w:tabs>
        <w:rPr>
          <w:color w:val="auto"/>
        </w:rPr>
      </w:pPr>
      <w:r w:rsidRPr="0002120C">
        <w:rPr>
          <w:b/>
          <w:color w:val="auto"/>
        </w:rPr>
        <w:t>Aufgabe 3:</w:t>
      </w:r>
      <w:r w:rsidRPr="0002120C">
        <w:rPr>
          <w:color w:val="auto"/>
        </w:rPr>
        <w:t xml:space="preserve"> Bewerte den Einsatz stickstoffhaltiger Düngemittel im Hinblick auf mögliche daraus entstehende Umweltprobleme. </w:t>
      </w:r>
    </w:p>
    <w:p w:rsidR="0038539D" w:rsidRPr="0002120C" w:rsidRDefault="00ED1A93">
      <w:pPr>
        <w:rPr>
          <w:color w:val="auto"/>
        </w:rPr>
      </w:pPr>
      <w:r w:rsidRPr="0002120C">
        <w:rPr>
          <w:color w:val="auto"/>
        </w:rPr>
        <w:t>Ein</w:t>
      </w:r>
      <w:r w:rsidR="00367AD1" w:rsidRPr="0002120C">
        <w:rPr>
          <w:color w:val="auto"/>
        </w:rPr>
        <w:t>e</w:t>
      </w:r>
      <w:r w:rsidRPr="0002120C">
        <w:rPr>
          <w:color w:val="auto"/>
        </w:rPr>
        <w:t xml:space="preserve"> Überdüngung von stickstoffhaltigem Dünger ist problematisch, weil zum einen das Nitrat durch Regen ausgewaschen wird und nicht im Boden verweilen kann. Zum anderen führt die Auswaschung aus dem Boden dazu, dass stickstoffhaltige Verbindungen in das Grundwasser gelangen. Vor allem ist hier bedenklich, dass zum einen der Mensch zu viel Nitrat aus dem Grundw</w:t>
      </w:r>
      <w:bookmarkStart w:id="12" w:name="_GoBack"/>
      <w:bookmarkEnd w:id="12"/>
      <w:r w:rsidRPr="0002120C">
        <w:rPr>
          <w:color w:val="auto"/>
        </w:rPr>
        <w:t>asser zu sich nimmt und sich somit Schäden hervorrufen kann. Zum anderen führt ein übermäßiger Gehalt von Nitrat im Grundwasser dazu, da</w:t>
      </w:r>
      <w:r w:rsidR="00367AD1" w:rsidRPr="0002120C">
        <w:rPr>
          <w:color w:val="auto"/>
        </w:rPr>
        <w:t>ss Wasserpflanzen zu schnell wa</w:t>
      </w:r>
      <w:r w:rsidRPr="0002120C">
        <w:rPr>
          <w:color w:val="auto"/>
        </w:rPr>
        <w:t>ch</w:t>
      </w:r>
      <w:r w:rsidR="00367AD1" w:rsidRPr="0002120C">
        <w:rPr>
          <w:color w:val="auto"/>
        </w:rPr>
        <w:t>s</w:t>
      </w:r>
      <w:r w:rsidRPr="0002120C">
        <w:rPr>
          <w:color w:val="auto"/>
        </w:rPr>
        <w:t>en und somit das Ökosystem aus dem Gleichgewicht kommt.</w:t>
      </w:r>
    </w:p>
    <w:sectPr w:rsidR="0038539D" w:rsidRPr="0002120C" w:rsidSect="00A0582F">
      <w:headerReference w:type="default" r:id="rId29"/>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11" w:rsidRDefault="00A51A11" w:rsidP="0080798E">
      <w:pPr>
        <w:spacing w:after="0" w:line="240" w:lineRule="auto"/>
      </w:pPr>
      <w:r>
        <w:separator/>
      </w:r>
    </w:p>
  </w:endnote>
  <w:endnote w:type="continuationSeparator" w:id="0">
    <w:p w:rsidR="00A51A11" w:rsidRDefault="00A51A11" w:rsidP="0080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11" w:rsidRDefault="00A51A11" w:rsidP="0080798E">
      <w:pPr>
        <w:spacing w:after="0" w:line="240" w:lineRule="auto"/>
      </w:pPr>
      <w:r>
        <w:separator/>
      </w:r>
    </w:p>
  </w:footnote>
  <w:footnote w:type="continuationSeparator" w:id="0">
    <w:p w:rsidR="00A51A11" w:rsidRDefault="00A51A11" w:rsidP="0080798E">
      <w:pPr>
        <w:spacing w:after="0" w:line="240" w:lineRule="auto"/>
      </w:pPr>
      <w:r>
        <w:continuationSeparator/>
      </w:r>
    </w:p>
  </w:footnote>
  <w:footnote w:id="1">
    <w:p w:rsidR="00746FA2" w:rsidRPr="00DE6369" w:rsidRDefault="00746FA2">
      <w:pPr>
        <w:pStyle w:val="Funotentext"/>
        <w:rPr>
          <w:sz w:val="16"/>
          <w:szCs w:val="16"/>
        </w:rPr>
      </w:pPr>
      <w:r w:rsidRPr="00DE6369">
        <w:rPr>
          <w:rStyle w:val="Funotenzeichen"/>
          <w:sz w:val="16"/>
          <w:szCs w:val="16"/>
        </w:rPr>
        <w:footnoteRef/>
      </w:r>
      <w:r w:rsidRPr="00DE6369">
        <w:rPr>
          <w:sz w:val="16"/>
          <w:szCs w:val="16"/>
        </w:rPr>
        <w:t xml:space="preserve"> Quelle:</w:t>
      </w:r>
      <w:r w:rsidR="00DE6369" w:rsidRPr="00DE6369">
        <w:rPr>
          <w:sz w:val="16"/>
          <w:szCs w:val="16"/>
        </w:rPr>
        <w:t xml:space="preserve"> </w:t>
      </w:r>
      <w:r w:rsidR="00DE6369" w:rsidRPr="00DE6369">
        <w:rPr>
          <w:rFonts w:cs="Arial"/>
          <w:color w:val="252525"/>
          <w:sz w:val="16"/>
          <w:szCs w:val="16"/>
          <w:shd w:val="clear" w:color="auto" w:fill="F9F9F9"/>
        </w:rPr>
        <w:t xml:space="preserve">Johann </w:t>
      </w:r>
      <w:proofErr w:type="spellStart"/>
      <w:r w:rsidR="00DE6369" w:rsidRPr="00DE6369">
        <w:rPr>
          <w:rFonts w:cs="Arial"/>
          <w:color w:val="252525"/>
          <w:sz w:val="16"/>
          <w:szCs w:val="16"/>
          <w:shd w:val="clear" w:color="auto" w:fill="F9F9F9"/>
        </w:rPr>
        <w:t>Dréo</w:t>
      </w:r>
      <w:proofErr w:type="spellEnd"/>
      <w:r w:rsidR="00DE6369" w:rsidRPr="00DE6369">
        <w:rPr>
          <w:rFonts w:cs="Arial"/>
          <w:color w:val="252525"/>
          <w:sz w:val="16"/>
          <w:szCs w:val="16"/>
          <w:shd w:val="clear" w:color="auto" w:fill="F9F9F9"/>
        </w:rPr>
        <w:t>, 2009,</w:t>
      </w:r>
      <w:r w:rsidRPr="00DE6369">
        <w:rPr>
          <w:sz w:val="16"/>
          <w:szCs w:val="16"/>
        </w:rPr>
        <w:t xml:space="preserve"> </w:t>
      </w:r>
      <w:r w:rsidRPr="00DE6369">
        <w:rPr>
          <w:bCs/>
          <w:sz w:val="16"/>
          <w:szCs w:val="16"/>
        </w:rPr>
        <w:t>https://de.wikipedia.org/wiki/Stickstoffkreislauf#/media/File:Cicle_del_nitrogen_de.svg, Zugriff am 04.08.2015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497892138"/>
      <w:docPartObj>
        <w:docPartGallery w:val="Page Numbers (Top of Page)"/>
        <w:docPartUnique/>
      </w:docPartObj>
    </w:sdtPr>
    <w:sdtEndPr/>
    <w:sdtContent>
      <w:p w:rsidR="006A0F35" w:rsidRPr="0080101C" w:rsidRDefault="00A57043" w:rsidP="00337B69">
        <w:pPr>
          <w:pStyle w:val="Kopfzeile"/>
          <w:tabs>
            <w:tab w:val="left" w:pos="0"/>
            <w:tab w:val="left" w:pos="284"/>
          </w:tabs>
          <w:jc w:val="right"/>
          <w:rPr>
            <w:rFonts w:asciiTheme="majorHAnsi" w:hAnsiTheme="majorHAnsi"/>
            <w:sz w:val="20"/>
            <w:szCs w:val="20"/>
          </w:rPr>
        </w:pPr>
        <w:fldSimple w:instr=" STYLEREF  &quot;Überschrift 1&quot; \n  \* MERGEFORMAT ">
          <w:r w:rsidR="005D11D8" w:rsidRPr="005D11D8">
            <w:rPr>
              <w:b/>
              <w:bCs/>
              <w:noProof/>
              <w:sz w:val="20"/>
            </w:rPr>
            <w:t>4</w:t>
          </w:r>
        </w:fldSimple>
        <w:r w:rsidR="00FB624E" w:rsidRPr="00AA612B">
          <w:rPr>
            <w:rFonts w:asciiTheme="majorHAnsi" w:hAnsiTheme="majorHAnsi" w:cs="Arial"/>
            <w:sz w:val="20"/>
            <w:szCs w:val="20"/>
          </w:rPr>
          <w:t xml:space="preserve"> </w:t>
        </w:r>
        <w:fldSimple w:instr=" STYLEREF  &quot;Überschrift 1&quot;  \* MERGEFORMAT ">
          <w:r w:rsidR="005D11D8">
            <w:rPr>
              <w:noProof/>
            </w:rPr>
            <w:t>Schülerversuch – Nitratnachweis mittels Ringprobe in Düngemittel</w:t>
          </w:r>
        </w:fldSimple>
        <w:r w:rsidR="00FB624E" w:rsidRPr="0080101C">
          <w:rPr>
            <w:rFonts w:asciiTheme="majorHAnsi" w:hAnsiTheme="majorHAnsi"/>
            <w:sz w:val="20"/>
            <w:szCs w:val="20"/>
          </w:rPr>
          <w:tab/>
        </w:r>
        <w:r w:rsidR="00FB624E" w:rsidRPr="0080101C">
          <w:rPr>
            <w:rFonts w:asciiTheme="majorHAnsi" w:hAnsiTheme="majorHAnsi"/>
            <w:sz w:val="20"/>
            <w:szCs w:val="20"/>
          </w:rPr>
          <w:tab/>
        </w:r>
        <w:r w:rsidR="00FB624E" w:rsidRPr="0080101C">
          <w:rPr>
            <w:rFonts w:asciiTheme="majorHAnsi" w:hAnsiTheme="majorHAnsi" w:cs="Arial"/>
            <w:sz w:val="20"/>
            <w:szCs w:val="20"/>
          </w:rPr>
          <w:t xml:space="preserve"> </w:t>
        </w:r>
      </w:p>
    </w:sdtContent>
  </w:sdt>
  <w:p w:rsidR="006A0F35" w:rsidRPr="00337B69" w:rsidRDefault="00552CA4"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75D111A4" wp14:editId="709EC340">
              <wp:simplePos x="0" y="0"/>
              <wp:positionH relativeFrom="column">
                <wp:posOffset>-42545</wp:posOffset>
              </wp:positionH>
              <wp:positionV relativeFrom="paragraph">
                <wp:posOffset>38735</wp:posOffset>
              </wp:positionV>
              <wp:extent cx="5867400" cy="635"/>
              <wp:effectExtent l="9525" t="13970" r="9525" b="1397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F43D3" id="_x0000_t32" coordsize="21600,21600" o:spt="32" o:oned="t" path="m,l21600,21600e" filled="f">
              <v:path arrowok="t" fillok="f" o:connecttype="none"/>
              <o:lock v:ext="edit" shapetype="t"/>
            </v:shapetype>
            <v:shape id="Gerade Verbindung mit Pfeil 10"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6A0F35" w:rsidRPr="0080101C" w:rsidRDefault="00FB624E" w:rsidP="0049087A">
        <w:pPr>
          <w:pStyle w:val="Kopfzeile"/>
          <w:tabs>
            <w:tab w:val="left" w:pos="0"/>
            <w:tab w:val="left" w:pos="284"/>
          </w:tabs>
          <w:jc w:val="right"/>
          <w:rPr>
            <w:rFonts w:asciiTheme="majorHAnsi" w:hAnsiTheme="majorHAnsi"/>
            <w:sz w:val="20"/>
            <w:szCs w:val="20"/>
          </w:rPr>
        </w:pP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6A0F35" w:rsidRPr="0080101C" w:rsidRDefault="00A51A11"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7BC33E7"/>
    <w:multiLevelType w:val="hybridMultilevel"/>
    <w:tmpl w:val="EE385E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A4"/>
    <w:rsid w:val="00012BD9"/>
    <w:rsid w:val="0002120C"/>
    <w:rsid w:val="00052BA9"/>
    <w:rsid w:val="000803FA"/>
    <w:rsid w:val="000E0D12"/>
    <w:rsid w:val="0015226A"/>
    <w:rsid w:val="002D3C2F"/>
    <w:rsid w:val="00367AD1"/>
    <w:rsid w:val="00380817"/>
    <w:rsid w:val="003D4BE6"/>
    <w:rsid w:val="0043237E"/>
    <w:rsid w:val="004323DD"/>
    <w:rsid w:val="00496661"/>
    <w:rsid w:val="004E07BD"/>
    <w:rsid w:val="00552CA4"/>
    <w:rsid w:val="0056306F"/>
    <w:rsid w:val="005D11D8"/>
    <w:rsid w:val="005F53CE"/>
    <w:rsid w:val="00677AA0"/>
    <w:rsid w:val="00692659"/>
    <w:rsid w:val="006A0581"/>
    <w:rsid w:val="006C7C2C"/>
    <w:rsid w:val="006E7338"/>
    <w:rsid w:val="006F7E5C"/>
    <w:rsid w:val="007310A0"/>
    <w:rsid w:val="00746FA2"/>
    <w:rsid w:val="0074784F"/>
    <w:rsid w:val="007B37E5"/>
    <w:rsid w:val="0080798E"/>
    <w:rsid w:val="00815414"/>
    <w:rsid w:val="008358EA"/>
    <w:rsid w:val="00855082"/>
    <w:rsid w:val="00912734"/>
    <w:rsid w:val="00946A19"/>
    <w:rsid w:val="00970B0C"/>
    <w:rsid w:val="00A005C4"/>
    <w:rsid w:val="00A51A11"/>
    <w:rsid w:val="00A57043"/>
    <w:rsid w:val="00AB47BB"/>
    <w:rsid w:val="00B768B3"/>
    <w:rsid w:val="00C74A6D"/>
    <w:rsid w:val="00D16422"/>
    <w:rsid w:val="00DE6369"/>
    <w:rsid w:val="00E363A2"/>
    <w:rsid w:val="00E50F3C"/>
    <w:rsid w:val="00E700E6"/>
    <w:rsid w:val="00E87863"/>
    <w:rsid w:val="00EA642F"/>
    <w:rsid w:val="00ED1A93"/>
    <w:rsid w:val="00EE064D"/>
    <w:rsid w:val="00F059B4"/>
    <w:rsid w:val="00F511AA"/>
    <w:rsid w:val="00F93EEA"/>
    <w:rsid w:val="00FB624E"/>
    <w:rsid w:val="00FB7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0586AE-374D-48F1-BDFF-E3A82806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2CA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D4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D4B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52CA4"/>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52CA4"/>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52CA4"/>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52CA4"/>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52CA4"/>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52CA4"/>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52CA4"/>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BE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D4BE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52CA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52CA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52CA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52CA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52CA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52CA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52CA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52CA4"/>
    <w:pPr>
      <w:spacing w:line="240" w:lineRule="auto"/>
    </w:pPr>
    <w:rPr>
      <w:bCs/>
      <w:color w:val="auto"/>
      <w:sz w:val="18"/>
      <w:szCs w:val="18"/>
    </w:rPr>
  </w:style>
  <w:style w:type="paragraph" w:styleId="Listenabsatz">
    <w:name w:val="List Paragraph"/>
    <w:basedOn w:val="Standard"/>
    <w:uiPriority w:val="34"/>
    <w:qFormat/>
    <w:rsid w:val="00552CA4"/>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552CA4"/>
    <w:pPr>
      <w:spacing w:before="360"/>
      <w:outlineLvl w:val="9"/>
    </w:pPr>
  </w:style>
  <w:style w:type="paragraph" w:styleId="Kopfzeile">
    <w:name w:val="header"/>
    <w:basedOn w:val="Standard"/>
    <w:link w:val="KopfzeileZchn"/>
    <w:uiPriority w:val="99"/>
    <w:unhideWhenUsed/>
    <w:rsid w:val="00552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CA4"/>
    <w:rPr>
      <w:rFonts w:ascii="Cambria" w:hAnsi="Cambria"/>
      <w:color w:val="1D1B11" w:themeColor="background2" w:themeShade="1A"/>
    </w:rPr>
  </w:style>
  <w:style w:type="paragraph" w:styleId="Fuzeile">
    <w:name w:val="footer"/>
    <w:basedOn w:val="Standard"/>
    <w:link w:val="FuzeileZchn"/>
    <w:uiPriority w:val="99"/>
    <w:unhideWhenUsed/>
    <w:rsid w:val="00552C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CA4"/>
    <w:rPr>
      <w:rFonts w:ascii="Cambria" w:hAnsi="Cambria"/>
      <w:color w:val="1D1B11" w:themeColor="background2" w:themeShade="1A"/>
    </w:rPr>
  </w:style>
  <w:style w:type="character" w:styleId="Hyperlink">
    <w:name w:val="Hyperlink"/>
    <w:basedOn w:val="Absatz-Standardschriftart"/>
    <w:uiPriority w:val="99"/>
    <w:unhideWhenUsed/>
    <w:rsid w:val="00552CA4"/>
    <w:rPr>
      <w:color w:val="0000FF" w:themeColor="hyperlink"/>
      <w:u w:val="single"/>
    </w:rPr>
  </w:style>
  <w:style w:type="paragraph" w:styleId="Verzeichnis1">
    <w:name w:val="toc 1"/>
    <w:basedOn w:val="Standard"/>
    <w:next w:val="Standard"/>
    <w:autoRedefine/>
    <w:uiPriority w:val="39"/>
    <w:unhideWhenUsed/>
    <w:rsid w:val="00552CA4"/>
    <w:pPr>
      <w:spacing w:after="100"/>
    </w:pPr>
  </w:style>
  <w:style w:type="paragraph" w:styleId="Verzeichnis2">
    <w:name w:val="toc 2"/>
    <w:basedOn w:val="Standard"/>
    <w:next w:val="Standard"/>
    <w:autoRedefine/>
    <w:uiPriority w:val="39"/>
    <w:unhideWhenUsed/>
    <w:rsid w:val="00552CA4"/>
    <w:pPr>
      <w:spacing w:after="100"/>
      <w:ind w:left="220"/>
    </w:pPr>
  </w:style>
  <w:style w:type="paragraph" w:styleId="Sprechblasentext">
    <w:name w:val="Balloon Text"/>
    <w:basedOn w:val="Standard"/>
    <w:link w:val="SprechblasentextZchn"/>
    <w:uiPriority w:val="99"/>
    <w:semiHidden/>
    <w:unhideWhenUsed/>
    <w:rsid w:val="00552C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2CA4"/>
    <w:rPr>
      <w:rFonts w:ascii="Tahoma" w:hAnsi="Tahoma" w:cs="Tahoma"/>
      <w:color w:val="1D1B11" w:themeColor="background2" w:themeShade="1A"/>
      <w:sz w:val="16"/>
      <w:szCs w:val="16"/>
    </w:rPr>
  </w:style>
  <w:style w:type="paragraph" w:styleId="StandardWeb">
    <w:name w:val="Normal (Web)"/>
    <w:basedOn w:val="Standard"/>
    <w:uiPriority w:val="99"/>
    <w:semiHidden/>
    <w:unhideWhenUsed/>
    <w:rsid w:val="0080798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Funotentext">
    <w:name w:val="footnote text"/>
    <w:basedOn w:val="Standard"/>
    <w:link w:val="FunotentextZchn"/>
    <w:uiPriority w:val="99"/>
    <w:semiHidden/>
    <w:unhideWhenUsed/>
    <w:rsid w:val="00746FA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46FA2"/>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746FA2"/>
    <w:rPr>
      <w:vertAlign w:val="superscript"/>
    </w:rPr>
  </w:style>
  <w:style w:type="character" w:customStyle="1" w:styleId="apple-converted-space">
    <w:name w:val="apple-converted-space"/>
    <w:basedOn w:val="Absatz-Standardschriftart"/>
    <w:rsid w:val="00746FA2"/>
  </w:style>
  <w:style w:type="paragraph" w:styleId="Verzeichnis3">
    <w:name w:val="toc 3"/>
    <w:basedOn w:val="Standard"/>
    <w:next w:val="Standard"/>
    <w:autoRedefine/>
    <w:uiPriority w:val="39"/>
    <w:unhideWhenUsed/>
    <w:rsid w:val="00ED1A93"/>
    <w:pPr>
      <w:spacing w:after="100"/>
      <w:ind w:left="440"/>
    </w:pPr>
  </w:style>
  <w:style w:type="character" w:customStyle="1" w:styleId="chemsum">
    <w:name w:val="chemsum"/>
    <w:basedOn w:val="Absatz-Standardschriftart"/>
    <w:rsid w:val="00AB47BB"/>
  </w:style>
  <w:style w:type="character" w:customStyle="1" w:styleId="mn">
    <w:name w:val="mn"/>
    <w:basedOn w:val="Absatz-Standardschriftart"/>
    <w:rsid w:val="00AB47BB"/>
  </w:style>
  <w:style w:type="character" w:customStyle="1" w:styleId="mtext">
    <w:name w:val="mtext"/>
    <w:basedOn w:val="Absatz-Standardschriftart"/>
    <w:rsid w:val="00AB47BB"/>
  </w:style>
  <w:style w:type="character" w:customStyle="1" w:styleId="mo">
    <w:name w:val="mo"/>
    <w:basedOn w:val="Absatz-Standardschriftart"/>
    <w:rsid w:val="00AB47BB"/>
  </w:style>
  <w:style w:type="character" w:styleId="Platzhaltertext">
    <w:name w:val="Placeholder Text"/>
    <w:basedOn w:val="Absatz-Standardschriftart"/>
    <w:uiPriority w:val="99"/>
    <w:semiHidden/>
    <w:rsid w:val="00AB47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13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D1D0-FF34-42B8-8987-60BA0B5D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1957</Words>
  <Characters>12334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Annika Münch</dc:creator>
  <cp:lastModifiedBy>Annika Münch</cp:lastModifiedBy>
  <cp:revision>2</cp:revision>
  <cp:lastPrinted>2015-08-06T05:30:00Z</cp:lastPrinted>
  <dcterms:created xsi:type="dcterms:W3CDTF">2015-08-22T14:47:00Z</dcterms:created>
  <dcterms:modified xsi:type="dcterms:W3CDTF">2015-08-22T14:47:00Z</dcterms:modified>
</cp:coreProperties>
</file>