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CB5DB0" w:rsidP="00954DC8">
      <w:r>
        <w:t>Alexander König</w:t>
      </w:r>
    </w:p>
    <w:p w:rsidR="00954DC8" w:rsidRDefault="000A7DEB" w:rsidP="00954DC8">
      <w:r>
        <w:t>Sommersemester 201</w:t>
      </w:r>
      <w:r w:rsidR="00CB5DB0">
        <w:t>5</w:t>
      </w:r>
    </w:p>
    <w:p w:rsidR="00954DC8" w:rsidRDefault="00954DC8" w:rsidP="00954DC8">
      <w:r>
        <w:t xml:space="preserve">Klassenstufen </w:t>
      </w:r>
      <w:r w:rsidR="00014E7D">
        <w:t>7</w:t>
      </w:r>
      <w:r>
        <w:t xml:space="preserve"> &amp; </w:t>
      </w:r>
      <w:r w:rsidR="00014E7D">
        <w:t>8</w:t>
      </w:r>
    </w:p>
    <w:p w:rsidR="000908F1" w:rsidRDefault="000908F1" w:rsidP="000908F1"/>
    <w:p w:rsidR="000908F1" w:rsidRDefault="001B273B" w:rsidP="000908F1">
      <w:r>
        <w:rPr>
          <w:noProof/>
          <w:lang w:eastAsia="de-DE"/>
        </w:rPr>
        <w:drawing>
          <wp:anchor distT="0" distB="0" distL="114300" distR="114300" simplePos="0" relativeHeight="251661824" behindDoc="1" locked="0" layoutInCell="1" allowOverlap="1" wp14:anchorId="35B96802">
            <wp:simplePos x="0" y="0"/>
            <wp:positionH relativeFrom="column">
              <wp:posOffset>1448435</wp:posOffset>
            </wp:positionH>
            <wp:positionV relativeFrom="paragraph">
              <wp:posOffset>190500</wp:posOffset>
            </wp:positionV>
            <wp:extent cx="4638040" cy="921385"/>
            <wp:effectExtent l="0" t="857250" r="10160" b="850265"/>
            <wp:wrapNone/>
            <wp:docPr id="309" name="Bild 309" descr="IMG_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IMG_78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335340">
                      <a:off x="0" y="0"/>
                      <a:ext cx="4638040" cy="921385"/>
                    </a:xfrm>
                    <a:prstGeom prst="rect">
                      <a:avLst/>
                    </a:prstGeom>
                    <a:noFill/>
                  </pic:spPr>
                </pic:pic>
              </a:graphicData>
            </a:graphic>
            <wp14:sizeRelH relativeFrom="page">
              <wp14:pctWidth>0</wp14:pctWidth>
            </wp14:sizeRelH>
            <wp14:sizeRelV relativeFrom="page">
              <wp14:pctHeight>0</wp14:pctHeight>
            </wp14:sizeRelV>
          </wp:anchor>
        </w:drawing>
      </w:r>
    </w:p>
    <w:p w:rsidR="00522BC3" w:rsidRDefault="00522BC3" w:rsidP="000908F1"/>
    <w:p w:rsidR="00522BC3" w:rsidRDefault="001B273B" w:rsidP="000908F1">
      <w:r>
        <w:rPr>
          <w:noProof/>
          <w:lang w:eastAsia="de-DE"/>
        </w:rPr>
        <w:drawing>
          <wp:anchor distT="0" distB="0" distL="114300" distR="114300" simplePos="0" relativeHeight="251662848" behindDoc="1" locked="0" layoutInCell="1" allowOverlap="1" wp14:anchorId="21544DD1">
            <wp:simplePos x="0" y="0"/>
            <wp:positionH relativeFrom="column">
              <wp:posOffset>1118235</wp:posOffset>
            </wp:positionH>
            <wp:positionV relativeFrom="paragraph">
              <wp:posOffset>102870</wp:posOffset>
            </wp:positionV>
            <wp:extent cx="2333625" cy="2435860"/>
            <wp:effectExtent l="0" t="0" r="9525" b="2540"/>
            <wp:wrapTight wrapText="bothSides">
              <wp:wrapPolygon edited="0">
                <wp:start x="0" y="0"/>
                <wp:lineTo x="0" y="21454"/>
                <wp:lineTo x="21512" y="21454"/>
                <wp:lineTo x="21512" y="0"/>
                <wp:lineTo x="0" y="0"/>
              </wp:wrapPolygon>
            </wp:wrapTight>
            <wp:docPr id="310" name="Bild 310" descr="IMG_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IMG_78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435860"/>
                    </a:xfrm>
                    <a:prstGeom prst="rect">
                      <a:avLst/>
                    </a:prstGeom>
                    <a:noFill/>
                  </pic:spPr>
                </pic:pic>
              </a:graphicData>
            </a:graphic>
            <wp14:sizeRelH relativeFrom="page">
              <wp14:pctWidth>0</wp14:pctWidth>
            </wp14:sizeRelH>
            <wp14:sizeRelV relativeFrom="page">
              <wp14:pctHeight>0</wp14:pctHeight>
            </wp14:sizeRelV>
          </wp:anchor>
        </w:drawing>
      </w:r>
    </w:p>
    <w:p w:rsidR="00522BC3" w:rsidRDefault="00522BC3" w:rsidP="000908F1"/>
    <w:p w:rsidR="00522BC3" w:rsidRDefault="00522BC3" w:rsidP="000908F1"/>
    <w:p w:rsidR="00522BC3" w:rsidRDefault="00522BC3" w:rsidP="000908F1"/>
    <w:p w:rsidR="00522BC3" w:rsidRDefault="00522BC3" w:rsidP="000908F1"/>
    <w:p w:rsidR="00522BC3" w:rsidRDefault="00522BC3" w:rsidP="000908F1"/>
    <w:p w:rsidR="00522BC3" w:rsidRDefault="00522BC3" w:rsidP="000908F1"/>
    <w:p w:rsidR="00D67ACB" w:rsidRDefault="00D67ACB" w:rsidP="000908F1"/>
    <w:p w:rsidR="000908F1" w:rsidRPr="00275C1E" w:rsidRDefault="001B273B" w:rsidP="000908F1">
      <w:pPr>
        <w:rPr>
          <w:rFonts w:ascii="Times New Roman" w:hAnsi="Times New Roman"/>
          <w:sz w:val="16"/>
          <w:szCs w:val="16"/>
        </w:rPr>
      </w:pPr>
      <w:r>
        <w:rPr>
          <w:rFonts w:ascii="Times New Roman" w:hAnsi="Times New Roman"/>
          <w:noProof/>
          <w:sz w:val="52"/>
          <w:szCs w:val="24"/>
          <w:lang w:eastAsia="de-DE"/>
        </w:rPr>
        <mc:AlternateContent>
          <mc:Choice Requires="wps">
            <w:drawing>
              <wp:anchor distT="0" distB="0" distL="114300" distR="114300" simplePos="0" relativeHeight="251653632" behindDoc="0" locked="0" layoutInCell="1" allowOverlap="1" wp14:anchorId="640332A8">
                <wp:simplePos x="0" y="0"/>
                <wp:positionH relativeFrom="column">
                  <wp:posOffset>24130</wp:posOffset>
                </wp:positionH>
                <wp:positionV relativeFrom="paragraph">
                  <wp:posOffset>75565</wp:posOffset>
                </wp:positionV>
                <wp:extent cx="5695950" cy="0"/>
                <wp:effectExtent l="9525" t="6350" r="9525" b="1270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9D052" id="_x0000_t32" coordsize="21600,21600" o:spt="32" o:oned="t" path="m,l21600,21600e" filled="f">
                <v:path arrowok="t" fillok="f" o:connecttype="none"/>
                <o:lock v:ext="edit" shapetype="t"/>
              </v:shapetype>
              <v:shape id="AutoShape 62" o:spid="_x0000_s1026" type="#_x0000_t32" style="position:absolute;margin-left:1.9pt;margin-top:5.95pt;width:448.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wH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"/>
            </w:pict>
          </mc:Fallback>
        </mc:AlternateContent>
      </w:r>
    </w:p>
    <w:p w:rsidR="000908F1" w:rsidRDefault="001B273B" w:rsidP="000908F1">
      <w:pPr>
        <w:autoSpaceDE w:val="0"/>
        <w:autoSpaceDN w:val="0"/>
        <w:adjustRightInd w:val="0"/>
        <w:jc w:val="center"/>
        <w:rPr>
          <w:b/>
          <w:sz w:val="52"/>
          <w:szCs w:val="24"/>
        </w:rPr>
      </w:pPr>
      <w:r>
        <w:rPr>
          <w:b/>
          <w:noProof/>
          <w:sz w:val="52"/>
          <w:szCs w:val="24"/>
          <w:lang w:eastAsia="de-DE"/>
        </w:rPr>
        <mc:AlternateContent>
          <mc:Choice Requires="wps">
            <w:drawing>
              <wp:anchor distT="0" distB="0" distL="114300" distR="114300" simplePos="0" relativeHeight="251654656" behindDoc="0" locked="0" layoutInCell="1" allowOverlap="1" wp14:anchorId="79224212">
                <wp:simplePos x="0" y="0"/>
                <wp:positionH relativeFrom="column">
                  <wp:posOffset>147955</wp:posOffset>
                </wp:positionH>
                <wp:positionV relativeFrom="paragraph">
                  <wp:posOffset>674370</wp:posOffset>
                </wp:positionV>
                <wp:extent cx="5419725" cy="0"/>
                <wp:effectExtent l="9525" t="12065" r="9525" b="6985"/>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683EF" id="AutoShape 63" o:spid="_x0000_s1026" type="#_x0000_t32" style="position:absolute;margin-left:11.65pt;margin-top:53.1pt;width:426.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cH1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"/>
            </w:pict>
          </mc:Fallback>
        </mc:AlternateContent>
      </w:r>
      <w:r w:rsidR="00CB5DB0">
        <w:rPr>
          <w:b/>
          <w:noProof/>
          <w:sz w:val="52"/>
          <w:szCs w:val="24"/>
          <w:lang w:eastAsia="de-DE"/>
        </w:rPr>
        <w:t>Korrosion und Korrosionsschutz</w:t>
      </w:r>
    </w:p>
    <w:p w:rsidR="00110082" w:rsidRDefault="00110082" w:rsidP="00110082"/>
    <w:p w:rsidR="00110082" w:rsidRDefault="00110082" w:rsidP="00110082"/>
    <w:p w:rsidR="00110082" w:rsidRDefault="00110082" w:rsidP="00110082"/>
    <w:p w:rsidR="00110082" w:rsidRDefault="00110082" w:rsidP="00110082"/>
    <w:p w:rsidR="00E15371" w:rsidRDefault="00E15371" w:rsidP="00110082"/>
    <w:p w:rsidR="00522BC3" w:rsidRDefault="00CB5DB0">
      <w:pPr>
        <w:pStyle w:val="Inhaltsverzeichnisberschrift"/>
        <w:rPr>
          <w:color w:val="auto"/>
        </w:rPr>
      </w:pPr>
      <w:r>
        <w:rPr>
          <w:color w:val="auto"/>
        </w:rPr>
        <w:br w:type="page"/>
      </w:r>
    </w:p>
    <w:p w:rsidR="00522BC3" w:rsidRDefault="00522BC3">
      <w:pPr>
        <w:pStyle w:val="Inhaltsverzeichnisberschrift"/>
        <w:rPr>
          <w:color w:val="auto"/>
        </w:rPr>
      </w:pPr>
    </w:p>
    <w:p w:rsidR="00522BC3" w:rsidRDefault="002C02E5">
      <w:pPr>
        <w:pStyle w:val="Inhaltsverzeichnisberschrift"/>
        <w:rPr>
          <w:color w:val="auto"/>
        </w:rPr>
      </w:pPr>
      <w:r>
        <w:rPr>
          <w:noProof/>
          <w:lang w:eastAsia="de-DE"/>
        </w:rPr>
        <mc:AlternateContent>
          <mc:Choice Requires="wps">
            <w:drawing>
              <wp:anchor distT="0" distB="0" distL="114300" distR="114300" simplePos="0" relativeHeight="251652608" behindDoc="0" locked="0" layoutInCell="1" allowOverlap="1" wp14:anchorId="13296FD0" wp14:editId="37B34479">
                <wp:simplePos x="0" y="0"/>
                <wp:positionH relativeFrom="column">
                  <wp:posOffset>22860</wp:posOffset>
                </wp:positionH>
                <wp:positionV relativeFrom="paragraph">
                  <wp:posOffset>2540</wp:posOffset>
                </wp:positionV>
                <wp:extent cx="5958840" cy="1764665"/>
                <wp:effectExtent l="8255" t="9525" r="14605" b="698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64665"/>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1602" w:rsidRDefault="00931602" w:rsidP="00110082">
                            <w:pPr>
                              <w:pBdr>
                                <w:bottom w:val="single" w:sz="6" w:space="1" w:color="auto"/>
                              </w:pBdr>
                              <w:rPr>
                                <w:b/>
                              </w:rPr>
                            </w:pPr>
                            <w:r w:rsidRPr="00A90BD6">
                              <w:rPr>
                                <w:b/>
                              </w:rPr>
                              <w:t>Auf einen Blick:</w:t>
                            </w:r>
                          </w:p>
                          <w:p w:rsidR="00931602" w:rsidRPr="00CB5DB0" w:rsidRDefault="00931602" w:rsidP="00522BC3">
                            <w:pPr>
                              <w:rPr>
                                <w:highlight w:val="yellow"/>
                              </w:rPr>
                            </w:pPr>
                            <w:r w:rsidRPr="00522BC3">
                              <w:t xml:space="preserve">Diese Unterrichtseinheit für die </w:t>
                            </w:r>
                            <w:r w:rsidRPr="00522BC3">
                              <w:rPr>
                                <w:b/>
                              </w:rPr>
                              <w:t>Klassen 7 &amp; 8</w:t>
                            </w:r>
                            <w:r w:rsidRPr="00522BC3">
                              <w:t xml:space="preserve"> enthält </w:t>
                            </w:r>
                            <w:r w:rsidRPr="00522BC3">
                              <w:rPr>
                                <w:b/>
                              </w:rPr>
                              <w:t>1 Schülerversuch und 1 Lehrerversuche</w:t>
                            </w:r>
                            <w:r w:rsidRPr="00522BC3">
                              <w:t xml:space="preserve"> zum Thema </w:t>
                            </w:r>
                            <w:r w:rsidRPr="00522BC3">
                              <w:rPr>
                                <w:b/>
                              </w:rPr>
                              <w:t>Korrosion und Korrosionss</w:t>
                            </w:r>
                            <w:r>
                              <w:rPr>
                                <w:b/>
                              </w:rPr>
                              <w:t>ch</w:t>
                            </w:r>
                            <w:r w:rsidRPr="00522BC3">
                              <w:rPr>
                                <w:b/>
                              </w:rPr>
                              <w:t>utz</w:t>
                            </w:r>
                            <w:r w:rsidRPr="00522BC3">
                              <w:t xml:space="preserve"> in der Unterrichtseinheit „Die chemische Reaktion</w:t>
                            </w:r>
                            <w:r>
                              <w:t xml:space="preserve"> mit Sauerstoff</w:t>
                            </w:r>
                            <w:r w:rsidRPr="00522BC3">
                              <w:t xml:space="preserve">“. </w:t>
                            </w:r>
                            <w:r>
                              <w:t xml:space="preserve">Der Lehrerversucht zeigt den Vorgang einer beschleunigten Eisenkorrosion und dient als Veranschaulichung einer sonst langsamen Reaktion. Im Schülerversuch lernen die SuS Sauerstoff als zweiten Reaktionspartner der Eisenkorrosion experimentell kennen.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6FD0" id="_x0000_t202" coordsize="21600,21600" o:spt="202" path="m,l,21600r21600,l21600,xe">
                <v:stroke joinstyle="miter"/>
                <v:path gradientshapeok="t" o:connecttype="rect"/>
              </v:shapetype>
              <v:shape id="Text Box 58" o:spid="_x0000_s1026" type="#_x0000_t202" style="position:absolute;margin-left:1.8pt;margin-top:.2pt;width:469.2pt;height:13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" strokecolor="#9bbb59" strokeweight="1pt">
                <v:stroke dashstyle="dash"/>
                <v:shadow color="#868686"/>
                <v:textbox>
                  <w:txbxContent>
                    <w:p w:rsidR="00931602" w:rsidRDefault="00931602" w:rsidP="00110082">
                      <w:pPr>
                        <w:pBdr>
                          <w:bottom w:val="single" w:sz="6" w:space="1" w:color="auto"/>
                        </w:pBdr>
                        <w:rPr>
                          <w:b/>
                        </w:rPr>
                      </w:pPr>
                      <w:r w:rsidRPr="00A90BD6">
                        <w:rPr>
                          <w:b/>
                        </w:rPr>
                        <w:t>Auf einen Blick:</w:t>
                      </w:r>
                    </w:p>
                    <w:p w:rsidR="00931602" w:rsidRPr="00CB5DB0" w:rsidRDefault="00931602" w:rsidP="00522BC3">
                      <w:pPr>
                        <w:rPr>
                          <w:highlight w:val="yellow"/>
                        </w:rPr>
                      </w:pPr>
                      <w:r w:rsidRPr="00522BC3">
                        <w:t xml:space="preserve">Diese Unterrichtseinheit für die </w:t>
                      </w:r>
                      <w:r w:rsidRPr="00522BC3">
                        <w:rPr>
                          <w:b/>
                        </w:rPr>
                        <w:t>Klassen 7 &amp; 8</w:t>
                      </w:r>
                      <w:r w:rsidRPr="00522BC3">
                        <w:t xml:space="preserve"> enthält </w:t>
                      </w:r>
                      <w:r w:rsidRPr="00522BC3">
                        <w:rPr>
                          <w:b/>
                        </w:rPr>
                        <w:t>1 Schülerversuch und 1 Lehrerversuche</w:t>
                      </w:r>
                      <w:r w:rsidRPr="00522BC3">
                        <w:t xml:space="preserve"> zum Thema </w:t>
                      </w:r>
                      <w:r w:rsidRPr="00522BC3">
                        <w:rPr>
                          <w:b/>
                        </w:rPr>
                        <w:t>Korrosion und Korrosionss</w:t>
                      </w:r>
                      <w:r>
                        <w:rPr>
                          <w:b/>
                        </w:rPr>
                        <w:t>ch</w:t>
                      </w:r>
                      <w:r w:rsidRPr="00522BC3">
                        <w:rPr>
                          <w:b/>
                        </w:rPr>
                        <w:t>utz</w:t>
                      </w:r>
                      <w:r w:rsidRPr="00522BC3">
                        <w:t xml:space="preserve"> in der Unterrichtseinheit „Die chemische Reaktion</w:t>
                      </w:r>
                      <w:r>
                        <w:t xml:space="preserve"> mit Sauerstoff</w:t>
                      </w:r>
                      <w:r w:rsidRPr="00522BC3">
                        <w:t xml:space="preserve">“. </w:t>
                      </w:r>
                      <w:r>
                        <w:t xml:space="preserve">Der Lehrerversucht zeigt den Vorgang einer beschleunigten Eisenkorrosion und dient als Veranschaulichung einer sonst langsamen Reaktion. Im Schülerversuch lernen die SuS Sauerstoff als zweiten Reaktionspartner der Eisenkorrosion experimentell kennen. </w:t>
                      </w:r>
                    </w:p>
                  </w:txbxContent>
                </v:textbox>
              </v:shape>
            </w:pict>
          </mc:Fallback>
        </mc:AlternateContent>
      </w:r>
    </w:p>
    <w:p w:rsidR="00522BC3" w:rsidRDefault="00522BC3" w:rsidP="00522BC3"/>
    <w:p w:rsidR="00522BC3" w:rsidRPr="00522BC3" w:rsidRDefault="00522BC3" w:rsidP="00522BC3"/>
    <w:p w:rsidR="002C02E5" w:rsidRDefault="002C02E5">
      <w:pPr>
        <w:pStyle w:val="Inhaltsverzeichnisberschrift"/>
        <w:rPr>
          <w:color w:val="auto"/>
        </w:rPr>
      </w:pPr>
    </w:p>
    <w:p w:rsidR="002C02E5" w:rsidRDefault="002C02E5">
      <w:pPr>
        <w:pStyle w:val="Inhaltsverzeichnisberschrift"/>
        <w:rPr>
          <w:color w:val="auto"/>
        </w:rPr>
      </w:pPr>
    </w:p>
    <w:p w:rsidR="00110082" w:rsidRDefault="00110082">
      <w:pPr>
        <w:pStyle w:val="Inhaltsverzeichnisberschrift"/>
      </w:pPr>
      <w:r w:rsidRPr="00110082">
        <w:rPr>
          <w:color w:val="auto"/>
        </w:rPr>
        <w:t>Inhalt</w:t>
      </w:r>
    </w:p>
    <w:p w:rsidR="00110082" w:rsidRPr="00110082" w:rsidRDefault="00110082" w:rsidP="00110082"/>
    <w:p w:rsidR="00DE4DB1" w:rsidRDefault="00EA1AA6">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110082">
        <w:instrText xml:space="preserve"> TOC \o "1-3" \h \z \u </w:instrText>
      </w:r>
      <w:r>
        <w:fldChar w:fldCharType="separate"/>
      </w:r>
      <w:hyperlink w:anchor="_Toc428435245" w:history="1">
        <w:r w:rsidR="00DE4DB1" w:rsidRPr="006321E1">
          <w:rPr>
            <w:rStyle w:val="Hyperlink"/>
            <w:noProof/>
          </w:rPr>
          <w:t>1.</w:t>
        </w:r>
        <w:r w:rsidR="00DE4DB1">
          <w:rPr>
            <w:rFonts w:asciiTheme="minorHAnsi" w:eastAsiaTheme="minorEastAsia" w:hAnsiTheme="minorHAnsi" w:cstheme="minorBidi"/>
            <w:noProof/>
            <w:color w:val="auto"/>
            <w:lang w:eastAsia="de-DE"/>
          </w:rPr>
          <w:tab/>
        </w:r>
        <w:r w:rsidR="00DE4DB1" w:rsidRPr="006321E1">
          <w:rPr>
            <w:rStyle w:val="Hyperlink"/>
            <w:noProof/>
          </w:rPr>
          <w:t>Beschreibung des Themas und zugehörige Lernziele</w:t>
        </w:r>
        <w:r w:rsidR="00DE4DB1">
          <w:rPr>
            <w:noProof/>
            <w:webHidden/>
          </w:rPr>
          <w:tab/>
        </w:r>
        <w:r w:rsidR="00DE4DB1">
          <w:rPr>
            <w:noProof/>
            <w:webHidden/>
          </w:rPr>
          <w:fldChar w:fldCharType="begin"/>
        </w:r>
        <w:r w:rsidR="00DE4DB1">
          <w:rPr>
            <w:noProof/>
            <w:webHidden/>
          </w:rPr>
          <w:instrText xml:space="preserve"> PAGEREF _Toc428435245 \h </w:instrText>
        </w:r>
        <w:r w:rsidR="00DE4DB1">
          <w:rPr>
            <w:noProof/>
            <w:webHidden/>
          </w:rPr>
        </w:r>
        <w:r w:rsidR="00DE4DB1">
          <w:rPr>
            <w:noProof/>
            <w:webHidden/>
          </w:rPr>
          <w:fldChar w:fldCharType="separate"/>
        </w:r>
        <w:r w:rsidR="00DE4DB1">
          <w:rPr>
            <w:noProof/>
            <w:webHidden/>
          </w:rPr>
          <w:t>2</w:t>
        </w:r>
        <w:r w:rsidR="00DE4DB1">
          <w:rPr>
            <w:noProof/>
            <w:webHidden/>
          </w:rPr>
          <w:fldChar w:fldCharType="end"/>
        </w:r>
      </w:hyperlink>
    </w:p>
    <w:p w:rsidR="00DE4DB1" w:rsidRDefault="00DE4DB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8435246" w:history="1">
        <w:r w:rsidRPr="006321E1">
          <w:rPr>
            <w:rStyle w:val="Hyperlink"/>
            <w:noProof/>
          </w:rPr>
          <w:t>2.</w:t>
        </w:r>
        <w:r>
          <w:rPr>
            <w:rFonts w:asciiTheme="minorHAnsi" w:eastAsiaTheme="minorEastAsia" w:hAnsiTheme="minorHAnsi" w:cstheme="minorBidi"/>
            <w:noProof/>
            <w:color w:val="auto"/>
            <w:lang w:eastAsia="de-DE"/>
          </w:rPr>
          <w:tab/>
        </w:r>
        <w:r w:rsidRPr="006321E1">
          <w:rPr>
            <w:rStyle w:val="Hyperlink"/>
            <w:noProof/>
          </w:rPr>
          <w:t>Relevanz des Themas für SuS der 7. und 8. Jahrgangsstufe und didaktische Reduktion</w:t>
        </w:r>
        <w:r>
          <w:rPr>
            <w:noProof/>
            <w:webHidden/>
          </w:rPr>
          <w:tab/>
        </w:r>
        <w:r>
          <w:rPr>
            <w:noProof/>
            <w:webHidden/>
          </w:rPr>
          <w:fldChar w:fldCharType="begin"/>
        </w:r>
        <w:r>
          <w:rPr>
            <w:noProof/>
            <w:webHidden/>
          </w:rPr>
          <w:instrText xml:space="preserve"> PAGEREF _Toc428435246 \h </w:instrText>
        </w:r>
        <w:r>
          <w:rPr>
            <w:noProof/>
            <w:webHidden/>
          </w:rPr>
        </w:r>
        <w:r>
          <w:rPr>
            <w:noProof/>
            <w:webHidden/>
          </w:rPr>
          <w:fldChar w:fldCharType="separate"/>
        </w:r>
        <w:r>
          <w:rPr>
            <w:noProof/>
            <w:webHidden/>
          </w:rPr>
          <w:t>3</w:t>
        </w:r>
        <w:r>
          <w:rPr>
            <w:noProof/>
            <w:webHidden/>
          </w:rPr>
          <w:fldChar w:fldCharType="end"/>
        </w:r>
      </w:hyperlink>
    </w:p>
    <w:p w:rsidR="00DE4DB1" w:rsidRDefault="00DE4DB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8435247" w:history="1">
        <w:r w:rsidRPr="006321E1">
          <w:rPr>
            <w:rStyle w:val="Hyperlink"/>
            <w:noProof/>
          </w:rPr>
          <w:t>3.</w:t>
        </w:r>
        <w:r>
          <w:rPr>
            <w:rFonts w:asciiTheme="minorHAnsi" w:eastAsiaTheme="minorEastAsia" w:hAnsiTheme="minorHAnsi" w:cstheme="minorBidi"/>
            <w:noProof/>
            <w:color w:val="auto"/>
            <w:lang w:eastAsia="de-DE"/>
          </w:rPr>
          <w:tab/>
        </w:r>
        <w:r w:rsidRPr="006321E1">
          <w:rPr>
            <w:rStyle w:val="Hyperlink"/>
            <w:noProof/>
          </w:rPr>
          <w:t>Lehrerversuch V1 - Schnellrost</w:t>
        </w:r>
        <w:r>
          <w:rPr>
            <w:noProof/>
            <w:webHidden/>
          </w:rPr>
          <w:tab/>
        </w:r>
        <w:r>
          <w:rPr>
            <w:noProof/>
            <w:webHidden/>
          </w:rPr>
          <w:fldChar w:fldCharType="begin"/>
        </w:r>
        <w:r>
          <w:rPr>
            <w:noProof/>
            <w:webHidden/>
          </w:rPr>
          <w:instrText xml:space="preserve"> PAGEREF _Toc428435247 \h </w:instrText>
        </w:r>
        <w:r>
          <w:rPr>
            <w:noProof/>
            <w:webHidden/>
          </w:rPr>
        </w:r>
        <w:r>
          <w:rPr>
            <w:noProof/>
            <w:webHidden/>
          </w:rPr>
          <w:fldChar w:fldCharType="separate"/>
        </w:r>
        <w:r>
          <w:rPr>
            <w:noProof/>
            <w:webHidden/>
          </w:rPr>
          <w:t>4</w:t>
        </w:r>
        <w:r>
          <w:rPr>
            <w:noProof/>
            <w:webHidden/>
          </w:rPr>
          <w:fldChar w:fldCharType="end"/>
        </w:r>
      </w:hyperlink>
    </w:p>
    <w:p w:rsidR="00DE4DB1" w:rsidRDefault="00DE4DB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8435248" w:history="1">
        <w:r w:rsidRPr="006321E1">
          <w:rPr>
            <w:rStyle w:val="Hyperlink"/>
            <w:noProof/>
          </w:rPr>
          <w:t>4.</w:t>
        </w:r>
        <w:r>
          <w:rPr>
            <w:rFonts w:asciiTheme="minorHAnsi" w:eastAsiaTheme="minorEastAsia" w:hAnsiTheme="minorHAnsi" w:cstheme="minorBidi"/>
            <w:noProof/>
            <w:color w:val="auto"/>
            <w:lang w:eastAsia="de-DE"/>
          </w:rPr>
          <w:tab/>
        </w:r>
        <w:r w:rsidRPr="006321E1">
          <w:rPr>
            <w:rStyle w:val="Hyperlink"/>
            <w:noProof/>
          </w:rPr>
          <w:t>Schülerexperiment V2 – Rosten als Reaktion mit Sauerstoff</w:t>
        </w:r>
        <w:r>
          <w:rPr>
            <w:noProof/>
            <w:webHidden/>
          </w:rPr>
          <w:tab/>
        </w:r>
        <w:r>
          <w:rPr>
            <w:noProof/>
            <w:webHidden/>
          </w:rPr>
          <w:fldChar w:fldCharType="begin"/>
        </w:r>
        <w:r>
          <w:rPr>
            <w:noProof/>
            <w:webHidden/>
          </w:rPr>
          <w:instrText xml:space="preserve"> PAGEREF _Toc428435248 \h </w:instrText>
        </w:r>
        <w:r>
          <w:rPr>
            <w:noProof/>
            <w:webHidden/>
          </w:rPr>
        </w:r>
        <w:r>
          <w:rPr>
            <w:noProof/>
            <w:webHidden/>
          </w:rPr>
          <w:fldChar w:fldCharType="separate"/>
        </w:r>
        <w:r>
          <w:rPr>
            <w:noProof/>
            <w:webHidden/>
          </w:rPr>
          <w:t>5</w:t>
        </w:r>
        <w:r>
          <w:rPr>
            <w:noProof/>
            <w:webHidden/>
          </w:rPr>
          <w:fldChar w:fldCharType="end"/>
        </w:r>
      </w:hyperlink>
    </w:p>
    <w:p w:rsidR="00DE4DB1" w:rsidRDefault="00DE4DB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8435249" w:history="1">
        <w:r w:rsidRPr="006321E1">
          <w:rPr>
            <w:rStyle w:val="Hyperlink"/>
            <w:noProof/>
          </w:rPr>
          <w:t>5.</w:t>
        </w:r>
        <w:r>
          <w:rPr>
            <w:rFonts w:asciiTheme="minorHAnsi" w:eastAsiaTheme="minorEastAsia" w:hAnsiTheme="minorHAnsi" w:cstheme="minorBidi"/>
            <w:noProof/>
            <w:color w:val="auto"/>
            <w:lang w:eastAsia="de-DE"/>
          </w:rPr>
          <w:tab/>
        </w:r>
        <w:r w:rsidRPr="006321E1">
          <w:rPr>
            <w:rStyle w:val="Hyperlink"/>
            <w:noProof/>
          </w:rPr>
          <w:t>Didaktischer Kommentar zum Arbeitsblatt</w:t>
        </w:r>
        <w:r>
          <w:rPr>
            <w:noProof/>
            <w:webHidden/>
          </w:rPr>
          <w:tab/>
        </w:r>
        <w:r>
          <w:rPr>
            <w:noProof/>
            <w:webHidden/>
          </w:rPr>
          <w:fldChar w:fldCharType="begin"/>
        </w:r>
        <w:r>
          <w:rPr>
            <w:noProof/>
            <w:webHidden/>
          </w:rPr>
          <w:instrText xml:space="preserve"> PAGEREF _Toc428435249 \h </w:instrText>
        </w:r>
        <w:r>
          <w:rPr>
            <w:noProof/>
            <w:webHidden/>
          </w:rPr>
        </w:r>
        <w:r>
          <w:rPr>
            <w:noProof/>
            <w:webHidden/>
          </w:rPr>
          <w:fldChar w:fldCharType="separate"/>
        </w:r>
        <w:r>
          <w:rPr>
            <w:noProof/>
            <w:webHidden/>
          </w:rPr>
          <w:t>11</w:t>
        </w:r>
        <w:r>
          <w:rPr>
            <w:noProof/>
            <w:webHidden/>
          </w:rPr>
          <w:fldChar w:fldCharType="end"/>
        </w:r>
      </w:hyperlink>
    </w:p>
    <w:p w:rsidR="00DE4DB1" w:rsidRDefault="00DE4DB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8435250" w:history="1">
        <w:r w:rsidRPr="006321E1">
          <w:rPr>
            <w:rStyle w:val="Hyperlink"/>
            <w:noProof/>
          </w:rPr>
          <w:t>5.1</w:t>
        </w:r>
        <w:r>
          <w:rPr>
            <w:rFonts w:asciiTheme="minorHAnsi" w:eastAsiaTheme="minorEastAsia" w:hAnsiTheme="minorHAnsi" w:cstheme="minorBidi"/>
            <w:noProof/>
            <w:color w:val="auto"/>
            <w:lang w:eastAsia="de-DE"/>
          </w:rPr>
          <w:tab/>
        </w:r>
        <w:r w:rsidRPr="006321E1">
          <w:rPr>
            <w:rStyle w:val="Hyperlink"/>
            <w:noProof/>
          </w:rPr>
          <w:t>Erwartungshorizont (Kerncurriculum)</w:t>
        </w:r>
        <w:r>
          <w:rPr>
            <w:noProof/>
            <w:webHidden/>
          </w:rPr>
          <w:tab/>
        </w:r>
        <w:r>
          <w:rPr>
            <w:noProof/>
            <w:webHidden/>
          </w:rPr>
          <w:fldChar w:fldCharType="begin"/>
        </w:r>
        <w:r>
          <w:rPr>
            <w:noProof/>
            <w:webHidden/>
          </w:rPr>
          <w:instrText xml:space="preserve"> PAGEREF _Toc428435250 \h </w:instrText>
        </w:r>
        <w:r>
          <w:rPr>
            <w:noProof/>
            <w:webHidden/>
          </w:rPr>
        </w:r>
        <w:r>
          <w:rPr>
            <w:noProof/>
            <w:webHidden/>
          </w:rPr>
          <w:fldChar w:fldCharType="separate"/>
        </w:r>
        <w:r>
          <w:rPr>
            <w:noProof/>
            <w:webHidden/>
          </w:rPr>
          <w:t>11</w:t>
        </w:r>
        <w:r>
          <w:rPr>
            <w:noProof/>
            <w:webHidden/>
          </w:rPr>
          <w:fldChar w:fldCharType="end"/>
        </w:r>
      </w:hyperlink>
    </w:p>
    <w:p w:rsidR="00DE4DB1" w:rsidRDefault="00DE4DB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8435251" w:history="1">
        <w:r w:rsidRPr="006321E1">
          <w:rPr>
            <w:rStyle w:val="Hyperlink"/>
            <w:noProof/>
          </w:rPr>
          <w:t>5.2</w:t>
        </w:r>
        <w:r>
          <w:rPr>
            <w:rFonts w:asciiTheme="minorHAnsi" w:eastAsiaTheme="minorEastAsia" w:hAnsiTheme="minorHAnsi" w:cstheme="minorBidi"/>
            <w:noProof/>
            <w:color w:val="auto"/>
            <w:lang w:eastAsia="de-DE"/>
          </w:rPr>
          <w:tab/>
        </w:r>
        <w:r w:rsidRPr="006321E1">
          <w:rPr>
            <w:rStyle w:val="Hyperlink"/>
            <w:noProof/>
          </w:rPr>
          <w:t>Erwartungshorizont (Inhaltlich)</w:t>
        </w:r>
        <w:r>
          <w:rPr>
            <w:noProof/>
            <w:webHidden/>
          </w:rPr>
          <w:tab/>
        </w:r>
        <w:r>
          <w:rPr>
            <w:noProof/>
            <w:webHidden/>
          </w:rPr>
          <w:fldChar w:fldCharType="begin"/>
        </w:r>
        <w:r>
          <w:rPr>
            <w:noProof/>
            <w:webHidden/>
          </w:rPr>
          <w:instrText xml:space="preserve"> PAGEREF _Toc428435251 \h </w:instrText>
        </w:r>
        <w:r>
          <w:rPr>
            <w:noProof/>
            <w:webHidden/>
          </w:rPr>
        </w:r>
        <w:r>
          <w:rPr>
            <w:noProof/>
            <w:webHidden/>
          </w:rPr>
          <w:fldChar w:fldCharType="separate"/>
        </w:r>
        <w:r>
          <w:rPr>
            <w:noProof/>
            <w:webHidden/>
          </w:rPr>
          <w:t>12</w:t>
        </w:r>
        <w:r>
          <w:rPr>
            <w:noProof/>
            <w:webHidden/>
          </w:rPr>
          <w:fldChar w:fldCharType="end"/>
        </w:r>
      </w:hyperlink>
    </w:p>
    <w:p w:rsidR="00DE4DB1" w:rsidRDefault="00DE4DB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8435252" w:history="1">
        <w:r w:rsidRPr="006321E1">
          <w:rPr>
            <w:rStyle w:val="Hyperlink"/>
            <w:noProof/>
          </w:rPr>
          <w:t>6.</w:t>
        </w:r>
        <w:r>
          <w:rPr>
            <w:rFonts w:asciiTheme="minorHAnsi" w:eastAsiaTheme="minorEastAsia" w:hAnsiTheme="minorHAnsi" w:cstheme="minorBidi"/>
            <w:noProof/>
            <w:color w:val="auto"/>
            <w:lang w:eastAsia="de-DE"/>
          </w:rPr>
          <w:tab/>
        </w:r>
        <w:r w:rsidRPr="006321E1">
          <w:rPr>
            <w:rStyle w:val="Hyperlink"/>
            <w:noProof/>
          </w:rPr>
          <w:t>Literatur</w:t>
        </w:r>
        <w:r>
          <w:rPr>
            <w:noProof/>
            <w:webHidden/>
          </w:rPr>
          <w:tab/>
        </w:r>
        <w:r>
          <w:rPr>
            <w:noProof/>
            <w:webHidden/>
          </w:rPr>
          <w:fldChar w:fldCharType="begin"/>
        </w:r>
        <w:r>
          <w:rPr>
            <w:noProof/>
            <w:webHidden/>
          </w:rPr>
          <w:instrText xml:space="preserve"> PAGEREF _Toc428435252 \h </w:instrText>
        </w:r>
        <w:r>
          <w:rPr>
            <w:noProof/>
            <w:webHidden/>
          </w:rPr>
        </w:r>
        <w:r>
          <w:rPr>
            <w:noProof/>
            <w:webHidden/>
          </w:rPr>
          <w:fldChar w:fldCharType="separate"/>
        </w:r>
        <w:r>
          <w:rPr>
            <w:noProof/>
            <w:webHidden/>
          </w:rPr>
          <w:t>13</w:t>
        </w:r>
        <w:r>
          <w:rPr>
            <w:noProof/>
            <w:webHidden/>
          </w:rPr>
          <w:fldChar w:fldCharType="end"/>
        </w:r>
      </w:hyperlink>
    </w:p>
    <w:p w:rsidR="00110082" w:rsidRDefault="00EA1AA6">
      <w:r>
        <w:fldChar w:fldCharType="end"/>
      </w:r>
    </w:p>
    <w:p w:rsidR="001257A9" w:rsidRDefault="001257A9" w:rsidP="001257A9">
      <w:pPr>
        <w:sectPr w:rsidR="001257A9" w:rsidSect="00CB5DB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709" w:left="1417" w:header="708" w:footer="708" w:gutter="0"/>
          <w:pgNumType w:start="0"/>
          <w:cols w:space="708"/>
          <w:titlePg/>
          <w:docGrid w:linePitch="360"/>
        </w:sectPr>
      </w:pPr>
    </w:p>
    <w:p w:rsidR="0086227B" w:rsidRDefault="001257A9" w:rsidP="00954DC8">
      <w:pPr>
        <w:pStyle w:val="berschrift1"/>
      </w:pPr>
      <w:r>
        <w:lastRenderedPageBreak/>
        <w:br w:type="page"/>
      </w:r>
      <w:bookmarkStart w:id="0" w:name="_Toc428435245"/>
      <w:r w:rsidR="002A7478">
        <w:lastRenderedPageBreak/>
        <w:t>Beschreibung des Themas und zugehörige Lernziele</w:t>
      </w:r>
      <w:bookmarkEnd w:id="0"/>
    </w:p>
    <w:p w:rsidR="00F207AF" w:rsidRDefault="00F207AF" w:rsidP="007F4A71">
      <w:r>
        <w:t>Im Kerncurriculum der 7 und 8 Klasse nimmt das Basiskonzept der chemische Reaktion einen wichtigen Teil des Chemieunterrichtes ein. Die Schülerinnen und Schüler (SuS) kommen in dieser Klassenstufe das erste Mal mit diesem Basiskonzept in Verbindung. Die wichtigen Merkmale sind hier eine Änderung der Ausgangsstoffe in neue Stoffe sowie der damit verbundene Energie</w:t>
      </w:r>
      <w:r w:rsidR="00DE2BEB">
        <w:t>umsatz.</w:t>
      </w:r>
      <w:r w:rsidR="00F97C38">
        <w:t xml:space="preserve"> </w:t>
      </w:r>
    </w:p>
    <w:p w:rsidR="00875E6B" w:rsidRDefault="00F97C38" w:rsidP="007F4A71">
      <w:pPr>
        <w:rPr>
          <w:color w:val="auto"/>
        </w:rPr>
      </w:pPr>
      <w:r>
        <w:rPr>
          <w:color w:val="auto"/>
        </w:rPr>
        <w:t xml:space="preserve">Im Kerncurriculum finden sich die Korrosion und der Korrosionsschutz im Anhang mit Anregungen für die Umsetzung. Wichtig wird dieses Thema </w:t>
      </w:r>
      <w:r w:rsidR="00D50D4C">
        <w:rPr>
          <w:color w:val="auto"/>
        </w:rPr>
        <w:t xml:space="preserve">in der Klassenstufe 9 bzw. 10 im Rahmen von </w:t>
      </w:r>
      <w:proofErr w:type="spellStart"/>
      <w:r w:rsidR="00D50D4C">
        <w:rPr>
          <w:color w:val="auto"/>
        </w:rPr>
        <w:t>Donator</w:t>
      </w:r>
      <w:proofErr w:type="spellEnd"/>
      <w:r w:rsidR="00D50D4C">
        <w:rPr>
          <w:color w:val="auto"/>
        </w:rPr>
        <w:t>-Akzeptor Modellen. In den Klassenstufen 7 und 8 bietet es sich an</w:t>
      </w:r>
      <w:r w:rsidR="00C05F21">
        <w:rPr>
          <w:color w:val="auto"/>
        </w:rPr>
        <w:t>,</w:t>
      </w:r>
      <w:r w:rsidR="00D50D4C">
        <w:rPr>
          <w:color w:val="auto"/>
        </w:rPr>
        <w:t xml:space="preserve"> diese Prozesse </w:t>
      </w:r>
      <w:r w:rsidR="00C05F21">
        <w:rPr>
          <w:color w:val="auto"/>
        </w:rPr>
        <w:t>p</w:t>
      </w:r>
      <w:r w:rsidR="00D50D4C">
        <w:rPr>
          <w:color w:val="auto"/>
        </w:rPr>
        <w:t xml:space="preserve">hänomenologisch zu </w:t>
      </w:r>
      <w:r w:rsidR="00875E6B">
        <w:rPr>
          <w:color w:val="auto"/>
        </w:rPr>
        <w:t>untersuchen</w:t>
      </w:r>
      <w:r w:rsidR="00D50D4C">
        <w:rPr>
          <w:color w:val="auto"/>
        </w:rPr>
        <w:t xml:space="preserve"> und die Produkte und Edukte zu hinterfragen, zu analysieren, wie sie en</w:t>
      </w:r>
      <w:r w:rsidR="00C05F21">
        <w:rPr>
          <w:color w:val="auto"/>
        </w:rPr>
        <w:t>t</w:t>
      </w:r>
      <w:r w:rsidR="00D50D4C">
        <w:rPr>
          <w:color w:val="auto"/>
        </w:rPr>
        <w:t xml:space="preserve">stehen und wie diese Reaktion </w:t>
      </w:r>
      <w:r w:rsidR="00C05F21">
        <w:rPr>
          <w:color w:val="auto"/>
        </w:rPr>
        <w:t>umgekehrt werden</w:t>
      </w:r>
      <w:r w:rsidR="00D50D4C">
        <w:rPr>
          <w:color w:val="auto"/>
        </w:rPr>
        <w:t>.</w:t>
      </w:r>
      <w:r w:rsidR="006809C8">
        <w:rPr>
          <w:color w:val="auto"/>
        </w:rPr>
        <w:t xml:space="preserve"> </w:t>
      </w:r>
      <w:r w:rsidR="00E03D84">
        <w:rPr>
          <w:color w:val="auto"/>
        </w:rPr>
        <w:t>Des Weiteren beschreiben die SuS die Korrosion als eine Sauerstoffübertragungsreaktion, welche mit einem Energieumsatz verbunden ist</w:t>
      </w:r>
      <w:r w:rsidR="00D50D4C">
        <w:rPr>
          <w:color w:val="auto"/>
        </w:rPr>
        <w:t xml:space="preserve">. So wird Wärme frei, oder </w:t>
      </w:r>
      <w:r w:rsidR="00C05F21">
        <w:rPr>
          <w:color w:val="auto"/>
        </w:rPr>
        <w:t>es wird</w:t>
      </w:r>
      <w:r w:rsidR="00D50D4C">
        <w:rPr>
          <w:color w:val="auto"/>
        </w:rPr>
        <w:t xml:space="preserve"> de</w:t>
      </w:r>
      <w:r w:rsidR="00C05F21">
        <w:rPr>
          <w:color w:val="auto"/>
        </w:rPr>
        <w:t>m</w:t>
      </w:r>
      <w:r w:rsidR="00D50D4C">
        <w:rPr>
          <w:color w:val="auto"/>
        </w:rPr>
        <w:t xml:space="preserve"> Systemen Wärme zuführ</w:t>
      </w:r>
      <w:r w:rsidR="00C05F21">
        <w:rPr>
          <w:color w:val="auto"/>
        </w:rPr>
        <w:t>t</w:t>
      </w:r>
      <w:r w:rsidR="00D50D4C">
        <w:rPr>
          <w:color w:val="auto"/>
        </w:rPr>
        <w:t>.</w:t>
      </w:r>
      <w:r w:rsidR="00C05F21">
        <w:rPr>
          <w:color w:val="auto"/>
        </w:rPr>
        <w:t xml:space="preserve"> Im Versuch 1 – Schnellrost findet eine exotherme Reaktion statt. Um Eisenwolle an der Luft zu oxidieren</w:t>
      </w:r>
      <w:r w:rsidR="00AD3A6E">
        <w:rPr>
          <w:color w:val="auto"/>
        </w:rPr>
        <w:t>, muss diese erst ent</w:t>
      </w:r>
      <w:r w:rsidR="00C05F21">
        <w:rPr>
          <w:color w:val="auto"/>
        </w:rPr>
        <w:t xml:space="preserve">zündet werden (Aktivierungsenergie) und verbrennt dann exotherm. </w:t>
      </w:r>
      <w:proofErr w:type="spellStart"/>
      <w:r w:rsidR="00D50D4C">
        <w:rPr>
          <w:color w:val="auto"/>
        </w:rPr>
        <w:t>Im</w:t>
      </w:r>
      <w:proofErr w:type="spellEnd"/>
      <w:r w:rsidR="00D50D4C">
        <w:rPr>
          <w:color w:val="auto"/>
        </w:rPr>
        <w:t xml:space="preserve"> Bezug auf die Erkenntnisgewinnung sollen die SuS </w:t>
      </w:r>
      <w:r w:rsidR="00875E6B">
        <w:rPr>
          <w:color w:val="auto"/>
        </w:rPr>
        <w:t>die alltägliche chemische Reaktion des Rostens</w:t>
      </w:r>
      <w:r w:rsidR="00297AEB">
        <w:rPr>
          <w:color w:val="auto"/>
        </w:rPr>
        <w:t xml:space="preserve"> als Sauerstoffübertragungsreaktion</w:t>
      </w:r>
      <w:r w:rsidR="00875E6B">
        <w:rPr>
          <w:color w:val="auto"/>
        </w:rPr>
        <w:t xml:space="preserve"> kennen </w:t>
      </w:r>
      <w:r w:rsidR="00D50D4C">
        <w:rPr>
          <w:color w:val="auto"/>
        </w:rPr>
        <w:t>lernen</w:t>
      </w:r>
      <w:r w:rsidR="00875E6B">
        <w:rPr>
          <w:color w:val="auto"/>
        </w:rPr>
        <w:t xml:space="preserve"> sowie Möglichkeiten diese zu beeinflussen.</w:t>
      </w:r>
    </w:p>
    <w:p w:rsidR="00875E6B" w:rsidRDefault="00875E6B" w:rsidP="00AA0251">
      <w:r>
        <w:t xml:space="preserve">Im Lehrerversuch </w:t>
      </w:r>
      <w:r w:rsidR="003765C6">
        <w:t>werden</w:t>
      </w:r>
      <w:r>
        <w:t xml:space="preserve"> die Energetik und der Stoffumsatz für die SuS erkennbar gemacht. </w:t>
      </w:r>
      <w:r w:rsidR="00BF5A40">
        <w:t>Sie lernen hier die Faktoren des Rostvorganges kennen. Des Weiteren</w:t>
      </w:r>
      <w:r w:rsidR="00251C44">
        <w:t xml:space="preserve"> erfahren die SuS die chemische Reaktion </w:t>
      </w:r>
      <w:r w:rsidR="00BF5A40">
        <w:t>optisch und haptisch</w:t>
      </w:r>
      <w:r w:rsidR="00251C44">
        <w:t>. Sie wird für sie erfahrbarer und zugänglicher.</w:t>
      </w:r>
      <w:r w:rsidR="00EA52BB">
        <w:t xml:space="preserve"> Sie sehe während der </w:t>
      </w:r>
      <w:proofErr w:type="gramStart"/>
      <w:r w:rsidR="00EA52BB">
        <w:t>schnellen</w:t>
      </w:r>
      <w:proofErr w:type="gramEnd"/>
      <w:r w:rsidR="00EA52BB">
        <w:t xml:space="preserve"> Korrosionsreaktion wie ein brauner Stoff ausfällt und spüren</w:t>
      </w:r>
      <w:r w:rsidR="00AD3A6E">
        <w:t>,</w:t>
      </w:r>
      <w:r w:rsidR="00EA52BB">
        <w:t xml:space="preserve"> wie sich das Reagenzglas erwärmt. Sie erkennen die Korrosion von Eisen als exotherme Reaktion. Dies wird über die große Oberfläche der Eisenwolle und durch Wasserstoffperoxid, als Sauerstofflieferant, beschleunigt.</w:t>
      </w:r>
    </w:p>
    <w:p w:rsidR="00AA0251" w:rsidRDefault="00251C44" w:rsidP="00AA0251">
      <w:r>
        <w:t xml:space="preserve">Im Schülerversuch untersuchen die SuS die Notwendigkeit aller </w:t>
      </w:r>
      <w:r w:rsidR="00EA52BB">
        <w:t>Faktoren</w:t>
      </w:r>
      <w:r>
        <w:t xml:space="preserve"> </w:t>
      </w:r>
      <w:r w:rsidR="00EA52BB">
        <w:t>das Rosten von Eisen, indem sie diese systematisch untersuchen</w:t>
      </w:r>
      <w:r>
        <w:t xml:space="preserve"> und somit aufklären, welche nötig sind um </w:t>
      </w:r>
      <w:r w:rsidR="00EA52BB">
        <w:t>diese</w:t>
      </w:r>
      <w:r>
        <w:t xml:space="preserve"> chemische Reaktion</w:t>
      </w:r>
      <w:r w:rsidR="00E03D84">
        <w:t xml:space="preserve"> ablaufen zu lassen.</w:t>
      </w:r>
      <w:r w:rsidR="00EA52BB">
        <w:t xml:space="preserve"> Die Ergebnisse können die SuS im Anschluss verallgemeinern.</w:t>
      </w:r>
    </w:p>
    <w:p w:rsidR="00E03D84" w:rsidRDefault="00E03D84" w:rsidP="00AA0251">
      <w:r>
        <w:t xml:space="preserve">In beiden Versuchen lernen die SuS </w:t>
      </w:r>
      <w:r w:rsidR="001719E7">
        <w:t>Natriumchloriod</w:t>
      </w:r>
      <w:r>
        <w:t xml:space="preserve"> </w:t>
      </w:r>
      <w:r w:rsidR="001719E7">
        <w:t xml:space="preserve">als Katalysator </w:t>
      </w:r>
      <w:r>
        <w:t xml:space="preserve">und </w:t>
      </w:r>
      <w:r w:rsidR="001719E7">
        <w:t>seine</w:t>
      </w:r>
      <w:r>
        <w:t xml:space="preserve"> reaktionsbeschleunigende Wirkung </w:t>
      </w:r>
      <w:r w:rsidR="00EA52BB">
        <w:t xml:space="preserve">für bestimmte Reaktionen </w:t>
      </w:r>
      <w:r>
        <w:t>kennen.</w:t>
      </w:r>
    </w:p>
    <w:p w:rsidR="00EC4479" w:rsidRDefault="00251C44" w:rsidP="00EC4479">
      <w:pPr>
        <w:pStyle w:val="berschrift1"/>
      </w:pPr>
      <w:r>
        <w:br w:type="page"/>
      </w:r>
      <w:bookmarkStart w:id="1" w:name="_Toc428435246"/>
      <w:r w:rsidR="00EC4479" w:rsidRPr="00EC4479">
        <w:lastRenderedPageBreak/>
        <w:t>Relevanz des Themas für SuS der</w:t>
      </w:r>
      <w:r w:rsidR="00EC4479">
        <w:t xml:space="preserve"> 7. und 8. Jahrgangsstufe</w:t>
      </w:r>
      <w:r w:rsidR="00CF0784">
        <w:t xml:space="preserve"> und didaktische Reduktion</w:t>
      </w:r>
      <w:bookmarkEnd w:id="1"/>
    </w:p>
    <w:p w:rsidR="00895012" w:rsidRDefault="003765C6" w:rsidP="007F4A71">
      <w:r>
        <w:t xml:space="preserve">Korrosion und Korrosionsschutz ist ein wichtiges Gebiet in der Technik. Sie ist im Bereich der Werkstoffe allgegenwärtig. </w:t>
      </w:r>
      <w:r w:rsidR="005F2468">
        <w:t>Werkstoffe haben eine begrenzte Lebensdauer und</w:t>
      </w:r>
      <w:r>
        <w:t xml:space="preserve"> unterlieg</w:t>
      </w:r>
      <w:r w:rsidR="005F2468">
        <w:t>en</w:t>
      </w:r>
      <w:r>
        <w:t xml:space="preserve"> </w:t>
      </w:r>
      <w:r w:rsidR="005F2468">
        <w:t>Zerfallsprozessen</w:t>
      </w:r>
      <w:r>
        <w:t xml:space="preserve">. In Industrieländern vernichtet die Korrosion bis </w:t>
      </w:r>
      <w:r w:rsidR="00895012">
        <w:t>zu 3% des Bruttoinlandproduktes [1].</w:t>
      </w:r>
      <w:r w:rsidR="00CF0784">
        <w:t xml:space="preserve"> </w:t>
      </w:r>
      <w:r w:rsidR="00895012">
        <w:t>Die SuS kennen Korrosion aus eigener Erfahrung</w:t>
      </w:r>
      <w:r w:rsidR="00CF0784">
        <w:t xml:space="preserve"> </w:t>
      </w:r>
      <w:r w:rsidR="005F2468">
        <w:t xml:space="preserve">beispielsweise von </w:t>
      </w:r>
      <w:r w:rsidR="00CF0784">
        <w:t>Rostflecken an</w:t>
      </w:r>
      <w:r w:rsidR="00895012">
        <w:t xml:space="preserve"> Fahrräder</w:t>
      </w:r>
      <w:r w:rsidR="005F2468">
        <w:t xml:space="preserve">, </w:t>
      </w:r>
      <w:r w:rsidR="00CF0784">
        <w:t>Autos und</w:t>
      </w:r>
      <w:r w:rsidR="00895012">
        <w:t xml:space="preserve"> </w:t>
      </w:r>
      <w:r w:rsidR="005F2468">
        <w:t>verrostendem</w:t>
      </w:r>
      <w:r w:rsidR="00CF0784">
        <w:t xml:space="preserve"> Werkzeug.</w:t>
      </w:r>
    </w:p>
    <w:p w:rsidR="00CF0784" w:rsidRDefault="00CF0784" w:rsidP="00CF0784">
      <w:r>
        <w:t>Die chemische Reaktion ist eine wichtige Grundlage für das Verständnis von Naturprozessen und chemischen Sachverhalten.</w:t>
      </w:r>
      <w:r w:rsidR="005F2468">
        <w:t xml:space="preserve"> Um die Vorgänge in den Klassenstufen 7./8. </w:t>
      </w:r>
      <w:r w:rsidR="00AD3A6E">
        <w:t>s</w:t>
      </w:r>
      <w:r w:rsidR="005F2468">
        <w:t>achgerecht untersuchen zu können, sind jedoch an mehreren Stellen didaktische Reduktionen notwendig.</w:t>
      </w:r>
      <w:r>
        <w:t xml:space="preserve"> Die Energetik der chemischen Reaktion wird von der Änderung der Gibbs Energie auf eine Veränderung der Enthalpie</w:t>
      </w:r>
      <w:r w:rsidR="005F2468">
        <w:t xml:space="preserve"> (Reaktionswärme)</w:t>
      </w:r>
      <w:r>
        <w:t xml:space="preserve"> reduziert.</w:t>
      </w:r>
      <w:r w:rsidR="005F2468">
        <w:t xml:space="preserve"> Dies erleichtert den SuS das Verständnis über die Eigenschaften chemischer Reaktionen und überfordert sie nicht mit komplexen mathematischen Konstrukten</w:t>
      </w:r>
      <w:r>
        <w:t xml:space="preserve"> Ebenso wird auf den Begriff der Redoxreaktion und die Elektronenübergänge verzichtet.</w:t>
      </w:r>
      <w:r w:rsidR="005F2468">
        <w:t xml:space="preserve"> Diese Themen werden in den Klassenstufen 9 &amp; 10 thematisiert.</w:t>
      </w:r>
      <w:r>
        <w:t xml:space="preserve"> I</w:t>
      </w:r>
      <w:r w:rsidR="005F2468">
        <w:t>m</w:t>
      </w:r>
      <w:r>
        <w:t xml:space="preserve"> Lehrerversuch werden die wichtigen Komponenten einer chemischen Reaktion veranschaulicht und optisch </w:t>
      </w:r>
      <w:r w:rsidR="005F2468">
        <w:t>sowie</w:t>
      </w:r>
      <w:r>
        <w:t xml:space="preserve"> akustisch erfahrbar gemacht. Reaktionsgleichungen werden vernachlässigt bzw. auf eine simple Form reduziert. </w:t>
      </w:r>
      <w:r w:rsidR="00EF2583">
        <w:t xml:space="preserve">Auch hier lernen die SuS die Formelschreibweise am der 9. Klasse. In Klassenstufe 7 &amp; 8 werden hierfür die Grundlagen durch Wortgleichungen gelegt und das Verständnis der SuS für chemische Gleichungen geschult. </w:t>
      </w:r>
      <w:r>
        <w:t xml:space="preserve">Im Schülerversuch ergründen die SuS selbständig die notwendigen Edukte für eine Reaktion. Gleichzeitig muss an dieser Stelle der Begriff des Katalysators als Beschleuniger chemischer Reaktionen genannt und erörtert werden. </w:t>
      </w:r>
      <w:r w:rsidR="00EF2583">
        <w:t>Vertieft wird die Katalyse dann in der Sek II.</w:t>
      </w:r>
    </w:p>
    <w:p w:rsidR="00CF0784" w:rsidRDefault="00E03D84" w:rsidP="00CF0784">
      <w:r>
        <w:t xml:space="preserve">Betrachtet </w:t>
      </w:r>
      <w:r w:rsidR="005F2468">
        <w:t>werden</w:t>
      </w:r>
      <w:r>
        <w:t xml:space="preserve"> die Versuche rein phänomenologisch, </w:t>
      </w:r>
      <w:r w:rsidR="005F2468">
        <w:t xml:space="preserve">daher </w:t>
      </w:r>
      <w:r>
        <w:t>ist kein</w:t>
      </w:r>
      <w:r w:rsidR="005F2468">
        <w:t xml:space="preserve"> spezielles</w:t>
      </w:r>
      <w:r>
        <w:t xml:space="preserve"> Vorwissen notwendig. Wird die Korrosion jedoch vertieft und der Korrosionsschutz </w:t>
      </w:r>
      <w:r w:rsidR="00297AEB">
        <w:t xml:space="preserve">mittel Opferanoden (siehe Kurzversuche) </w:t>
      </w:r>
      <w:r>
        <w:t xml:space="preserve">behandelt, ist es notwendig, dass </w:t>
      </w:r>
      <w:r w:rsidR="00297AEB">
        <w:t>die SuS sich mit edlen und unedlen Metallen auseinander setzen.</w:t>
      </w:r>
    </w:p>
    <w:p w:rsidR="00AA0251" w:rsidRDefault="003765C6" w:rsidP="00931602">
      <w:pPr>
        <w:pStyle w:val="berschrift1"/>
      </w:pPr>
      <w:r>
        <w:br w:type="page"/>
      </w:r>
      <w:bookmarkStart w:id="2" w:name="_Toc428435247"/>
      <w:r w:rsidR="001B273B">
        <w:rPr>
          <w:noProof/>
          <w:lang w:eastAsia="de-DE"/>
        </w:rPr>
        <w:lastRenderedPageBreak/>
        <mc:AlternateContent>
          <mc:Choice Requires="wps">
            <w:drawing>
              <wp:anchor distT="0" distB="0" distL="114300" distR="114300" simplePos="0" relativeHeight="251655680" behindDoc="0" locked="0" layoutInCell="1" allowOverlap="1" wp14:anchorId="4A591BC9">
                <wp:simplePos x="0" y="0"/>
                <wp:positionH relativeFrom="column">
                  <wp:posOffset>-10160</wp:posOffset>
                </wp:positionH>
                <wp:positionV relativeFrom="paragraph">
                  <wp:posOffset>633730</wp:posOffset>
                </wp:positionV>
                <wp:extent cx="5873115" cy="828675"/>
                <wp:effectExtent l="13335" t="9525" r="9525" b="9525"/>
                <wp:wrapSquare wrapText="bothSides"/>
                <wp:docPr id="1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867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1602" w:rsidRDefault="00931602" w:rsidP="00AA0251">
                            <w:r>
                              <w:t>Dieses Experiment soll den Vorgang der Korrosion von Eisen beschleunigt zeigen und so den SuS näher bringen. Des Weiteren lernen sie Natriumchlorid als Katalysator der Korrosionsreaktion kennen.</w:t>
                            </w:r>
                          </w:p>
                          <w:p w:rsidR="00931602" w:rsidRPr="005669B2" w:rsidRDefault="00931602" w:rsidP="00AA02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91BC9" id="Text Box 151" o:spid="_x0000_s1027" type="#_x0000_t202" style="position:absolute;left:0;text-align:left;margin-left:-.8pt;margin-top:49.9pt;width:462.4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" strokecolor="#4bacc6" strokeweight="1pt">
                <v:stroke dashstyle="dash"/>
                <v:shadow color="#868686"/>
                <v:textbox>
                  <w:txbxContent>
                    <w:p w:rsidR="00931602" w:rsidRDefault="00931602" w:rsidP="00AA0251">
                      <w:r>
                        <w:t>Dieses Experiment soll den Vorgang der Korrosion von Eisen beschleunigt zeigen und so den SuS näher bringen. Des Weiteren lernen sie Natriumchlorid als Katalysator der Korrosionsreaktion kennen.</w:t>
                      </w:r>
                    </w:p>
                    <w:p w:rsidR="00931602" w:rsidRPr="005669B2" w:rsidRDefault="00931602" w:rsidP="00AA0251"/>
                  </w:txbxContent>
                </v:textbox>
                <w10:wrap type="square"/>
              </v:shape>
            </w:pict>
          </mc:Fallback>
        </mc:AlternateContent>
      </w:r>
      <w:r w:rsidR="00AD3A6E">
        <w:t>Lehrerversuch</w:t>
      </w:r>
      <w:r w:rsidR="004B2493">
        <w:t xml:space="preserve"> V1 - </w:t>
      </w:r>
      <w:r w:rsidR="00297AEB">
        <w:t>Schnellrost</w:t>
      </w:r>
      <w:bookmarkEnd w:id="2"/>
    </w:p>
    <w:p w:rsidR="00F96C16" w:rsidRDefault="00F96C16" w:rsidP="00AA0251">
      <w:pPr>
        <w:tabs>
          <w:tab w:val="left" w:pos="1701"/>
          <w:tab w:val="left" w:pos="1985"/>
        </w:tabs>
        <w:ind w:left="1980" w:hanging="1980"/>
      </w:pPr>
    </w:p>
    <w:p w:rsidR="00AA0251" w:rsidRDefault="00AA0251" w:rsidP="00AA0251">
      <w:pPr>
        <w:tabs>
          <w:tab w:val="left" w:pos="1701"/>
          <w:tab w:val="left" w:pos="1985"/>
        </w:tabs>
        <w:ind w:left="1980" w:hanging="1980"/>
      </w:pPr>
      <w:r w:rsidRPr="00573704">
        <w:t xml:space="preserve">Materialien: </w:t>
      </w:r>
      <w:r w:rsidRPr="00573704">
        <w:tab/>
      </w:r>
      <w:r w:rsidRPr="00573704">
        <w:tab/>
      </w:r>
      <w:r w:rsidR="005E0ED3">
        <w:t>2</w:t>
      </w:r>
      <w:r w:rsidR="008553AC">
        <w:t xml:space="preserve">00 </w:t>
      </w:r>
      <w:proofErr w:type="spellStart"/>
      <w:r w:rsidR="008553AC">
        <w:t>mL</w:t>
      </w:r>
      <w:proofErr w:type="spellEnd"/>
      <w:r w:rsidR="008553AC">
        <w:t xml:space="preserve"> Becherglas,</w:t>
      </w:r>
      <w:r w:rsidR="00F96C16">
        <w:t xml:space="preserve"> 50g</w:t>
      </w:r>
      <w:r w:rsidR="008553AC">
        <w:t xml:space="preserve"> Eisenwolle</w:t>
      </w:r>
      <w:r w:rsidR="005E0ED3">
        <w:t xml:space="preserve">, Löffelspatel, </w:t>
      </w:r>
      <w:r w:rsidR="004B2493">
        <w:t>Wasser</w:t>
      </w:r>
      <w:r w:rsidR="005E0ED3">
        <w:t>.</w:t>
      </w:r>
    </w:p>
    <w:p w:rsidR="00AA0251" w:rsidRPr="00573704" w:rsidRDefault="00AA0251" w:rsidP="00AA0251">
      <w:pPr>
        <w:tabs>
          <w:tab w:val="left" w:pos="1701"/>
          <w:tab w:val="left" w:pos="1985"/>
        </w:tabs>
        <w:ind w:left="1980" w:hanging="1980"/>
      </w:pPr>
      <w:r>
        <w:t>Chemikalien:</w:t>
      </w:r>
      <w:r>
        <w:tab/>
      </w:r>
      <w:r>
        <w:tab/>
      </w:r>
      <w:r w:rsidR="008553AC">
        <w:t>Wasserstoffperoxid</w:t>
      </w:r>
      <w:r w:rsidR="00F96C16">
        <w:t xml:space="preserve"> (w=3%)</w:t>
      </w:r>
      <w:r w:rsidR="008553AC">
        <w:t>, Natriumchlorid</w:t>
      </w:r>
      <w:r w:rsidR="001719E7">
        <w:t xml:space="preserve"> (Kochsalz)</w:t>
      </w:r>
    </w:p>
    <w:p w:rsidR="00AA0251" w:rsidRDefault="001B273B" w:rsidP="00AA0251">
      <w:pPr>
        <w:tabs>
          <w:tab w:val="left" w:pos="1701"/>
          <w:tab w:val="left" w:pos="1985"/>
        </w:tabs>
        <w:ind w:left="1980" w:hanging="1980"/>
      </w:pPr>
      <w:r>
        <w:rPr>
          <w:noProof/>
          <w:lang w:eastAsia="de-DE"/>
        </w:rPr>
        <mc:AlternateContent>
          <mc:Choice Requires="wps">
            <w:drawing>
              <wp:anchor distT="0" distB="0" distL="114300" distR="114300" simplePos="0" relativeHeight="251659776" behindDoc="0" locked="0" layoutInCell="1" allowOverlap="1" wp14:anchorId="4FC8F1C3">
                <wp:simplePos x="0" y="0"/>
                <wp:positionH relativeFrom="column">
                  <wp:posOffset>-10160</wp:posOffset>
                </wp:positionH>
                <wp:positionV relativeFrom="paragraph">
                  <wp:posOffset>885190</wp:posOffset>
                </wp:positionV>
                <wp:extent cx="5794375" cy="775970"/>
                <wp:effectExtent l="13335" t="7620" r="12065" b="6985"/>
                <wp:wrapSquare wrapText="bothSides"/>
                <wp:docPr id="1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77597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1602" w:rsidRDefault="00931602" w:rsidP="005E0ED3">
                            <w:r>
                              <w:t xml:space="preserve">Es ist auch hier möglich systematisch eine Reagenzien (Wasserstoffperoxid, Wasser) und den Katalysator (Natriumchlorid) weg zu lassen und mehrere Ansätze zu erstellen. Die SuS können hier die einzelnen Reaktionen vergleichend beobachten. </w:t>
                            </w:r>
                          </w:p>
                          <w:p w:rsidR="00931602" w:rsidRPr="00530A18" w:rsidRDefault="00931602" w:rsidP="005E0E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8F1C3" id="Text Box 303" o:spid="_x0000_s1028" type="#_x0000_t202" style="position:absolute;left:0;text-align:left;margin-left:-.8pt;margin-top:69.7pt;width:456.25pt;height:6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" strokecolor="#c0504d" strokeweight="1pt">
                <v:stroke dashstyle="dash"/>
                <v:shadow color="#868686"/>
                <v:textbox>
                  <w:txbxContent>
                    <w:p w:rsidR="00931602" w:rsidRDefault="00931602" w:rsidP="005E0ED3">
                      <w:r>
                        <w:t xml:space="preserve">Es ist auch hier möglich systematisch eine Reagenzien (Wasserstoffperoxid, Wasser) und den Katalysator (Natriumchlorid) weg zu lassen und mehrere Ansätze zu erstellen. Die SuS können hier die einzelnen Reaktionen vergleichend beobachten. </w:t>
                      </w:r>
                    </w:p>
                    <w:p w:rsidR="00931602" w:rsidRPr="00530A18" w:rsidRDefault="00931602" w:rsidP="005E0ED3"/>
                  </w:txbxContent>
                </v:textbox>
                <w10:wrap type="square"/>
              </v:shape>
            </w:pict>
          </mc:Fallback>
        </mc:AlternateContent>
      </w:r>
      <w:r w:rsidR="00AA0251">
        <w:t xml:space="preserve">Durchführung: </w:t>
      </w:r>
      <w:r w:rsidR="00AA0251">
        <w:tab/>
      </w:r>
      <w:r w:rsidR="00AA0251">
        <w:tab/>
      </w:r>
      <w:r w:rsidR="00AA0251">
        <w:tab/>
      </w:r>
      <w:r w:rsidR="00143519">
        <w:t>20</w:t>
      </w:r>
      <w:r w:rsidR="005E0ED3">
        <w:t xml:space="preserve"> </w:t>
      </w:r>
      <w:proofErr w:type="spellStart"/>
      <w:r w:rsidR="005E0ED3">
        <w:t>mL</w:t>
      </w:r>
      <w:proofErr w:type="spellEnd"/>
      <w:r w:rsidR="005E0ED3">
        <w:t xml:space="preserve"> </w:t>
      </w:r>
      <w:r w:rsidR="004B2493">
        <w:t>Wasser</w:t>
      </w:r>
      <w:r w:rsidR="00143519">
        <w:t xml:space="preserve">, 80 </w:t>
      </w:r>
      <w:proofErr w:type="spellStart"/>
      <w:r w:rsidR="00143519">
        <w:t>mL</w:t>
      </w:r>
      <w:proofErr w:type="spellEnd"/>
      <w:r w:rsidR="005E0ED3">
        <w:t xml:space="preserve"> Wasserstoffperoxid</w:t>
      </w:r>
      <w:r w:rsidR="00143519">
        <w:t xml:space="preserve"> (w=3%) und</w:t>
      </w:r>
      <w:r w:rsidR="005E0ED3">
        <w:t xml:space="preserve"> 2 </w:t>
      </w:r>
      <w:proofErr w:type="spellStart"/>
      <w:r w:rsidR="00143519">
        <w:t>Spatellöffel</w:t>
      </w:r>
      <w:proofErr w:type="spellEnd"/>
      <w:r w:rsidR="005E0ED3">
        <w:t xml:space="preserve"> Natriumchlorid werden in ein 100 </w:t>
      </w:r>
      <w:proofErr w:type="spellStart"/>
      <w:r w:rsidR="005E0ED3">
        <w:t>mL</w:t>
      </w:r>
      <w:proofErr w:type="spellEnd"/>
      <w:r w:rsidR="005E0ED3">
        <w:t xml:space="preserve"> Becherglas gegeben und das Salz vollständig aufgelöst</w:t>
      </w:r>
      <w:r w:rsidR="00F96C16">
        <w:t>. Die Eisenwolle</w:t>
      </w:r>
      <w:r w:rsidR="00143519">
        <w:t xml:space="preserve"> wird</w:t>
      </w:r>
      <w:r w:rsidR="00F96C16">
        <w:t xml:space="preserve"> in die Lösung g</w:t>
      </w:r>
      <w:r w:rsidR="005E0ED3">
        <w:t>egeben.</w:t>
      </w:r>
    </w:p>
    <w:p w:rsidR="005E0ED3" w:rsidRDefault="005E0ED3" w:rsidP="00E5125B">
      <w:pPr>
        <w:tabs>
          <w:tab w:val="left" w:pos="1701"/>
          <w:tab w:val="left" w:pos="1985"/>
        </w:tabs>
        <w:ind w:left="1980" w:hanging="1980"/>
        <w:jc w:val="center"/>
      </w:pPr>
    </w:p>
    <w:p w:rsidR="00E5125B" w:rsidRDefault="001B273B" w:rsidP="00AD3A6E">
      <w:pPr>
        <w:tabs>
          <w:tab w:val="left" w:pos="1701"/>
          <w:tab w:val="left" w:pos="1985"/>
        </w:tabs>
        <w:spacing w:line="240" w:lineRule="auto"/>
        <w:ind w:left="1980" w:hanging="1980"/>
        <w:jc w:val="left"/>
      </w:pPr>
      <w:r>
        <w:rPr>
          <w:noProof/>
          <w:lang w:eastAsia="de-DE"/>
        </w:rPr>
        <w:drawing>
          <wp:anchor distT="0" distB="0" distL="114300" distR="114300" simplePos="0" relativeHeight="251660800" behindDoc="0" locked="0" layoutInCell="1" allowOverlap="1" wp14:anchorId="2732FD5B">
            <wp:simplePos x="0" y="0"/>
            <wp:positionH relativeFrom="column">
              <wp:posOffset>1543050</wp:posOffset>
            </wp:positionH>
            <wp:positionV relativeFrom="paragraph">
              <wp:posOffset>-1270</wp:posOffset>
            </wp:positionV>
            <wp:extent cx="2667000" cy="1171575"/>
            <wp:effectExtent l="0" t="0" r="0" b="9525"/>
            <wp:wrapSquare wrapText="left"/>
            <wp:docPr id="323" name="Bild 323" descr="Schnellrost Becherglas mit Stahlw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Schnellrost Becherglas mit Stahlwol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1171575"/>
                    </a:xfrm>
                    <a:prstGeom prst="rect">
                      <a:avLst/>
                    </a:prstGeom>
                    <a:noFill/>
                  </pic:spPr>
                </pic:pic>
              </a:graphicData>
            </a:graphic>
            <wp14:sizeRelH relativeFrom="page">
              <wp14:pctWidth>0</wp14:pctWidth>
            </wp14:sizeRelH>
            <wp14:sizeRelV relativeFrom="page">
              <wp14:pctHeight>0</wp14:pctHeight>
            </wp14:sizeRelV>
          </wp:anchor>
        </w:drawing>
      </w:r>
      <w:r w:rsidR="00AD3A6E">
        <w:br w:type="textWrapping" w:clear="all"/>
      </w:r>
    </w:p>
    <w:p w:rsidR="00E5125B" w:rsidRPr="009C5E28" w:rsidRDefault="00E5125B" w:rsidP="00E5125B">
      <w:pPr>
        <w:pStyle w:val="Beschriftung"/>
        <w:jc w:val="center"/>
        <w:rPr>
          <w:noProof/>
          <w:color w:val="1D1B11"/>
        </w:rPr>
      </w:pPr>
      <w:r>
        <w:t xml:space="preserve">Abbildung </w:t>
      </w:r>
      <w:r w:rsidR="00EA1AA6">
        <w:fldChar w:fldCharType="begin"/>
      </w:r>
      <w:r w:rsidR="00435314">
        <w:instrText xml:space="preserve"> SEQ Abbildung \* ARABIC </w:instrText>
      </w:r>
      <w:r w:rsidR="00EA1AA6">
        <w:fldChar w:fldCharType="separate"/>
      </w:r>
      <w:r w:rsidR="00DE4DB1">
        <w:rPr>
          <w:noProof/>
        </w:rPr>
        <w:t>1</w:t>
      </w:r>
      <w:r w:rsidR="00EA1AA6">
        <w:rPr>
          <w:noProof/>
        </w:rPr>
        <w:fldChar w:fldCharType="end"/>
      </w:r>
      <w:r>
        <w:t xml:space="preserve"> – rostende Stahlwolle nach 2 Minuten</w:t>
      </w:r>
    </w:p>
    <w:p w:rsidR="00AA0251" w:rsidRDefault="00AA0251" w:rsidP="00AA0251">
      <w:pPr>
        <w:tabs>
          <w:tab w:val="left" w:pos="1701"/>
          <w:tab w:val="left" w:pos="1985"/>
        </w:tabs>
        <w:ind w:left="1980" w:hanging="1980"/>
      </w:pPr>
      <w:r>
        <w:t>Beobachtung:</w:t>
      </w:r>
      <w:r>
        <w:tab/>
      </w:r>
      <w:r>
        <w:tab/>
      </w:r>
      <w:r w:rsidR="003D5C56">
        <w:t>Es fällt</w:t>
      </w:r>
      <w:r w:rsidR="009665B3">
        <w:t xml:space="preserve"> sofort</w:t>
      </w:r>
      <w:r w:rsidR="003D5C56">
        <w:t xml:space="preserve"> ein brauner Niederschlag aus</w:t>
      </w:r>
      <w:r w:rsidR="005E0ED3">
        <w:t xml:space="preserve">. Es steigen Blasen auf und das Becherglas wird warm. </w:t>
      </w:r>
    </w:p>
    <w:p w:rsidR="00AA0251" w:rsidRPr="00DC44CF" w:rsidRDefault="00AA0251" w:rsidP="00DC44CF">
      <w:pPr>
        <w:tabs>
          <w:tab w:val="left" w:pos="1701"/>
          <w:tab w:val="left" w:pos="1985"/>
        </w:tabs>
        <w:ind w:left="1980" w:hanging="1980"/>
      </w:pPr>
      <w:r>
        <w:t>Deutung:</w:t>
      </w:r>
      <w:r>
        <w:tab/>
      </w:r>
      <w:r>
        <w:tab/>
      </w:r>
      <w:r w:rsidR="005E0ED3">
        <w:t xml:space="preserve">Bei dieser Reaktion rostet die Eisenwolle </w:t>
      </w:r>
      <w:r w:rsidR="00143519">
        <w:t>sehr schnell</w:t>
      </w:r>
      <w:r w:rsidR="005E0ED3">
        <w:t>.</w:t>
      </w:r>
      <w:r w:rsidR="004121E8">
        <w:t xml:space="preserve"> Das Wasser wird braun.</w:t>
      </w:r>
      <w:r w:rsidR="005E0ED3">
        <w:t xml:space="preserve"> Das Natriumchlorid fungiert als Katalysator und </w:t>
      </w:r>
      <w:r w:rsidR="004121E8">
        <w:t>das</w:t>
      </w:r>
      <w:r w:rsidR="005E0ED3">
        <w:t xml:space="preserve"> Wasserstoffperoxid beschleunigt die Reaktion indem es Sauerstoff liefert.</w:t>
      </w:r>
    </w:p>
    <w:p w:rsidR="00AA0251" w:rsidRPr="009C5E28" w:rsidRDefault="00AA0251" w:rsidP="00AA0251">
      <w:pPr>
        <w:tabs>
          <w:tab w:val="left" w:pos="1701"/>
          <w:tab w:val="left" w:pos="1985"/>
        </w:tabs>
        <w:ind w:left="1980" w:hanging="1980"/>
        <w:rPr>
          <w:rFonts w:eastAsia="Times New Roman"/>
        </w:rPr>
      </w:pPr>
      <w:r w:rsidRPr="009C5E28">
        <w:rPr>
          <w:rFonts w:eastAsia="Times New Roman"/>
        </w:rPr>
        <w:t>Entsorgung:</w:t>
      </w:r>
      <w:r w:rsidRPr="009C5E28">
        <w:rPr>
          <w:rFonts w:eastAsia="Times New Roman"/>
        </w:rPr>
        <w:tab/>
      </w:r>
      <w:r w:rsidRPr="009C5E28">
        <w:rPr>
          <w:rFonts w:eastAsia="Times New Roman"/>
        </w:rPr>
        <w:tab/>
      </w:r>
      <w:r w:rsidR="005E0ED3">
        <w:rPr>
          <w:rFonts w:eastAsia="Times New Roman"/>
        </w:rPr>
        <w:t xml:space="preserve">Das Gemisch wird filtriert. Der Rückstand </w:t>
      </w:r>
      <w:r w:rsidR="004121E8">
        <w:rPr>
          <w:rFonts w:eastAsia="Times New Roman"/>
        </w:rPr>
        <w:t>wird</w:t>
      </w:r>
      <w:r w:rsidR="005E0ED3">
        <w:rPr>
          <w:rFonts w:eastAsia="Times New Roman"/>
        </w:rPr>
        <w:t xml:space="preserve"> in den Feststoffabfall entsor</w:t>
      </w:r>
      <w:r w:rsidR="004121E8">
        <w:rPr>
          <w:rFonts w:eastAsia="Times New Roman"/>
        </w:rPr>
        <w:t xml:space="preserve">gt, das Filtrat in den Ausguss gegeben. </w:t>
      </w:r>
    </w:p>
    <w:p w:rsidR="00094894" w:rsidRDefault="00094894" w:rsidP="005A346A"/>
    <w:p w:rsidR="00094894" w:rsidRDefault="00094894" w:rsidP="005A346A"/>
    <w:p w:rsidR="00094894" w:rsidRDefault="00094894" w:rsidP="00AD3A6E">
      <w:pPr>
        <w:pStyle w:val="berschrift1"/>
      </w:pPr>
      <w:r w:rsidRPr="00AD3A6E">
        <w:rPr>
          <w:color w:val="auto"/>
        </w:rPr>
        <w:br w:type="page"/>
      </w:r>
      <w:bookmarkStart w:id="3" w:name="_Toc428435248"/>
      <w:r w:rsidR="001B273B">
        <w:rPr>
          <w:noProof/>
          <w:color w:val="auto"/>
          <w:lang w:eastAsia="de-DE"/>
        </w:rPr>
        <w:lastRenderedPageBreak/>
        <mc:AlternateContent>
          <mc:Choice Requires="wps">
            <w:drawing>
              <wp:anchor distT="0" distB="0" distL="114300" distR="114300" simplePos="0" relativeHeight="251656704" behindDoc="0" locked="0" layoutInCell="1" allowOverlap="1" wp14:anchorId="4E32989F">
                <wp:simplePos x="0" y="0"/>
                <wp:positionH relativeFrom="column">
                  <wp:posOffset>46990</wp:posOffset>
                </wp:positionH>
                <wp:positionV relativeFrom="paragraph">
                  <wp:posOffset>603250</wp:posOffset>
                </wp:positionV>
                <wp:extent cx="5779770" cy="1398905"/>
                <wp:effectExtent l="13335" t="7620" r="7620" b="12700"/>
                <wp:wrapSquare wrapText="bothSides"/>
                <wp:docPr id="1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39890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1602" w:rsidRDefault="00931602" w:rsidP="00AA0251">
                            <w:r>
                              <w:t xml:space="preserve">Dieser Versuch soll zeigen, dass für den Rostvorgang Sauerstoff notwendig ist. Durch systematischen Ausschluss einzelner Faktoren erschließen sich die SuS die notwendigen Edukte für den Vorgang der Korrosion von Eisen. Die SuS müssen wissen, dass </w:t>
                            </w:r>
                            <w:proofErr w:type="spellStart"/>
                            <w:r>
                              <w:t>Kaliumhexacyanoferrat</w:t>
                            </w:r>
                            <w:proofErr w:type="spellEnd"/>
                            <w:r>
                              <w:t>(II) eine Nachweisreaktion für Eisenteilchen ist. Sind diese vorhanden, so verfärbt sich die orange/gelbe Lösung blau. (Berliner Blau)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2989F" id="Text Box 153" o:spid="_x0000_s1029" type="#_x0000_t202" style="position:absolute;left:0;text-align:left;margin-left:3.7pt;margin-top:47.5pt;width:455.1pt;height:11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" strokecolor="#4f81bd" strokeweight="1pt">
                <v:stroke dashstyle="dash"/>
                <v:shadow color="#868686"/>
                <v:textbox>
                  <w:txbxContent>
                    <w:p w:rsidR="00931602" w:rsidRDefault="00931602" w:rsidP="00AA0251">
                      <w:r>
                        <w:t xml:space="preserve">Dieser Versuch soll zeigen, dass für den Rostvorgang Sauerstoff notwendig ist. Durch systematischen Ausschluss einzelner Faktoren erschließen sich die SuS die notwendigen Edukte für den Vorgang der Korrosion von Eisen. Die SuS müssen wissen, dass </w:t>
                      </w:r>
                      <w:proofErr w:type="spellStart"/>
                      <w:r>
                        <w:t>Kaliumhexacyanoferrat</w:t>
                      </w:r>
                      <w:proofErr w:type="spellEnd"/>
                      <w:r>
                        <w:t>(II) eine Nachweisreaktion für Eisenteilchen ist. Sind diese vorhanden, so verfärbt sich die orange/gelbe Lösung blau. (Berliner Blau)</w:t>
                      </w:r>
                    </w:p>
                  </w:txbxContent>
                </v:textbox>
                <w10:wrap type="square"/>
              </v:shape>
            </w:pict>
          </mc:Fallback>
        </mc:AlternateContent>
      </w:r>
      <w:r w:rsidR="007C6617" w:rsidRPr="00AD3A6E">
        <w:rPr>
          <w:color w:val="auto"/>
        </w:rPr>
        <w:t>Schülerexperiment</w:t>
      </w:r>
      <w:r w:rsidR="00AD3A6E">
        <w:rPr>
          <w:color w:val="auto"/>
        </w:rPr>
        <w:t xml:space="preserve"> V2 </w:t>
      </w:r>
      <w:r w:rsidR="004B2493" w:rsidRPr="00094894">
        <w:t>– Rosten als Reaktion mit Sauerstoff</w:t>
      </w:r>
      <w:bookmarkEnd w:id="3"/>
    </w:p>
    <w:p w:rsidR="004D01B5" w:rsidRDefault="004D01B5" w:rsidP="00472E04"/>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72E04" w:rsidRPr="009C5E28" w:rsidTr="00931602">
        <w:tc>
          <w:tcPr>
            <w:tcW w:w="9322" w:type="dxa"/>
            <w:gridSpan w:val="9"/>
            <w:shd w:val="clear" w:color="auto" w:fill="4F81BD"/>
            <w:vAlign w:val="center"/>
          </w:tcPr>
          <w:p w:rsidR="00472E04" w:rsidRPr="006D2EEA" w:rsidRDefault="00472E04" w:rsidP="00931602">
            <w:pPr>
              <w:spacing w:after="0"/>
              <w:jc w:val="center"/>
              <w:rPr>
                <w:b/>
                <w:bCs/>
                <w:color w:val="FFFFFF"/>
              </w:rPr>
            </w:pPr>
            <w:r w:rsidRPr="006D2EEA">
              <w:rPr>
                <w:b/>
                <w:bCs/>
                <w:color w:val="FFFFFF"/>
              </w:rPr>
              <w:t>Gefahrenstoffe</w:t>
            </w:r>
          </w:p>
        </w:tc>
      </w:tr>
      <w:tr w:rsidR="00472E04" w:rsidRPr="009C5E28" w:rsidTr="00931602">
        <w:tc>
          <w:tcPr>
            <w:tcW w:w="3027" w:type="dxa"/>
            <w:gridSpan w:val="3"/>
            <w:tcBorders>
              <w:top w:val="single" w:sz="8" w:space="0" w:color="4F81BD"/>
              <w:left w:val="single" w:sz="8" w:space="0" w:color="4F81BD"/>
              <w:bottom w:val="single" w:sz="8" w:space="0" w:color="4F81BD"/>
            </w:tcBorders>
            <w:shd w:val="clear" w:color="auto" w:fill="auto"/>
            <w:vAlign w:val="center"/>
          </w:tcPr>
          <w:p w:rsidR="00472E04" w:rsidRPr="009C5E28" w:rsidRDefault="00472E04" w:rsidP="00931602">
            <w:pPr>
              <w:spacing w:after="0"/>
              <w:jc w:val="center"/>
              <w:rPr>
                <w:b/>
                <w:bCs/>
              </w:rPr>
            </w:pPr>
            <w:proofErr w:type="spellStart"/>
            <w:r>
              <w:rPr>
                <w:bCs/>
                <w:sz w:val="20"/>
              </w:rPr>
              <w:t>Kaliumhexacyanoferrat</w:t>
            </w:r>
            <w:proofErr w:type="spellEnd"/>
            <w:r>
              <w:rPr>
                <w:bCs/>
                <w:sz w:val="20"/>
              </w:rPr>
              <w:t xml:space="preserve"> (II)</w:t>
            </w:r>
          </w:p>
        </w:tc>
        <w:tc>
          <w:tcPr>
            <w:tcW w:w="3177" w:type="dxa"/>
            <w:gridSpan w:val="3"/>
            <w:tcBorders>
              <w:top w:val="single" w:sz="8" w:space="0" w:color="4F81BD"/>
              <w:bottom w:val="single" w:sz="8" w:space="0" w:color="4F81BD"/>
            </w:tcBorders>
            <w:shd w:val="clear" w:color="auto" w:fill="auto"/>
            <w:vAlign w:val="center"/>
          </w:tcPr>
          <w:p w:rsidR="00472E04" w:rsidRPr="009C5E28" w:rsidRDefault="00472E04" w:rsidP="00472E04">
            <w:pPr>
              <w:spacing w:after="0"/>
              <w:jc w:val="center"/>
            </w:pPr>
            <w:r w:rsidRPr="009C5E28">
              <w:rPr>
                <w:sz w:val="20"/>
              </w:rPr>
              <w:t xml:space="preserve">H: </w:t>
            </w:r>
            <w:r>
              <w:t>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2E04" w:rsidRPr="009C5E28" w:rsidRDefault="00472E04" w:rsidP="00472E04">
            <w:pPr>
              <w:spacing w:after="0"/>
              <w:jc w:val="center"/>
            </w:pPr>
            <w:r w:rsidRPr="009C5E28">
              <w:rPr>
                <w:sz w:val="20"/>
              </w:rPr>
              <w:t xml:space="preserve">P: </w:t>
            </w:r>
            <w:r>
              <w:t>273</w:t>
            </w:r>
          </w:p>
        </w:tc>
      </w:tr>
      <w:tr w:rsidR="00472E04" w:rsidRPr="009C5E28" w:rsidTr="00931602">
        <w:tc>
          <w:tcPr>
            <w:tcW w:w="1009" w:type="dxa"/>
            <w:tcBorders>
              <w:top w:val="single" w:sz="8" w:space="0" w:color="4F81BD"/>
              <w:left w:val="single" w:sz="8" w:space="0" w:color="4F81BD"/>
              <w:bottom w:val="single" w:sz="8" w:space="0" w:color="4F81BD"/>
            </w:tcBorders>
            <w:shd w:val="clear" w:color="auto" w:fill="auto"/>
            <w:vAlign w:val="center"/>
          </w:tcPr>
          <w:p w:rsidR="00472E04" w:rsidRPr="009C5E28" w:rsidRDefault="001B273B" w:rsidP="00931602">
            <w:pPr>
              <w:spacing w:after="0"/>
              <w:jc w:val="center"/>
              <w:rPr>
                <w:b/>
                <w:bCs/>
              </w:rPr>
            </w:pPr>
            <w:r>
              <w:rPr>
                <w:b/>
                <w:noProof/>
                <w:lang w:eastAsia="de-DE"/>
              </w:rPr>
              <w:drawing>
                <wp:inline distT="0" distB="0" distL="0" distR="0" wp14:anchorId="706B16CE">
                  <wp:extent cx="495300" cy="495300"/>
                  <wp:effectExtent l="0" t="0" r="0" b="0"/>
                  <wp:docPr id="12"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72E04" w:rsidRPr="009C5E28" w:rsidRDefault="001B273B" w:rsidP="00931602">
            <w:pPr>
              <w:spacing w:after="0"/>
              <w:jc w:val="center"/>
            </w:pPr>
            <w:r>
              <w:rPr>
                <w:noProof/>
                <w:lang w:eastAsia="de-DE"/>
              </w:rPr>
              <w:drawing>
                <wp:inline distT="0" distB="0" distL="0" distR="0" wp14:anchorId="2164DAD3">
                  <wp:extent cx="495300" cy="495300"/>
                  <wp:effectExtent l="0" t="0" r="0" b="0"/>
                  <wp:docPr id="11"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72E04" w:rsidRPr="009C5E28" w:rsidRDefault="001B273B" w:rsidP="00931602">
            <w:pPr>
              <w:spacing w:after="0"/>
              <w:jc w:val="center"/>
            </w:pPr>
            <w:r>
              <w:rPr>
                <w:noProof/>
                <w:lang w:eastAsia="de-DE"/>
              </w:rPr>
              <w:drawing>
                <wp:inline distT="0" distB="0" distL="0" distR="0" wp14:anchorId="663679DA">
                  <wp:extent cx="495300" cy="495300"/>
                  <wp:effectExtent l="0" t="0" r="0" b="0"/>
                  <wp:docPr id="3"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72E04" w:rsidRPr="009C5E28" w:rsidRDefault="001B273B" w:rsidP="00931602">
            <w:pPr>
              <w:spacing w:after="0"/>
              <w:jc w:val="center"/>
            </w:pPr>
            <w:r>
              <w:rPr>
                <w:noProof/>
                <w:lang w:eastAsia="de-DE"/>
              </w:rPr>
              <w:drawing>
                <wp:inline distT="0" distB="0" distL="0" distR="0" wp14:anchorId="5F0B0677">
                  <wp:extent cx="495300" cy="495300"/>
                  <wp:effectExtent l="0" t="0" r="0" b="0"/>
                  <wp:docPr id="4"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72E04" w:rsidRPr="009C5E28" w:rsidRDefault="001B273B" w:rsidP="00931602">
            <w:pPr>
              <w:spacing w:after="0"/>
              <w:jc w:val="center"/>
            </w:pPr>
            <w:r>
              <w:rPr>
                <w:noProof/>
                <w:lang w:eastAsia="de-DE"/>
              </w:rPr>
              <w:drawing>
                <wp:inline distT="0" distB="0" distL="0" distR="0" wp14:anchorId="364D639B">
                  <wp:extent cx="495300" cy="495300"/>
                  <wp:effectExtent l="0" t="0" r="0" b="0"/>
                  <wp:docPr id="5"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72E04" w:rsidRPr="009C5E28" w:rsidRDefault="001B273B" w:rsidP="00931602">
            <w:pPr>
              <w:spacing w:after="0"/>
              <w:jc w:val="center"/>
            </w:pPr>
            <w:r>
              <w:rPr>
                <w:noProof/>
                <w:lang w:eastAsia="de-DE"/>
              </w:rPr>
              <w:drawing>
                <wp:inline distT="0" distB="0" distL="0" distR="0" wp14:anchorId="29633764">
                  <wp:extent cx="495300" cy="495300"/>
                  <wp:effectExtent l="0" t="0" r="0" b="0"/>
                  <wp:docPr id="6"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72E04" w:rsidRPr="009C5E28" w:rsidRDefault="001B273B" w:rsidP="00931602">
            <w:pPr>
              <w:spacing w:after="0"/>
              <w:jc w:val="center"/>
            </w:pPr>
            <w:r>
              <w:rPr>
                <w:noProof/>
                <w:lang w:eastAsia="de-DE"/>
              </w:rPr>
              <w:drawing>
                <wp:inline distT="0" distB="0" distL="0" distR="0" wp14:anchorId="5C1B1209">
                  <wp:extent cx="495300" cy="495300"/>
                  <wp:effectExtent l="0" t="0" r="0" b="0"/>
                  <wp:docPr id="7"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72E04" w:rsidRPr="009C5E28" w:rsidRDefault="001B273B" w:rsidP="00931602">
            <w:pPr>
              <w:spacing w:after="0"/>
              <w:jc w:val="center"/>
            </w:pPr>
            <w:r>
              <w:rPr>
                <w:noProof/>
                <w:lang w:eastAsia="de-DE"/>
              </w:rPr>
              <w:drawing>
                <wp:inline distT="0" distB="0" distL="0" distR="0" wp14:anchorId="47BBCACB">
                  <wp:extent cx="504825" cy="504825"/>
                  <wp:effectExtent l="0" t="0" r="9525" b="9525"/>
                  <wp:docPr id="8"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72E04" w:rsidRPr="009C5E28" w:rsidRDefault="001B273B" w:rsidP="00931602">
            <w:pPr>
              <w:spacing w:after="0"/>
              <w:jc w:val="center"/>
            </w:pPr>
            <w:r>
              <w:rPr>
                <w:noProof/>
                <w:lang w:eastAsia="de-DE"/>
              </w:rPr>
              <w:drawing>
                <wp:inline distT="0" distB="0" distL="0" distR="0" wp14:anchorId="222770BC">
                  <wp:extent cx="495300" cy="495300"/>
                  <wp:effectExtent l="0" t="0" r="0" b="0"/>
                  <wp:docPr id="9"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bl>
    <w:p w:rsidR="00472E04" w:rsidRDefault="00472E04" w:rsidP="00472E04"/>
    <w:p w:rsidR="00AA0251" w:rsidRDefault="00AA0251" w:rsidP="00942148">
      <w:pPr>
        <w:ind w:left="1985" w:hanging="1985"/>
      </w:pPr>
      <w:r>
        <w:t xml:space="preserve">Materialien: </w:t>
      </w:r>
      <w:r>
        <w:tab/>
      </w:r>
      <w:r w:rsidR="00B8427F">
        <w:t>5</w:t>
      </w:r>
      <w:r w:rsidR="001719E7">
        <w:t xml:space="preserve"> Reagenzgläser</w:t>
      </w:r>
      <w:r w:rsidR="00B8427F">
        <w:t xml:space="preserve">, Reagenzglasständer, </w:t>
      </w:r>
      <w:r w:rsidR="00B6612E">
        <w:t>5 Nägel</w:t>
      </w:r>
      <w:r w:rsidR="00B8427F">
        <w:t>, Löffelspatel, 2 Bechergläser, Heizplatte</w:t>
      </w:r>
    </w:p>
    <w:p w:rsidR="00AA0251" w:rsidRPr="00C66D91" w:rsidRDefault="00AA0251" w:rsidP="00AA0251">
      <w:pPr>
        <w:tabs>
          <w:tab w:val="left" w:pos="1701"/>
          <w:tab w:val="left" w:pos="1985"/>
        </w:tabs>
        <w:ind w:left="1980" w:hanging="1980"/>
      </w:pPr>
      <w:r>
        <w:t>Chemikalien:</w:t>
      </w:r>
      <w:r>
        <w:tab/>
      </w:r>
      <w:r>
        <w:tab/>
      </w:r>
      <w:r w:rsidR="00B8427F">
        <w:t>Wasser</w:t>
      </w:r>
      <w:r>
        <w:t>, Wasserstoffperoxid (w = </w:t>
      </w:r>
      <w:r w:rsidR="00B8427F">
        <w:t>3</w:t>
      </w:r>
      <w:r>
        <w:t>%),</w:t>
      </w:r>
      <w:r w:rsidR="00B8427F">
        <w:t xml:space="preserve"> Natriumchlorid, Pflanzenöl</w:t>
      </w:r>
      <w:r w:rsidR="00B6612E">
        <w:t xml:space="preserve">, </w:t>
      </w:r>
      <w:proofErr w:type="spellStart"/>
      <w:r w:rsidR="00B6612E">
        <w:t>Kaliumhexacyanoferrat</w:t>
      </w:r>
      <w:proofErr w:type="spellEnd"/>
      <w:r w:rsidR="00B6612E">
        <w:t>(III)</w:t>
      </w:r>
    </w:p>
    <w:p w:rsidR="00B6612E" w:rsidRDefault="00AA0251" w:rsidP="00B6612E">
      <w:pPr>
        <w:tabs>
          <w:tab w:val="left" w:pos="1985"/>
        </w:tabs>
        <w:ind w:left="1980" w:hanging="1980"/>
      </w:pPr>
      <w:r>
        <w:t xml:space="preserve">Durchführung: </w:t>
      </w:r>
      <w:r>
        <w:tab/>
      </w:r>
      <w:r>
        <w:tab/>
      </w:r>
      <w:r w:rsidR="0062604C">
        <w:t xml:space="preserve">100 </w:t>
      </w:r>
      <w:proofErr w:type="spellStart"/>
      <w:r w:rsidR="0062604C">
        <w:t>mL</w:t>
      </w:r>
      <w:proofErr w:type="spellEnd"/>
      <w:r w:rsidR="00B6612E">
        <w:t xml:space="preserve"> Wasser wird zu Beginn gekocht, bis kein Gas mehr aufsteigt. </w:t>
      </w:r>
      <w:r w:rsidR="0062604C">
        <w:t xml:space="preserve">Es wird eine Spatelspitze </w:t>
      </w:r>
      <w:proofErr w:type="spellStart"/>
      <w:r w:rsidR="0062604C">
        <w:t>Kaliumh</w:t>
      </w:r>
      <w:r w:rsidR="00942148">
        <w:t>exacyanoferrat</w:t>
      </w:r>
      <w:proofErr w:type="spellEnd"/>
      <w:r w:rsidR="00942148">
        <w:t xml:space="preserve"> (III) zugegeben (=</w:t>
      </w:r>
      <w:r w:rsidR="005531A0">
        <w:t xml:space="preserve"> </w:t>
      </w:r>
      <w:r w:rsidR="00942148">
        <w:t>Lösung 1).</w:t>
      </w:r>
      <w:r w:rsidR="0062604C">
        <w:t xml:space="preserve"> 80 </w:t>
      </w:r>
      <w:proofErr w:type="spellStart"/>
      <w:r w:rsidR="0062604C">
        <w:t>mL</w:t>
      </w:r>
      <w:proofErr w:type="spellEnd"/>
      <w:r w:rsidR="0062604C">
        <w:t xml:space="preserve"> </w:t>
      </w:r>
      <w:r w:rsidR="00942148">
        <w:t>von Lösung 1</w:t>
      </w:r>
      <w:r w:rsidR="0062604C">
        <w:t xml:space="preserve"> werden</w:t>
      </w:r>
      <w:r w:rsidR="005531A0">
        <w:t xml:space="preserve"> in einem neuen Becherglas mit einem</w:t>
      </w:r>
      <w:r w:rsidR="0062604C">
        <w:t xml:space="preserve"> </w:t>
      </w:r>
      <w:proofErr w:type="spellStart"/>
      <w:r w:rsidR="00942148">
        <w:t>Spatellöffel</w:t>
      </w:r>
      <w:proofErr w:type="spellEnd"/>
      <w:r w:rsidR="0062604C">
        <w:t xml:space="preserve"> </w:t>
      </w:r>
      <w:r w:rsidR="00942148">
        <w:t>Natriumchlorid</w:t>
      </w:r>
      <w:r w:rsidR="0062604C">
        <w:t xml:space="preserve"> versetzt</w:t>
      </w:r>
      <w:r w:rsidR="00942148">
        <w:t xml:space="preserve"> (=</w:t>
      </w:r>
      <w:r w:rsidR="005531A0">
        <w:t xml:space="preserve"> </w:t>
      </w:r>
      <w:r w:rsidR="00942148">
        <w:t>Lösung 2)</w:t>
      </w:r>
      <w:r w:rsidR="0062604C">
        <w:t>.</w:t>
      </w:r>
      <w:r w:rsidR="00942148">
        <w:t xml:space="preserve"> </w:t>
      </w:r>
    </w:p>
    <w:p w:rsidR="00AA0251" w:rsidRDefault="00B6612E" w:rsidP="00AA0251">
      <w:pPr>
        <w:tabs>
          <w:tab w:val="left" w:pos="1701"/>
          <w:tab w:val="left" w:pos="1985"/>
        </w:tabs>
        <w:ind w:left="1980" w:hanging="1980"/>
      </w:pPr>
      <w:r>
        <w:tab/>
      </w:r>
      <w:r w:rsidR="00AA0251">
        <w:tab/>
      </w:r>
      <w:r>
        <w:t>Es werden 5 Reagenzgläser in folgenden Ansätzen aufgebaut:</w:t>
      </w:r>
    </w:p>
    <w:p w:rsidR="00942148" w:rsidRDefault="0062604C" w:rsidP="0062604C">
      <w:pPr>
        <w:tabs>
          <w:tab w:val="left" w:pos="1701"/>
          <w:tab w:val="left" w:pos="1985"/>
        </w:tabs>
        <w:ind w:left="1980" w:hanging="1980"/>
      </w:pPr>
      <w:r>
        <w:tab/>
      </w:r>
      <w:r>
        <w:tab/>
        <w:t xml:space="preserve">1. </w:t>
      </w:r>
      <w:r w:rsidR="005531A0">
        <w:t xml:space="preserve">Ein </w:t>
      </w:r>
      <w:proofErr w:type="spellStart"/>
      <w:r w:rsidR="00B6612E">
        <w:t>Spatel</w:t>
      </w:r>
      <w:r w:rsidR="005531A0">
        <w:t>löffel</w:t>
      </w:r>
      <w:proofErr w:type="spellEnd"/>
      <w:r>
        <w:t xml:space="preserve"> </w:t>
      </w:r>
      <w:r w:rsidR="00942148">
        <w:t>Natriumchlorid</w:t>
      </w:r>
    </w:p>
    <w:p w:rsidR="00942148" w:rsidRDefault="00942148" w:rsidP="0062604C">
      <w:pPr>
        <w:tabs>
          <w:tab w:val="left" w:pos="1701"/>
          <w:tab w:val="left" w:pos="1985"/>
        </w:tabs>
        <w:ind w:left="1980" w:hanging="1980"/>
      </w:pPr>
      <w:r>
        <w:tab/>
      </w:r>
      <w:r>
        <w:tab/>
      </w:r>
      <w:r w:rsidR="0062604C">
        <w:t xml:space="preserve">2. </w:t>
      </w:r>
      <w:r w:rsidR="005531A0">
        <w:t xml:space="preserve">10 </w:t>
      </w:r>
      <w:proofErr w:type="spellStart"/>
      <w:r w:rsidR="005531A0">
        <w:t>mL</w:t>
      </w:r>
      <w:proofErr w:type="spellEnd"/>
      <w:r w:rsidR="005531A0">
        <w:t xml:space="preserve"> </w:t>
      </w:r>
      <w:r>
        <w:t>Lösung 1</w:t>
      </w:r>
    </w:p>
    <w:p w:rsidR="00942148" w:rsidRDefault="00942148" w:rsidP="0062604C">
      <w:pPr>
        <w:tabs>
          <w:tab w:val="left" w:pos="1701"/>
          <w:tab w:val="left" w:pos="1985"/>
        </w:tabs>
        <w:ind w:left="1980" w:hanging="1980"/>
      </w:pPr>
      <w:r>
        <w:tab/>
      </w:r>
      <w:r>
        <w:tab/>
      </w:r>
      <w:r w:rsidR="0062604C">
        <w:t xml:space="preserve">3. </w:t>
      </w:r>
      <w:r w:rsidR="005531A0">
        <w:t xml:space="preserve">10 </w:t>
      </w:r>
      <w:proofErr w:type="spellStart"/>
      <w:r w:rsidR="005531A0">
        <w:t>mL</w:t>
      </w:r>
      <w:proofErr w:type="spellEnd"/>
      <w:r w:rsidR="005531A0">
        <w:t xml:space="preserve"> </w:t>
      </w:r>
      <w:r>
        <w:t>Lösung 2</w:t>
      </w:r>
    </w:p>
    <w:p w:rsidR="00942148" w:rsidRDefault="00942148" w:rsidP="0062604C">
      <w:pPr>
        <w:tabs>
          <w:tab w:val="left" w:pos="1701"/>
          <w:tab w:val="left" w:pos="1985"/>
        </w:tabs>
        <w:ind w:left="1980" w:hanging="1980"/>
      </w:pPr>
      <w:r>
        <w:tab/>
      </w:r>
      <w:r>
        <w:tab/>
      </w:r>
      <w:r w:rsidR="0062604C">
        <w:t xml:space="preserve"> 4.</w:t>
      </w:r>
      <w:r w:rsidR="005531A0">
        <w:t xml:space="preserve"> 10 </w:t>
      </w:r>
      <w:proofErr w:type="spellStart"/>
      <w:r w:rsidR="005531A0">
        <w:t>mL</w:t>
      </w:r>
      <w:proofErr w:type="spellEnd"/>
      <w:r w:rsidR="005531A0">
        <w:t xml:space="preserve"> </w:t>
      </w:r>
      <w:r>
        <w:t xml:space="preserve">Lösung 2 + </w:t>
      </w:r>
      <w:r w:rsidR="005531A0">
        <w:t xml:space="preserve">2 </w:t>
      </w:r>
      <w:proofErr w:type="spellStart"/>
      <w:r w:rsidR="005531A0">
        <w:t>mL</w:t>
      </w:r>
      <w:proofErr w:type="spellEnd"/>
      <w:r w:rsidR="005531A0">
        <w:t xml:space="preserve"> </w:t>
      </w:r>
      <w:r>
        <w:t>Öl</w:t>
      </w:r>
    </w:p>
    <w:p w:rsidR="00B6612E" w:rsidRDefault="00942148" w:rsidP="0062604C">
      <w:pPr>
        <w:tabs>
          <w:tab w:val="left" w:pos="1701"/>
          <w:tab w:val="left" w:pos="1985"/>
        </w:tabs>
        <w:ind w:left="1980" w:hanging="1980"/>
      </w:pPr>
      <w:r>
        <w:tab/>
      </w:r>
      <w:r>
        <w:tab/>
      </w:r>
      <w:r w:rsidR="0062604C">
        <w:t xml:space="preserve">5. </w:t>
      </w:r>
      <w:r w:rsidR="005531A0">
        <w:t xml:space="preserve">10 </w:t>
      </w:r>
      <w:proofErr w:type="spellStart"/>
      <w:r w:rsidR="005531A0">
        <w:t>mL</w:t>
      </w:r>
      <w:proofErr w:type="spellEnd"/>
      <w:r w:rsidR="005531A0">
        <w:t xml:space="preserve"> </w:t>
      </w:r>
      <w:r>
        <w:t>Lösung 2</w:t>
      </w:r>
      <w:r w:rsidR="0062604C">
        <w:t xml:space="preserve">/Wasserstoffperoxid </w:t>
      </w:r>
      <w:r>
        <w:t xml:space="preserve">im Verhältnis </w:t>
      </w:r>
      <w:r w:rsidR="0062604C">
        <w:t>4</w:t>
      </w:r>
      <w:r>
        <w:t>:</w:t>
      </w:r>
      <w:r w:rsidR="0062604C">
        <w:t xml:space="preserve">1 </w:t>
      </w:r>
      <w:r>
        <w:t>+</w:t>
      </w:r>
      <w:r w:rsidR="0062604C">
        <w:t xml:space="preserve"> </w:t>
      </w:r>
      <w:r w:rsidR="005531A0">
        <w:t xml:space="preserve">2 </w:t>
      </w:r>
      <w:proofErr w:type="spellStart"/>
      <w:r w:rsidR="005531A0">
        <w:t>mL</w:t>
      </w:r>
      <w:proofErr w:type="spellEnd"/>
      <w:r w:rsidR="005531A0">
        <w:t xml:space="preserve"> </w:t>
      </w:r>
      <w:r w:rsidR="0062604C">
        <w:t>Öl</w:t>
      </w:r>
    </w:p>
    <w:p w:rsidR="00942148" w:rsidRDefault="00942148" w:rsidP="0062604C">
      <w:pPr>
        <w:tabs>
          <w:tab w:val="left" w:pos="1701"/>
          <w:tab w:val="left" w:pos="1985"/>
        </w:tabs>
        <w:ind w:left="1980" w:hanging="1980"/>
      </w:pPr>
      <w:r>
        <w:tab/>
      </w:r>
      <w:r>
        <w:tab/>
        <w:t>In jeden Ansatz wird nun ein Eisennagel gegeben.</w:t>
      </w:r>
    </w:p>
    <w:p w:rsidR="00AA0251" w:rsidRDefault="00AA0251" w:rsidP="00AA0251">
      <w:pPr>
        <w:tabs>
          <w:tab w:val="left" w:pos="1701"/>
          <w:tab w:val="left" w:pos="1985"/>
        </w:tabs>
        <w:ind w:left="1985" w:hanging="1985"/>
      </w:pPr>
      <w:r>
        <w:lastRenderedPageBreak/>
        <w:t>Beobachtung:</w:t>
      </w:r>
      <w:r>
        <w:tab/>
      </w:r>
      <w:r>
        <w:tab/>
      </w:r>
      <w:r w:rsidR="0062604C">
        <w:t xml:space="preserve">Im Reagenzglas (1) mit </w:t>
      </w:r>
      <w:r w:rsidR="00F96C16">
        <w:t>Natriumchlorid</w:t>
      </w:r>
      <w:r w:rsidR="0062604C">
        <w:t xml:space="preserve"> ist nichts zu beobachten. Im Reagenzglas (2) ist eine leichte Blaufärbung zu beobachten. In Reagenzglas (3) ist eine s</w:t>
      </w:r>
      <w:r w:rsidR="00942148">
        <w:t>ta</w:t>
      </w:r>
      <w:r w:rsidR="0062604C">
        <w:t xml:space="preserve">rke Blaufärbung um den Nagel zu beobachten. In Reagenzglas (4) ist keine Blaufärbung zu beobachten. In Reagenzglas (4) ist keine Blaufärbung zu </w:t>
      </w:r>
      <w:proofErr w:type="spellStart"/>
      <w:r w:rsidR="0062604C">
        <w:t>bobachten</w:t>
      </w:r>
      <w:proofErr w:type="spellEnd"/>
      <w:r w:rsidR="0062604C">
        <w:t xml:space="preserve">. </w:t>
      </w:r>
      <w:r w:rsidR="00942148">
        <w:t>In Reagenzglas 5</w:t>
      </w:r>
      <w:r w:rsidR="0062604C">
        <w:t>entsteht sofort Rost, welcher sich im Becherglas verteilt. Gas steigt a</w:t>
      </w:r>
      <w:r w:rsidR="00942148">
        <w:t>uf und der Kolben erwärmt sich.</w:t>
      </w:r>
    </w:p>
    <w:p w:rsidR="00AA0251" w:rsidRDefault="00AA0251" w:rsidP="00AA0251">
      <w:pPr>
        <w:tabs>
          <w:tab w:val="left" w:pos="1701"/>
          <w:tab w:val="left" w:pos="1985"/>
        </w:tabs>
        <w:ind w:left="1980" w:hanging="1980"/>
      </w:pPr>
      <w:r>
        <w:t>Deutung:</w:t>
      </w:r>
      <w:r>
        <w:tab/>
      </w:r>
      <w:r>
        <w:tab/>
      </w:r>
      <w:r w:rsidR="0062604C">
        <w:t xml:space="preserve">Durch das </w:t>
      </w:r>
      <w:r w:rsidR="00942148">
        <w:t>K</w:t>
      </w:r>
      <w:r w:rsidR="0062604C">
        <w:t xml:space="preserve">ochen wurde ein Großteil des Sauerstoffs entfernt. </w:t>
      </w:r>
      <w:proofErr w:type="spellStart"/>
      <w:r w:rsidR="0062604C">
        <w:t>Kaliumhexacynoferrat</w:t>
      </w:r>
      <w:proofErr w:type="spellEnd"/>
      <w:r w:rsidR="0062604C">
        <w:t>(III) ist ein Nachweis</w:t>
      </w:r>
      <w:r w:rsidR="005531A0">
        <w:t>reagenz</w:t>
      </w:r>
      <w:r w:rsidR="0062604C">
        <w:t xml:space="preserve"> für </w:t>
      </w:r>
      <w:r w:rsidR="00942148">
        <w:t>Eisenteilchen im Wasser</w:t>
      </w:r>
      <w:r w:rsidR="0062604C">
        <w:t xml:space="preserve">. </w:t>
      </w:r>
      <w:r w:rsidR="00942148">
        <w:t xml:space="preserve">Die </w:t>
      </w:r>
      <w:r w:rsidR="00472E04">
        <w:t xml:space="preserve"> Blauf</w:t>
      </w:r>
      <w:r w:rsidR="00942148">
        <w:t>ärbung, veranschaulicht, wie schnell Eisenteilchen aus dem Nagel in das Wasser gehen. Kommen diese später mit Sauerstoff in Berührung</w:t>
      </w:r>
      <w:r w:rsidR="005531A0">
        <w:t>,</w:t>
      </w:r>
      <w:r w:rsidR="00942148">
        <w:t xml:space="preserve"> würde Rost entstehen. </w:t>
      </w:r>
      <w:r w:rsidR="0062604C">
        <w:t xml:space="preserve">Es ist zu sehen, dass diese bei </w:t>
      </w:r>
      <w:r w:rsidR="00942148">
        <w:t xml:space="preserve">Lösungen mit </w:t>
      </w:r>
      <w:r w:rsidR="00F96C16">
        <w:t>Natriumchlorid</w:t>
      </w:r>
      <w:r w:rsidR="0062604C">
        <w:t xml:space="preserve"> stärker</w:t>
      </w:r>
      <w:r w:rsidR="00472E04">
        <w:t xml:space="preserve"> Eisenteilchen</w:t>
      </w:r>
      <w:r w:rsidR="0062604C">
        <w:t xml:space="preserve"> ins Wasser abgegeben werden. </w:t>
      </w:r>
      <w:r w:rsidR="00F633BE">
        <w:t xml:space="preserve">In Reagenzglas 1 läuft keine Reaktion ab, da Wasser fehlt. Im zweiten Reagenzglas ist nur eine langsame Reaktion zu beobachten, da hier nur wenig Sauerstoff im Wasser ist und die Wasseroberfläche für einen Gasaustausch nur sehr klein ist. Im Becherglas kommt es zu einer schnellen </w:t>
      </w:r>
      <w:r w:rsidR="005531A0">
        <w:t>Blauf</w:t>
      </w:r>
      <w:r w:rsidR="00843FB7">
        <w:t>ärbung</w:t>
      </w:r>
      <w:r w:rsidR="00F633BE">
        <w:t>, da Natriumchlo</w:t>
      </w:r>
      <w:r w:rsidR="00472E04">
        <w:t>rid das Rosten beschleunigt</w:t>
      </w:r>
      <w:r w:rsidR="00F633BE">
        <w:t>. Bei Luftabschluss im vierten Reagenzglas fällt die Reaktion schwächer aus</w:t>
      </w:r>
      <w:r w:rsidR="00472E04">
        <w:t>, da wieder Sauerstoff fehlt</w:t>
      </w:r>
      <w:r w:rsidR="00F633BE">
        <w:t xml:space="preserve">. Im fünften Reagenzglas </w:t>
      </w:r>
      <w:r w:rsidR="00843FB7">
        <w:t>entsteht</w:t>
      </w:r>
      <w:r w:rsidR="00F633BE">
        <w:t xml:space="preserve"> Eisenhydroxid ohne, das Ionen an das Wasser abgegeben werden.</w:t>
      </w:r>
      <w:r w:rsidR="00472E04">
        <w:t xml:space="preserve"> Die Eisenteilchen kommen hier sofort mit dem Sauerstoff aus dem Wasserstoffperoxid in Kontakt und Rost entsteht.</w:t>
      </w:r>
      <w:r w:rsidR="00F633BE">
        <w:t xml:space="preserve"> Daher bleibt eine Blaufär</w:t>
      </w:r>
      <w:r w:rsidR="00472E04">
        <w:t>bung hier aus, da die Eisenteilchen mit Sauerstoff verbunden sind.</w:t>
      </w:r>
    </w:p>
    <w:p w:rsidR="00F633BE" w:rsidRDefault="001B273B" w:rsidP="00F633BE">
      <w:pPr>
        <w:tabs>
          <w:tab w:val="left" w:pos="1701"/>
          <w:tab w:val="left" w:pos="1985"/>
        </w:tabs>
        <w:ind w:left="1980" w:hanging="1980"/>
        <w:jc w:val="center"/>
      </w:pPr>
      <w:r>
        <w:rPr>
          <w:noProof/>
          <w:lang w:eastAsia="de-DE"/>
        </w:rPr>
        <w:lastRenderedPageBreak/>
        <w:drawing>
          <wp:inline distT="0" distB="0" distL="0" distR="0" wp14:anchorId="3B5C583B">
            <wp:extent cx="4695825" cy="4543425"/>
            <wp:effectExtent l="0" t="0" r="9525" b="9525"/>
            <wp:docPr id="10" name="Bild 10" descr="IMG_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78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5825" cy="4543425"/>
                    </a:xfrm>
                    <a:prstGeom prst="rect">
                      <a:avLst/>
                    </a:prstGeom>
                    <a:noFill/>
                    <a:ln>
                      <a:noFill/>
                    </a:ln>
                  </pic:spPr>
                </pic:pic>
              </a:graphicData>
            </a:graphic>
          </wp:inline>
        </w:drawing>
      </w:r>
    </w:p>
    <w:p w:rsidR="00F633BE" w:rsidRPr="00F633BE" w:rsidRDefault="00F633BE" w:rsidP="00AA0251">
      <w:pPr>
        <w:tabs>
          <w:tab w:val="left" w:pos="1701"/>
          <w:tab w:val="left" w:pos="1985"/>
        </w:tabs>
        <w:ind w:left="1980" w:hanging="1980"/>
        <w:rPr>
          <w:sz w:val="20"/>
        </w:rPr>
      </w:pPr>
      <w:r w:rsidRPr="00F633BE">
        <w:rPr>
          <w:sz w:val="18"/>
        </w:rPr>
        <w:t xml:space="preserve">Abbildung 1. Rostvorgang nach 2 Minuten. Das Wasser ist durch </w:t>
      </w:r>
      <w:proofErr w:type="spellStart"/>
      <w:r w:rsidRPr="00F633BE">
        <w:rPr>
          <w:sz w:val="18"/>
        </w:rPr>
        <w:t>Hexacyanoferrat</w:t>
      </w:r>
      <w:proofErr w:type="spellEnd"/>
      <w:r w:rsidRPr="00F633BE">
        <w:rPr>
          <w:sz w:val="18"/>
        </w:rPr>
        <w:t>(III) gelblich verfärbt.</w:t>
      </w:r>
    </w:p>
    <w:p w:rsidR="00AA0251" w:rsidRDefault="00AA0251" w:rsidP="00AA0251">
      <w:pPr>
        <w:tabs>
          <w:tab w:val="left" w:pos="1701"/>
          <w:tab w:val="left" w:pos="1985"/>
        </w:tabs>
        <w:ind w:left="1980" w:hanging="1980"/>
      </w:pPr>
      <w:r>
        <w:t>Entsorgung:</w:t>
      </w:r>
      <w:r>
        <w:tab/>
      </w:r>
      <w:r>
        <w:tab/>
      </w:r>
      <w:r w:rsidR="00F633BE">
        <w:t>Flüssigkeiten können in den Ausguss. Feststoffe in den Feststoffabfall</w:t>
      </w:r>
      <w:r w:rsidR="00472E04">
        <w:t xml:space="preserve"> gegeben werden</w:t>
      </w:r>
      <w:r w:rsidR="00F633BE">
        <w:t>.</w:t>
      </w:r>
    </w:p>
    <w:p w:rsidR="00AA0251" w:rsidRDefault="001B273B" w:rsidP="00AA0251">
      <w:pPr>
        <w:tabs>
          <w:tab w:val="left" w:pos="1701"/>
          <w:tab w:val="left" w:pos="1985"/>
        </w:tabs>
      </w:pPr>
      <w:r>
        <w:rPr>
          <w:noProof/>
          <w:lang w:eastAsia="de-DE"/>
        </w:rPr>
        <mc:AlternateContent>
          <mc:Choice Requires="wps">
            <w:drawing>
              <wp:anchor distT="0" distB="0" distL="114300" distR="114300" simplePos="0" relativeHeight="251657728" behindDoc="0" locked="0" layoutInCell="1" allowOverlap="1" wp14:anchorId="1AC9B32F">
                <wp:simplePos x="0" y="0"/>
                <wp:positionH relativeFrom="column">
                  <wp:posOffset>384175</wp:posOffset>
                </wp:positionH>
                <wp:positionV relativeFrom="paragraph">
                  <wp:posOffset>109220</wp:posOffset>
                </wp:positionV>
                <wp:extent cx="5285740" cy="819785"/>
                <wp:effectExtent l="7620" t="11430" r="12065" b="6985"/>
                <wp:wrapSquare wrapText="bothSides"/>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740" cy="81978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1602" w:rsidRPr="00D86334" w:rsidRDefault="00931602" w:rsidP="00AA0251">
                            <w:r>
                              <w:t xml:space="preserve">Der Versuch kann auch ohne </w:t>
                            </w:r>
                            <w:proofErr w:type="spellStart"/>
                            <w:r w:rsidR="005531A0">
                              <w:t>Kaliumh</w:t>
                            </w:r>
                            <w:r>
                              <w:t>exacyanoferrat</w:t>
                            </w:r>
                            <w:proofErr w:type="spellEnd"/>
                            <w:r>
                              <w:t>(III) durchgeführt werden. Hier empfiehlt es sich jedoch den Aufbau einen Tag stehen zu lassen und danach erneut zu beobachten.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9B32F" id="Text Box 155" o:spid="_x0000_s1030" type="#_x0000_t202" style="position:absolute;left:0;text-align:left;margin-left:30.25pt;margin-top:8.6pt;width:416.2pt;height:6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" strokecolor="#c0504d" strokeweight="1pt">
                <v:stroke dashstyle="dash"/>
                <v:shadow color="#868686"/>
                <v:textbox>
                  <w:txbxContent>
                    <w:p w:rsidR="00931602" w:rsidRPr="00D86334" w:rsidRDefault="00931602" w:rsidP="00AA0251">
                      <w:r>
                        <w:t xml:space="preserve">Der Versuch kann auch ohne </w:t>
                      </w:r>
                      <w:proofErr w:type="spellStart"/>
                      <w:r w:rsidR="005531A0">
                        <w:t>Kaliumh</w:t>
                      </w:r>
                      <w:r>
                        <w:t>exacyanoferrat</w:t>
                      </w:r>
                      <w:proofErr w:type="spellEnd"/>
                      <w:r>
                        <w:t>(III) durchgeführt werden. Hier empfiehlt es sich jedoch den Aufbau einen Tag stehen zu lassen und danach erneut zu beobachten.</w:t>
                      </w:r>
                    </w:p>
                  </w:txbxContent>
                </v:textbox>
                <w10:wrap type="square"/>
              </v:shape>
            </w:pict>
          </mc:Fallback>
        </mc:AlternateContent>
      </w:r>
    </w:p>
    <w:p w:rsidR="00F93446" w:rsidRDefault="00F93446" w:rsidP="00F93446"/>
    <w:p w:rsidR="008527AB" w:rsidRDefault="008527AB" w:rsidP="00F93446"/>
    <w:p w:rsidR="00D86334" w:rsidRDefault="00D86334" w:rsidP="00F93446"/>
    <w:p w:rsidR="00D86334" w:rsidRDefault="00D86334" w:rsidP="00F93446">
      <w:pPr>
        <w:sectPr w:rsidR="00D86334" w:rsidSect="008527AB">
          <w:headerReference w:type="default" r:id="rId27"/>
          <w:type w:val="continuous"/>
          <w:pgSz w:w="11906" w:h="16838"/>
          <w:pgMar w:top="1417" w:right="1417" w:bottom="709" w:left="1417" w:header="708" w:footer="708" w:gutter="0"/>
          <w:pgNumType w:start="1"/>
          <w:cols w:space="708"/>
          <w:docGrid w:linePitch="360"/>
        </w:sectPr>
      </w:pPr>
    </w:p>
    <w:p w:rsidR="00F93446" w:rsidRDefault="00773FCC" w:rsidP="00F93446">
      <w:pPr>
        <w:tabs>
          <w:tab w:val="left" w:pos="1701"/>
          <w:tab w:val="left" w:pos="1985"/>
        </w:tabs>
        <w:ind w:left="1980" w:hanging="1980"/>
        <w:rPr>
          <w:b/>
          <w:sz w:val="28"/>
        </w:rPr>
      </w:pPr>
      <w:r>
        <w:rPr>
          <w:b/>
          <w:sz w:val="28"/>
        </w:rPr>
        <w:lastRenderedPageBreak/>
        <w:t>Warum korrodiert Eisen?</w:t>
      </w:r>
    </w:p>
    <w:p w:rsidR="00774387" w:rsidRDefault="00773FCC" w:rsidP="008527AB">
      <w:pPr>
        <w:tabs>
          <w:tab w:val="left" w:pos="1701"/>
          <w:tab w:val="left" w:pos="1985"/>
        </w:tabs>
        <w:spacing w:after="0"/>
      </w:pPr>
      <w:r>
        <w:t xml:space="preserve">Korrodiertes Eisen bzw. </w:t>
      </w:r>
      <w:r w:rsidR="00774387">
        <w:t>Rost findet sich überall. An Brücken, Autos, an unseren Fahrrädern und an altem Werkzeug. Es richtet</w:t>
      </w:r>
      <w:r w:rsidR="00843FB7">
        <w:t xml:space="preserve"> in Deutschland</w:t>
      </w:r>
      <w:r w:rsidR="00774387">
        <w:t xml:space="preserve"> jährlich </w:t>
      </w:r>
      <w:r w:rsidR="00843FB7">
        <w:t xml:space="preserve">Schäden im Wert von 100 Millionen Euro an. Doch wie kann es sein, dass Eisen überhaupt rostet? </w:t>
      </w:r>
    </w:p>
    <w:p w:rsidR="00843FB7" w:rsidRDefault="00843FB7" w:rsidP="008527AB">
      <w:pPr>
        <w:tabs>
          <w:tab w:val="left" w:pos="1701"/>
          <w:tab w:val="left" w:pos="1985"/>
        </w:tabs>
        <w:spacing w:after="0"/>
      </w:pPr>
    </w:p>
    <w:p w:rsidR="0056199D" w:rsidRDefault="0056199D" w:rsidP="008527AB"/>
    <w:p w:rsidR="00843FB7" w:rsidRDefault="00843FB7" w:rsidP="008527AB">
      <w:r>
        <w:t>Führt zu dieser Frage folgendes Experiment durch:</w:t>
      </w:r>
    </w:p>
    <w:p w:rsidR="00843FB7" w:rsidRDefault="00843FB7" w:rsidP="00843FB7">
      <w:pPr>
        <w:tabs>
          <w:tab w:val="left" w:pos="1701"/>
          <w:tab w:val="left" w:pos="1985"/>
        </w:tabs>
        <w:ind w:left="1980" w:hanging="1980"/>
      </w:pPr>
      <w:r>
        <w:t xml:space="preserve">Materialien: </w:t>
      </w:r>
      <w:r>
        <w:tab/>
      </w:r>
      <w:r>
        <w:tab/>
        <w:t>5 Reagenzgläser, Reagenzglasständer, 5 Nägel, Löffelspatel, 2 Bechergläser, Heizplatte</w:t>
      </w:r>
    </w:p>
    <w:p w:rsidR="00843FB7" w:rsidRPr="00C66D91" w:rsidRDefault="00843FB7" w:rsidP="00843FB7">
      <w:pPr>
        <w:tabs>
          <w:tab w:val="left" w:pos="1701"/>
          <w:tab w:val="left" w:pos="1985"/>
        </w:tabs>
        <w:ind w:left="1980" w:hanging="1980"/>
      </w:pPr>
      <w:r>
        <w:t>Chemikalien:</w:t>
      </w:r>
      <w:r>
        <w:tab/>
      </w:r>
      <w:r>
        <w:tab/>
        <w:t>Wasser</w:t>
      </w:r>
      <w:r w:rsidR="00A5531E">
        <w:t xml:space="preserve"> (H</w:t>
      </w:r>
      <w:r w:rsidR="00A5531E" w:rsidRPr="00A5531E">
        <w:rPr>
          <w:vertAlign w:val="subscript"/>
        </w:rPr>
        <w:t>2</w:t>
      </w:r>
      <w:r w:rsidR="00A5531E">
        <w:t>O)</w:t>
      </w:r>
      <w:r>
        <w:t>, Wasserstoffperoxid</w:t>
      </w:r>
      <w:r w:rsidR="00A5531E">
        <w:t xml:space="preserve"> (H</w:t>
      </w:r>
      <w:r w:rsidR="00A5531E" w:rsidRPr="00A5531E">
        <w:rPr>
          <w:vertAlign w:val="subscript"/>
        </w:rPr>
        <w:t>2</w:t>
      </w:r>
      <w:r w:rsidR="00A5531E">
        <w:t>O</w:t>
      </w:r>
      <w:r w:rsidR="00A5531E" w:rsidRPr="00A5531E">
        <w:rPr>
          <w:vertAlign w:val="subscript"/>
        </w:rPr>
        <w:t>2</w:t>
      </w:r>
      <w:r w:rsidR="00A5531E">
        <w:t>)</w:t>
      </w:r>
      <w:r>
        <w:t xml:space="preserve"> (w = 3%), Natriumchlorid, Pflanzenöl, </w:t>
      </w:r>
      <w:proofErr w:type="spellStart"/>
      <w:r>
        <w:t>Kaliumhexacyanoferrat</w:t>
      </w:r>
      <w:proofErr w:type="spellEnd"/>
      <w:r>
        <w:t>(III)</w:t>
      </w:r>
    </w:p>
    <w:p w:rsidR="00843FB7" w:rsidRDefault="00843FB7" w:rsidP="00843FB7">
      <w:pPr>
        <w:tabs>
          <w:tab w:val="left" w:pos="1985"/>
        </w:tabs>
        <w:ind w:left="1980" w:hanging="1980"/>
      </w:pPr>
      <w:r>
        <w:t xml:space="preserve">Durchführung: </w:t>
      </w:r>
      <w:r>
        <w:tab/>
      </w:r>
      <w:r>
        <w:tab/>
        <w:t xml:space="preserve">100 </w:t>
      </w:r>
      <w:proofErr w:type="spellStart"/>
      <w:r>
        <w:t>mL</w:t>
      </w:r>
      <w:proofErr w:type="spellEnd"/>
      <w:r>
        <w:t xml:space="preserve"> Wasser werden zu Beginn gekocht, bis kein Gas mehr aufsteigt. Es wird </w:t>
      </w:r>
      <w:r w:rsidR="001656A5">
        <w:t>eine</w:t>
      </w:r>
      <w:r>
        <w:t xml:space="preserve"> Spatel</w:t>
      </w:r>
      <w:r w:rsidR="001656A5">
        <w:t>spitze</w:t>
      </w:r>
      <w:r>
        <w:t xml:space="preserve"> </w:t>
      </w:r>
      <w:proofErr w:type="spellStart"/>
      <w:r>
        <w:t>Kaliumh</w:t>
      </w:r>
      <w:r w:rsidR="00BF3E63">
        <w:t>exacyanoferrat</w:t>
      </w:r>
      <w:proofErr w:type="spellEnd"/>
      <w:r w:rsidR="00BF3E63">
        <w:t xml:space="preserve">(III) zugegeben. </w:t>
      </w:r>
      <w:r w:rsidR="001656A5">
        <w:t>Diese Chemikalie wird benutzt um Eisenteilchen im Wasser sichtbar zu machen.</w:t>
      </w:r>
      <w:r w:rsidR="00DF7DC2">
        <w:t xml:space="preserve"> Sind diese im Wasser </w:t>
      </w:r>
      <w:r w:rsidR="0056199D">
        <w:t>ist an</w:t>
      </w:r>
      <w:r w:rsidR="00DF7DC2">
        <w:t xml:space="preserve"> dieser Stelle eine blaue Farbe</w:t>
      </w:r>
      <w:r w:rsidR="0056199D">
        <w:t xml:space="preserve"> sichtbar</w:t>
      </w:r>
      <w:r w:rsidR="00DF7DC2">
        <w:t>.</w:t>
      </w:r>
    </w:p>
    <w:p w:rsidR="00843FB7" w:rsidRDefault="00843FB7" w:rsidP="00843FB7">
      <w:pPr>
        <w:tabs>
          <w:tab w:val="left" w:pos="1701"/>
          <w:tab w:val="left" w:pos="1985"/>
        </w:tabs>
        <w:ind w:left="1980" w:hanging="1980"/>
      </w:pPr>
      <w:r>
        <w:tab/>
      </w:r>
      <w:r>
        <w:tab/>
        <w:t>Es werden 5 Reagenzgläser in folgenden Ansätzen aufgebaut:</w:t>
      </w:r>
    </w:p>
    <w:p w:rsidR="00B63FFB" w:rsidRDefault="00843FB7" w:rsidP="001656A5">
      <w:pPr>
        <w:tabs>
          <w:tab w:val="left" w:pos="1701"/>
          <w:tab w:val="left" w:pos="1985"/>
        </w:tabs>
        <w:spacing w:line="240" w:lineRule="auto"/>
        <w:ind w:left="1979" w:hanging="1979"/>
      </w:pPr>
      <w:r>
        <w:tab/>
      </w:r>
      <w:r>
        <w:tab/>
        <w:t xml:space="preserve">1. </w:t>
      </w:r>
      <w:r w:rsidR="005531A0">
        <w:t xml:space="preserve">Ein </w:t>
      </w:r>
      <w:proofErr w:type="spellStart"/>
      <w:r>
        <w:t>Spatel</w:t>
      </w:r>
      <w:r w:rsidR="005531A0">
        <w:t>löffel</w:t>
      </w:r>
      <w:proofErr w:type="spellEnd"/>
      <w:r w:rsidR="00B63FFB">
        <w:t xml:space="preserve"> </w:t>
      </w:r>
      <w:r w:rsidR="00942148">
        <w:t>Natriumchlorid</w:t>
      </w:r>
    </w:p>
    <w:p w:rsidR="00B63FFB" w:rsidRDefault="00B63FFB" w:rsidP="001656A5">
      <w:pPr>
        <w:tabs>
          <w:tab w:val="left" w:pos="1701"/>
          <w:tab w:val="left" w:pos="1985"/>
        </w:tabs>
        <w:spacing w:line="240" w:lineRule="auto"/>
        <w:ind w:left="1979" w:hanging="1979"/>
      </w:pPr>
      <w:r>
        <w:tab/>
      </w:r>
      <w:r>
        <w:tab/>
      </w:r>
      <w:r w:rsidR="00843FB7">
        <w:t xml:space="preserve">2. </w:t>
      </w:r>
      <w:r w:rsidR="00BF3E63">
        <w:t xml:space="preserve">20 </w:t>
      </w:r>
      <w:proofErr w:type="spellStart"/>
      <w:r w:rsidR="00BF3E63">
        <w:t>mL</w:t>
      </w:r>
      <w:proofErr w:type="spellEnd"/>
      <w:r w:rsidR="00BF3E63">
        <w:t xml:space="preserve"> </w:t>
      </w:r>
      <w:r w:rsidR="00843FB7">
        <w:t xml:space="preserve">Wasser, </w:t>
      </w:r>
    </w:p>
    <w:p w:rsidR="00B63FFB" w:rsidRDefault="00B63FFB" w:rsidP="001656A5">
      <w:pPr>
        <w:tabs>
          <w:tab w:val="left" w:pos="1701"/>
          <w:tab w:val="left" w:pos="1985"/>
        </w:tabs>
        <w:spacing w:line="240" w:lineRule="auto"/>
        <w:ind w:left="1979" w:hanging="1979"/>
      </w:pPr>
      <w:r>
        <w:tab/>
      </w:r>
      <w:r>
        <w:tab/>
      </w:r>
      <w:r w:rsidR="00843FB7">
        <w:t xml:space="preserve">3. </w:t>
      </w:r>
      <w:r w:rsidR="00BF3E63">
        <w:t xml:space="preserve">20 </w:t>
      </w:r>
      <w:proofErr w:type="spellStart"/>
      <w:r w:rsidR="00BF3E63">
        <w:t>mL</w:t>
      </w:r>
      <w:proofErr w:type="spellEnd"/>
      <w:r w:rsidR="00BF3E63">
        <w:t xml:space="preserve"> </w:t>
      </w:r>
      <w:r w:rsidR="00843FB7">
        <w:t xml:space="preserve">Wasser + </w:t>
      </w:r>
      <w:r w:rsidR="00BF3E63">
        <w:t xml:space="preserve">1 Spatel </w:t>
      </w:r>
      <w:r w:rsidR="00F96C16">
        <w:t>Natriumchlorid</w:t>
      </w:r>
      <w:r w:rsidR="00843FB7">
        <w:t xml:space="preserve">, </w:t>
      </w:r>
    </w:p>
    <w:p w:rsidR="00B63FFB" w:rsidRDefault="00B63FFB" w:rsidP="001656A5">
      <w:pPr>
        <w:tabs>
          <w:tab w:val="left" w:pos="1701"/>
          <w:tab w:val="left" w:pos="1985"/>
        </w:tabs>
        <w:spacing w:line="240" w:lineRule="auto"/>
        <w:ind w:left="1979" w:hanging="1979"/>
      </w:pPr>
      <w:r>
        <w:tab/>
      </w:r>
      <w:r>
        <w:tab/>
      </w:r>
      <w:r w:rsidR="00843FB7">
        <w:t>4.</w:t>
      </w:r>
      <w:r>
        <w:t xml:space="preserve"> 20 </w:t>
      </w:r>
      <w:proofErr w:type="spellStart"/>
      <w:r>
        <w:t>mL</w:t>
      </w:r>
      <w:r w:rsidR="00843FB7">
        <w:t>Wasser</w:t>
      </w:r>
      <w:proofErr w:type="spellEnd"/>
      <w:r w:rsidR="00843FB7">
        <w:t xml:space="preserve"> +</w:t>
      </w:r>
      <w:r w:rsidR="00BF3E63">
        <w:t xml:space="preserve"> 1 Spatel</w:t>
      </w:r>
      <w:r w:rsidR="00843FB7">
        <w:t xml:space="preserve"> </w:t>
      </w:r>
      <w:r w:rsidR="00F96C16">
        <w:t>Natriumchlorid</w:t>
      </w:r>
      <w:r w:rsidR="00843FB7">
        <w:t xml:space="preserve"> + Öl</w:t>
      </w:r>
      <w:r>
        <w:t>schicht</w:t>
      </w:r>
      <w:r w:rsidR="00843FB7">
        <w:t xml:space="preserve"> </w:t>
      </w:r>
    </w:p>
    <w:p w:rsidR="00843FB7" w:rsidRDefault="00B63FFB" w:rsidP="005531A0">
      <w:pPr>
        <w:tabs>
          <w:tab w:val="left" w:pos="1701"/>
          <w:tab w:val="left" w:pos="1985"/>
        </w:tabs>
        <w:ind w:left="1979" w:hanging="1979"/>
      </w:pPr>
      <w:r>
        <w:tab/>
      </w:r>
      <w:r>
        <w:tab/>
      </w:r>
      <w:r w:rsidR="00843FB7">
        <w:t xml:space="preserve">5. </w:t>
      </w:r>
      <w:r>
        <w:t xml:space="preserve">15 </w:t>
      </w:r>
      <w:proofErr w:type="spellStart"/>
      <w:r>
        <w:t>mL</w:t>
      </w:r>
      <w:proofErr w:type="spellEnd"/>
      <w:r>
        <w:t xml:space="preserve"> Wasser + 5 </w:t>
      </w:r>
      <w:proofErr w:type="spellStart"/>
      <w:r>
        <w:t>mL</w:t>
      </w:r>
      <w:proofErr w:type="spellEnd"/>
      <w:r>
        <w:t xml:space="preserve"> Wasserstoffperoxid</w:t>
      </w:r>
      <w:r w:rsidR="00BF3E63">
        <w:t xml:space="preserve">+ 1 Spatel </w:t>
      </w:r>
      <w:r w:rsidR="00F96C16">
        <w:t>Natriumchlorid</w:t>
      </w:r>
      <w:r w:rsidR="00843FB7">
        <w:t xml:space="preserve">+ </w:t>
      </w:r>
      <w:r w:rsidR="005531A0">
        <w:t xml:space="preserve">2 </w:t>
      </w:r>
      <w:proofErr w:type="spellStart"/>
      <w:r w:rsidR="005531A0">
        <w:t>mL</w:t>
      </w:r>
      <w:proofErr w:type="spellEnd"/>
      <w:r w:rsidR="005531A0">
        <w:t xml:space="preserve"> </w:t>
      </w:r>
      <w:r w:rsidR="00843FB7">
        <w:t>Öl</w:t>
      </w:r>
    </w:p>
    <w:p w:rsidR="00843FB7" w:rsidRDefault="001656A5" w:rsidP="0056199D">
      <w:pPr>
        <w:tabs>
          <w:tab w:val="left" w:pos="1985"/>
        </w:tabs>
        <w:ind w:left="1979"/>
      </w:pPr>
      <w:r>
        <w:tab/>
      </w:r>
      <w:r w:rsidR="00BF3E63">
        <w:t xml:space="preserve">In </w:t>
      </w:r>
      <w:r w:rsidR="00DF7DC2">
        <w:t>alle</w:t>
      </w:r>
      <w:r w:rsidR="002F479B">
        <w:t xml:space="preserve"> Ans</w:t>
      </w:r>
      <w:r w:rsidR="00DF7DC2">
        <w:t>ä</w:t>
      </w:r>
      <w:r w:rsidR="002F479B">
        <w:t>tz</w:t>
      </w:r>
      <w:r w:rsidR="00DF7DC2">
        <w:t>e</w:t>
      </w:r>
      <w:r w:rsidR="002F479B">
        <w:t xml:space="preserve"> wird nun</w:t>
      </w:r>
      <w:r w:rsidR="00DF7DC2">
        <w:t xml:space="preserve"> gleichzeitig</w:t>
      </w:r>
      <w:r w:rsidR="002F479B">
        <w:t xml:space="preserve"> r</w:t>
      </w:r>
      <w:r w:rsidR="0056199D">
        <w:t>ostfreier Nagel gegeben und 10 Minuten gewartet.</w:t>
      </w:r>
    </w:p>
    <w:p w:rsidR="0056199D" w:rsidRDefault="0056199D" w:rsidP="002F479B">
      <w:pPr>
        <w:tabs>
          <w:tab w:val="left" w:pos="1985"/>
        </w:tabs>
      </w:pPr>
    </w:p>
    <w:p w:rsidR="00E97499" w:rsidRDefault="00E97499" w:rsidP="002F479B">
      <w:pPr>
        <w:tabs>
          <w:tab w:val="left" w:pos="1985"/>
        </w:tabs>
      </w:pPr>
    </w:p>
    <w:p w:rsidR="00E97499" w:rsidRDefault="00E97499" w:rsidP="002F479B">
      <w:pPr>
        <w:tabs>
          <w:tab w:val="left" w:pos="1985"/>
        </w:tabs>
      </w:pPr>
    </w:p>
    <w:p w:rsidR="00E97499" w:rsidRDefault="00E97499" w:rsidP="002F479B">
      <w:pPr>
        <w:tabs>
          <w:tab w:val="left" w:pos="1985"/>
        </w:tabs>
      </w:pPr>
    </w:p>
    <w:p w:rsidR="00E97499" w:rsidRDefault="00E97499" w:rsidP="002F479B">
      <w:pPr>
        <w:tabs>
          <w:tab w:val="left" w:pos="1985"/>
        </w:tabs>
      </w:pPr>
    </w:p>
    <w:p w:rsidR="00E97499" w:rsidRDefault="00E97499" w:rsidP="002F479B">
      <w:pPr>
        <w:tabs>
          <w:tab w:val="left" w:pos="1985"/>
        </w:tabs>
      </w:pPr>
    </w:p>
    <w:p w:rsidR="00843FB7" w:rsidRDefault="00843FB7" w:rsidP="00F93446">
      <w:r>
        <w:t>Reagenzglas 1:</w:t>
      </w:r>
    </w:p>
    <w:p w:rsidR="00843FB7" w:rsidRDefault="00843FB7" w:rsidP="00F93446">
      <w:r>
        <w:t xml:space="preserve">Beobachtung: </w:t>
      </w:r>
    </w:p>
    <w:p w:rsidR="00843FB7" w:rsidRDefault="00843FB7" w:rsidP="00F93446">
      <w:r>
        <w:t>_______________________________________________________________________________________________________________</w:t>
      </w:r>
    </w:p>
    <w:p w:rsidR="00B63FFB" w:rsidRDefault="00B63FFB" w:rsidP="00B63FFB">
      <w:r>
        <w:t>Reagenzglas 2:</w:t>
      </w:r>
    </w:p>
    <w:p w:rsidR="00B63FFB" w:rsidRDefault="00B63FFB" w:rsidP="00B63FFB">
      <w:r>
        <w:t xml:space="preserve">Beobachtung: </w:t>
      </w:r>
    </w:p>
    <w:p w:rsidR="00B63FFB" w:rsidRDefault="00B63FFB" w:rsidP="00B63FFB">
      <w:r>
        <w:t>_______________________________________________________________________________________________________________</w:t>
      </w:r>
    </w:p>
    <w:p w:rsidR="00B63FFB" w:rsidRDefault="00B63FFB" w:rsidP="00B63FFB">
      <w:r>
        <w:t>Reagenzglas 3:</w:t>
      </w:r>
    </w:p>
    <w:p w:rsidR="00B63FFB" w:rsidRDefault="00B63FFB" w:rsidP="00B63FFB">
      <w:r>
        <w:t xml:space="preserve">Beobachtung: </w:t>
      </w:r>
    </w:p>
    <w:p w:rsidR="00B63FFB" w:rsidRDefault="00B63FFB" w:rsidP="00B63FFB">
      <w:r>
        <w:t>_______________________________________________________________________________________________________________</w:t>
      </w:r>
    </w:p>
    <w:p w:rsidR="00B63FFB" w:rsidRDefault="00B63FFB" w:rsidP="00B63FFB">
      <w:r>
        <w:t>Reagenzglas 4:</w:t>
      </w:r>
    </w:p>
    <w:p w:rsidR="00B63FFB" w:rsidRDefault="00B63FFB" w:rsidP="00B63FFB">
      <w:r>
        <w:t xml:space="preserve">Beobachtung: </w:t>
      </w:r>
    </w:p>
    <w:p w:rsidR="00B63FFB" w:rsidRDefault="00B63FFB" w:rsidP="00B63FFB">
      <w:r>
        <w:t>_______________________________________________________________________________________________________________</w:t>
      </w:r>
    </w:p>
    <w:p w:rsidR="00B63FFB" w:rsidRDefault="00B63FFB" w:rsidP="00B63FFB">
      <w:r>
        <w:t>Reagenzglas 5:</w:t>
      </w:r>
    </w:p>
    <w:p w:rsidR="00B63FFB" w:rsidRDefault="00B63FFB" w:rsidP="00B63FFB">
      <w:r>
        <w:t xml:space="preserve">Beobachtung: </w:t>
      </w:r>
    </w:p>
    <w:p w:rsidR="00B63FFB" w:rsidRDefault="00B63FFB" w:rsidP="00B63FFB">
      <w:r>
        <w:t>_______________________________________________________________________________________________________________</w:t>
      </w:r>
    </w:p>
    <w:p w:rsidR="00F93446" w:rsidRPr="00F706FE" w:rsidRDefault="00F93446" w:rsidP="00F93446">
      <w:pPr>
        <w:rPr>
          <w:b/>
          <w:sz w:val="28"/>
        </w:rPr>
      </w:pPr>
      <w:r w:rsidRPr="00F706FE">
        <w:rPr>
          <w:b/>
          <w:sz w:val="28"/>
        </w:rPr>
        <w:t>Auswertung:</w:t>
      </w:r>
    </w:p>
    <w:p w:rsidR="00F93446" w:rsidRDefault="00F93446" w:rsidP="00477769">
      <w:r w:rsidRPr="0049087A">
        <w:rPr>
          <w:b/>
        </w:rPr>
        <w:t>Aufgabe 1</w:t>
      </w:r>
      <w:r>
        <w:t xml:space="preserve"> – </w:t>
      </w:r>
      <w:r w:rsidR="001656A5">
        <w:t xml:space="preserve">(Gruppenarbeit) </w:t>
      </w:r>
      <w:r w:rsidR="006623D2">
        <w:t>Führe</w:t>
      </w:r>
      <w:r w:rsidR="00DF7DC2">
        <w:t xml:space="preserve"> das oben aufgeführte Experiment durch. </w:t>
      </w:r>
      <w:r w:rsidR="006623D2">
        <w:t>Protokolliere</w:t>
      </w:r>
      <w:r w:rsidR="001656A5">
        <w:t xml:space="preserve"> die Beobachtungen </w:t>
      </w:r>
      <w:r w:rsidR="00252A59">
        <w:t xml:space="preserve">und deute </w:t>
      </w:r>
      <w:r w:rsidR="001656A5">
        <w:t>diese</w:t>
      </w:r>
      <w:r w:rsidR="00252A59">
        <w:t xml:space="preserve"> im Vergleich mit den anderen Ansätzen.</w:t>
      </w:r>
    </w:p>
    <w:p w:rsidR="00F93446" w:rsidRDefault="00F93446" w:rsidP="00F93446">
      <w:pPr>
        <w:tabs>
          <w:tab w:val="left" w:pos="1418"/>
          <w:tab w:val="left" w:pos="1701"/>
        </w:tabs>
      </w:pPr>
      <w:r w:rsidRPr="0049087A">
        <w:rPr>
          <w:b/>
        </w:rPr>
        <w:t xml:space="preserve">Aufgabe </w:t>
      </w:r>
      <w:r w:rsidR="00477769">
        <w:rPr>
          <w:b/>
        </w:rPr>
        <w:t>2</w:t>
      </w:r>
      <w:r>
        <w:t xml:space="preserve"> – </w:t>
      </w:r>
      <w:r w:rsidR="006623D2">
        <w:t>Erkläre</w:t>
      </w:r>
      <w:r w:rsidR="00252A59">
        <w:t>,</w:t>
      </w:r>
      <w:r w:rsidR="001656A5">
        <w:t xml:space="preserve"> </w:t>
      </w:r>
      <w:r w:rsidR="00C02148">
        <w:t xml:space="preserve">unter Berücksichtigung der Experimentieransätze, </w:t>
      </w:r>
      <w:r w:rsidR="001656A5">
        <w:t xml:space="preserve">welche Stoffe notwendig sind, um Eisen zum Rosten zu bringen und nennt die </w:t>
      </w:r>
      <w:r w:rsidR="006623D2">
        <w:t>Wortg</w:t>
      </w:r>
      <w:r w:rsidR="00A5531E">
        <w:t>leichung</w:t>
      </w:r>
      <w:r w:rsidR="00C02148">
        <w:t xml:space="preserve"> </w:t>
      </w:r>
      <w:r w:rsidR="001656A5">
        <w:t>der chemischen Reaktion</w:t>
      </w:r>
      <w:r w:rsidR="00252A59">
        <w:t xml:space="preserve"> </w:t>
      </w:r>
      <w:r w:rsidR="00A5531E">
        <w:t>des Rostens von</w:t>
      </w:r>
      <w:r w:rsidR="00252A59">
        <w:t xml:space="preserve"> Eisen</w:t>
      </w:r>
      <w:r w:rsidR="001656A5">
        <w:t>.</w:t>
      </w:r>
    </w:p>
    <w:p w:rsidR="00F93446" w:rsidRDefault="00F93446" w:rsidP="00F93446">
      <w:pPr>
        <w:tabs>
          <w:tab w:val="left" w:pos="1418"/>
          <w:tab w:val="left" w:pos="1701"/>
        </w:tabs>
      </w:pPr>
      <w:r w:rsidRPr="0049087A">
        <w:rPr>
          <w:b/>
        </w:rPr>
        <w:t xml:space="preserve">Aufgabe </w:t>
      </w:r>
      <w:r w:rsidR="00783561">
        <w:rPr>
          <w:b/>
        </w:rPr>
        <w:t>3</w:t>
      </w:r>
      <w:r>
        <w:t xml:space="preserve"> – </w:t>
      </w:r>
      <w:r w:rsidR="001656A5">
        <w:t>Begründet, warum es sinnvoll ist vor dem Winter sein Auto in der Waschanlage mit Wachs versiegeln zu lassen.</w:t>
      </w:r>
      <w:r w:rsidR="006623D2">
        <w:t xml:space="preserve"> Bedenke dabei, dass im Winter au</w:t>
      </w:r>
      <w:bookmarkStart w:id="4" w:name="_GoBack"/>
      <w:bookmarkEnd w:id="4"/>
      <w:r w:rsidR="006623D2">
        <w:t>f Grund der Glätte, Streusalz auf das Eis gegeben wird.</w:t>
      </w:r>
    </w:p>
    <w:p w:rsidR="006A469C" w:rsidRDefault="006A469C" w:rsidP="00F93446">
      <w:pPr>
        <w:tabs>
          <w:tab w:val="left" w:pos="1418"/>
          <w:tab w:val="left" w:pos="1701"/>
        </w:tabs>
      </w:pPr>
    </w:p>
    <w:p w:rsidR="008527AB" w:rsidRPr="008527AB" w:rsidRDefault="008527AB" w:rsidP="008527AB">
      <w:pPr>
        <w:sectPr w:rsidR="008527AB" w:rsidRPr="008527AB" w:rsidSect="008527AB">
          <w:headerReference w:type="default" r:id="rId28"/>
          <w:pgSz w:w="11906" w:h="16838"/>
          <w:pgMar w:top="1417" w:right="1417" w:bottom="709" w:left="1417" w:header="708" w:footer="708" w:gutter="0"/>
          <w:pgNumType w:start="1"/>
          <w:cols w:space="708"/>
          <w:docGrid w:linePitch="360"/>
        </w:sectPr>
      </w:pPr>
    </w:p>
    <w:p w:rsidR="00FB3D74" w:rsidRDefault="000419E4" w:rsidP="00AA612B">
      <w:pPr>
        <w:pStyle w:val="berschrift1"/>
      </w:pPr>
      <w:bookmarkStart w:id="5" w:name="_Toc428435249"/>
      <w:r>
        <w:lastRenderedPageBreak/>
        <w:t>Didaktischer Kommentar zum Arbeitsblatt</w:t>
      </w:r>
      <w:bookmarkEnd w:id="5"/>
    </w:p>
    <w:p w:rsidR="00B24593" w:rsidRDefault="00AA612B" w:rsidP="004B3E0E">
      <w:r>
        <w:t xml:space="preserve">Das </w:t>
      </w:r>
      <w:r w:rsidR="0049087A">
        <w:t xml:space="preserve">Arbeitsblatt behandelt das Basiskonzept der chemischen Reaktion im Allgemeinen </w:t>
      </w:r>
      <w:r w:rsidR="00C02148">
        <w:t>und setzt den Schülerversuch V2 um. Es kann somit als Arbeitsauftrag in die Klasse gegeben werden. Die SuS erkunden die Umstände des Rostvorganges und entwickeln selbständig Hypothesen über die Edukte der chemischen Reaktion. Bei Versuchsansatz 5 müssen sie erkenne, dass der Sauerstoff hier nicht aus der Luft kommt, sondern über eine weitere Reaktion aus dem Wasserstoffperoxid gelöst wird. Auch ist das Natriumchlorid nicht direkt an der Reaktion beteiligt, beschleunigt diese aber stark und dient somit als Katalysator.</w:t>
      </w:r>
      <w:r w:rsidR="00931602">
        <w:t xml:space="preserve"> Es bietet sich hier an, den SuS zu erklären, dass ein Katalysator eine Reaktion beschleunigt. Andere Eigenschaften von Katalysatoren werden in den höheren Klassenstufen behandelt.</w:t>
      </w:r>
    </w:p>
    <w:p w:rsidR="00C364B2" w:rsidRDefault="00C364B2" w:rsidP="00C364B2">
      <w:pPr>
        <w:pStyle w:val="berschrift2"/>
      </w:pPr>
      <w:bookmarkStart w:id="6" w:name="_Toc428435250"/>
      <w:r>
        <w:t>Erwartungshorizont</w:t>
      </w:r>
      <w:r w:rsidR="006968E6">
        <w:t xml:space="preserve"> (Kerncurriculum)</w:t>
      </w:r>
      <w:bookmarkEnd w:id="6"/>
    </w:p>
    <w:p w:rsidR="000419E4" w:rsidRPr="000419E4" w:rsidRDefault="000419E4" w:rsidP="000419E4">
      <w:r>
        <w:t>Im Folgenden soll der Bezug der Aufgaben zum Kerncurriculum exemplarisch aufgezeigt werden.</w:t>
      </w:r>
    </w:p>
    <w:p w:rsidR="00C364B2" w:rsidRDefault="00C364B2" w:rsidP="0049087A">
      <w:pPr>
        <w:tabs>
          <w:tab w:val="left" w:pos="2552"/>
        </w:tabs>
        <w:ind w:left="2550" w:hanging="2550"/>
      </w:pPr>
      <w:r>
        <w:t xml:space="preserve">Fachwissen: </w:t>
      </w:r>
      <w:r>
        <w:tab/>
      </w:r>
      <w:r>
        <w:tab/>
      </w:r>
      <w:r w:rsidR="00AA4D89">
        <w:t>Die SuS</w:t>
      </w:r>
      <w:r w:rsidR="00C02148">
        <w:t xml:space="preserve"> beschreiben, dass nach einer chemischen Reaktion die Ausgangsstoffe nicht mehr vorliegen und gleichzeitig immer neue Stoffe entstehen</w:t>
      </w:r>
      <w:r w:rsidR="000D4BDB">
        <w:t xml:space="preserve"> (Aufgabe </w:t>
      </w:r>
      <w:r w:rsidR="00C02148">
        <w:t>2</w:t>
      </w:r>
      <w:r w:rsidR="000D4BDB">
        <w:t>)</w:t>
      </w:r>
    </w:p>
    <w:p w:rsidR="00C364B2" w:rsidRDefault="00FB3D74" w:rsidP="0049087A">
      <w:pPr>
        <w:tabs>
          <w:tab w:val="left" w:pos="2552"/>
        </w:tabs>
        <w:ind w:left="2550" w:hanging="2550"/>
      </w:pPr>
      <w:r>
        <w:t>Erkenntnisgewinnung</w:t>
      </w:r>
      <w:r w:rsidR="00C364B2">
        <w:t>:</w:t>
      </w:r>
      <w:r w:rsidR="00C364B2">
        <w:tab/>
      </w:r>
      <w:r w:rsidR="0049087A">
        <w:t>Die SuS</w:t>
      </w:r>
      <w:r w:rsidR="00C02148">
        <w:t xml:space="preserve"> formulieren Vorstellungen zu Produkten und Edukten </w:t>
      </w:r>
      <w:r w:rsidR="000D4BDB">
        <w:t>(</w:t>
      </w:r>
      <w:r w:rsidR="00C02148">
        <w:t>Aufgabe 2</w:t>
      </w:r>
      <w:r w:rsidR="000D4BDB">
        <w:t xml:space="preserve">) </w:t>
      </w:r>
    </w:p>
    <w:p w:rsidR="0049087A" w:rsidRDefault="00C02148" w:rsidP="0049087A">
      <w:pPr>
        <w:tabs>
          <w:tab w:val="left" w:pos="2552"/>
        </w:tabs>
        <w:ind w:left="2550" w:hanging="2550"/>
      </w:pPr>
      <w:r>
        <w:tab/>
        <w:t>Die SuS wenden Nachweisreaktionen an</w:t>
      </w:r>
      <w:r w:rsidR="0049087A">
        <w:t>.</w:t>
      </w:r>
      <w:r w:rsidR="000D4BDB">
        <w:t xml:space="preserve"> (</w:t>
      </w:r>
      <w:r>
        <w:t>Aufgabe 2</w:t>
      </w:r>
      <w:r w:rsidR="000D4BDB">
        <w:t>)</w:t>
      </w:r>
    </w:p>
    <w:p w:rsidR="00C02148" w:rsidRDefault="00C02148" w:rsidP="0049087A">
      <w:pPr>
        <w:tabs>
          <w:tab w:val="left" w:pos="2552"/>
        </w:tabs>
        <w:ind w:left="2550" w:hanging="2550"/>
      </w:pPr>
      <w:r>
        <w:tab/>
        <w:t>Die SuS führen qualitative und quantitative einfache Experimente durch und protokollieren diese.</w:t>
      </w:r>
    </w:p>
    <w:p w:rsidR="00AA4D89" w:rsidRDefault="00AA4D89" w:rsidP="0049087A">
      <w:pPr>
        <w:tabs>
          <w:tab w:val="left" w:pos="2552"/>
        </w:tabs>
        <w:ind w:left="2550" w:hanging="2550"/>
      </w:pPr>
      <w:r>
        <w:tab/>
        <w:t>Die SuS erkennen, die Bedeutung der Protokollführung für den Erkenntnisprozess. (Aufgabe 1)</w:t>
      </w:r>
    </w:p>
    <w:p w:rsidR="00F93446" w:rsidRDefault="00FB3D74" w:rsidP="00F93446">
      <w:pPr>
        <w:tabs>
          <w:tab w:val="left" w:pos="2552"/>
        </w:tabs>
        <w:ind w:left="2550" w:hanging="2550"/>
      </w:pPr>
      <w:r>
        <w:t>Kommunikation</w:t>
      </w:r>
      <w:r w:rsidR="00C364B2">
        <w:t>:</w:t>
      </w:r>
      <w:r w:rsidR="00C364B2">
        <w:tab/>
      </w:r>
      <w:r w:rsidR="0049087A">
        <w:t xml:space="preserve">Die SuS </w:t>
      </w:r>
      <w:r w:rsidR="00C02148">
        <w:t>argumentieren fachlich korrekt und folgerichtig über ihre Versuche</w:t>
      </w:r>
      <w:r w:rsidR="0049087A">
        <w:t>.</w:t>
      </w:r>
      <w:r w:rsidR="00C02148">
        <w:t xml:space="preserve"> (Aufgabe 1</w:t>
      </w:r>
      <w:r w:rsidR="000D4BDB">
        <w:t>)</w:t>
      </w:r>
    </w:p>
    <w:p w:rsidR="00C02148" w:rsidRDefault="00C02148" w:rsidP="00F93446">
      <w:pPr>
        <w:tabs>
          <w:tab w:val="left" w:pos="2552"/>
        </w:tabs>
        <w:ind w:left="2550" w:hanging="2550"/>
      </w:pPr>
      <w:r>
        <w:t>Bewerten:</w:t>
      </w:r>
      <w:r>
        <w:tab/>
        <w:t>Die SuS erkennen, dass chemische Reaktionen im Alltag stattfinden (Aufgabe 3)</w:t>
      </w:r>
    </w:p>
    <w:p w:rsidR="00DF7DC2" w:rsidRDefault="00AA4D89" w:rsidP="004067E9">
      <w:pPr>
        <w:tabs>
          <w:tab w:val="left" w:pos="2552"/>
        </w:tabs>
      </w:pPr>
      <w:r>
        <w:t>Das Lernziel von Aufgabe 1 ist die Durchführung eines einfachen qualitativen Experimentes. Bei dem ersten Teil von Aufgabe 1 handelt es sich um Aufgaben im Anforderungsbereich I – es muss lediglich bekanntes Wissen wiedergegeben werden. Die Deutung der Beobachtung fällt jedoch schon in Anforderungsbereich II, da die SuS ihr Wissen anwenden und strukturieren müssen.</w:t>
      </w:r>
    </w:p>
    <w:p w:rsidR="004067E9" w:rsidRDefault="00AA4D89" w:rsidP="004067E9">
      <w:pPr>
        <w:tabs>
          <w:tab w:val="left" w:pos="2552"/>
        </w:tabs>
      </w:pPr>
      <w:r>
        <w:lastRenderedPageBreak/>
        <w:t>Auch die zweite Aufgabe fällt in den Anforderungsbereich II, da die SuS sich die wichtigen Produkte und Edukte der Reaktion aus ihrem Experiment herleiten müssen.</w:t>
      </w:r>
    </w:p>
    <w:p w:rsidR="00AA4D89" w:rsidRDefault="00AA4D89" w:rsidP="00D446A1">
      <w:pPr>
        <w:tabs>
          <w:tab w:val="left" w:pos="2552"/>
        </w:tabs>
      </w:pPr>
      <w:r>
        <w:t xml:space="preserve">Bei Aufgabe drei handelt es sich um eine Transferaufgabe. Die SuS müssen hier erkennen, dass im Winter mit Salz bzw. Natriumchlorid gestreut wird. In Verbindung mit Wasser würde dies die Korrosion des </w:t>
      </w:r>
      <w:r w:rsidR="00252A59">
        <w:t>Fahrzeugs</w:t>
      </w:r>
      <w:r>
        <w:t xml:space="preserve"> beschleunigen. </w:t>
      </w:r>
      <w:r w:rsidR="00252A59">
        <w:t>Eine Wachsversieglung verhindert den Kontakt mit Wasser und Salz.</w:t>
      </w:r>
    </w:p>
    <w:p w:rsidR="006968E6" w:rsidRDefault="006968E6" w:rsidP="006968E6">
      <w:pPr>
        <w:pStyle w:val="berschrift2"/>
      </w:pPr>
      <w:bookmarkStart w:id="7" w:name="_Toc428435251"/>
      <w:r>
        <w:t>Erwartungshorizont (Inhaltlich)</w:t>
      </w:r>
      <w:bookmarkEnd w:id="7"/>
    </w:p>
    <w:p w:rsidR="0049087A" w:rsidRDefault="0049087A" w:rsidP="0049087A">
      <w:r w:rsidRPr="0049087A">
        <w:rPr>
          <w:b/>
        </w:rPr>
        <w:t xml:space="preserve">Aufgabe </w:t>
      </w:r>
      <w:r w:rsidR="00D446A1">
        <w:rPr>
          <w:b/>
        </w:rPr>
        <w:t xml:space="preserve">1 – </w:t>
      </w:r>
      <w:r w:rsidR="00252A59">
        <w:t>Beobachtung – Deutung</w:t>
      </w:r>
    </w:p>
    <w:p w:rsidR="00252A59" w:rsidRDefault="00252A59" w:rsidP="00B24593">
      <w:r>
        <w:t>Reagenzglas 1 (</w:t>
      </w:r>
      <w:r w:rsidR="00F96C16">
        <w:t>Natriumchlorid</w:t>
      </w:r>
      <w:r>
        <w:t xml:space="preserve">): </w:t>
      </w:r>
      <w:r w:rsidR="00B24593">
        <w:tab/>
      </w:r>
      <w:r>
        <w:t xml:space="preserve">Es findet </w:t>
      </w:r>
      <w:r w:rsidR="00B24593">
        <w:t>keine sichtbare Reaktion statt.</w:t>
      </w:r>
    </w:p>
    <w:p w:rsidR="00B24593" w:rsidRDefault="00B24593" w:rsidP="00B24593">
      <w:pPr>
        <w:tabs>
          <w:tab w:val="left" w:pos="1985"/>
        </w:tabs>
      </w:pPr>
      <w:r>
        <w:t xml:space="preserve">Reagenzglas 2 (20 </w:t>
      </w:r>
      <w:proofErr w:type="spellStart"/>
      <w:r>
        <w:t>mL</w:t>
      </w:r>
      <w:proofErr w:type="spellEnd"/>
      <w:r>
        <w:t xml:space="preserve"> Wasser): Es sind einzelne blaue Stellen am Nagel sichtbar. – An dieser Stelle sind Eisenteilchen ins Wasser gelangt.</w:t>
      </w:r>
    </w:p>
    <w:p w:rsidR="00B24593" w:rsidRDefault="00B24593" w:rsidP="00B24593">
      <w:r>
        <w:t xml:space="preserve">Reagenzglas 3 (20 </w:t>
      </w:r>
      <w:proofErr w:type="spellStart"/>
      <w:r>
        <w:t>mL</w:t>
      </w:r>
      <w:proofErr w:type="spellEnd"/>
      <w:r>
        <w:t xml:space="preserve"> Wasser + 1 Spatel </w:t>
      </w:r>
      <w:r w:rsidR="00F96C16">
        <w:t>Natriumchlorid</w:t>
      </w:r>
      <w:r>
        <w:t xml:space="preserve">):  Um den Nagel ist viel blaue Farbe zu sehen. - Es sind mehr Eisenteilchen ins Wasser gelangt. Das </w:t>
      </w:r>
      <w:r w:rsidR="00F96C16">
        <w:t>Natriumchlorid</w:t>
      </w:r>
      <w:r>
        <w:t xml:space="preserve"> beschleunigt diesen Vorgang.</w:t>
      </w:r>
    </w:p>
    <w:p w:rsidR="00B24593" w:rsidRDefault="00B24593" w:rsidP="00B24593">
      <w:r>
        <w:t xml:space="preserve">Reagenzglas 4 (20 </w:t>
      </w:r>
      <w:proofErr w:type="spellStart"/>
      <w:r>
        <w:t>mL</w:t>
      </w:r>
      <w:proofErr w:type="spellEnd"/>
      <w:r>
        <w:t xml:space="preserve"> Wasser + 1 Spatel </w:t>
      </w:r>
      <w:r w:rsidR="00F96C16">
        <w:t>Natriumchlorid</w:t>
      </w:r>
      <w:r>
        <w:t xml:space="preserve"> + Ölschicht): Am Nagel hat sich kaum blaue Farbe gebildet. Es sind sehr wenige Eisenteilchen ins Wasser gelangt. Die Ölschicht verhindert, dass Luft (Sauerstoff) an den Nagel kommt.</w:t>
      </w:r>
    </w:p>
    <w:p w:rsidR="00B24593" w:rsidRDefault="00B24593" w:rsidP="00A5531E">
      <w:pPr>
        <w:jc w:val="left"/>
      </w:pPr>
      <w:r>
        <w:t xml:space="preserve">Reagenzglas 5 (15 </w:t>
      </w:r>
      <w:proofErr w:type="spellStart"/>
      <w:r>
        <w:t>mL</w:t>
      </w:r>
      <w:proofErr w:type="spellEnd"/>
      <w:r>
        <w:t xml:space="preserve"> Wasser + 5 </w:t>
      </w:r>
      <w:proofErr w:type="spellStart"/>
      <w:r>
        <w:t>mL</w:t>
      </w:r>
      <w:proofErr w:type="spellEnd"/>
      <w:r>
        <w:t xml:space="preserve"> Wasserstoffperoxid+ 1 Spatel </w:t>
      </w:r>
      <w:r w:rsidR="00F96C16">
        <w:t>Natriumchlorid</w:t>
      </w:r>
      <w:r>
        <w:t>+ Ölschicht). Es ist zu sehen, dass sehr viele Blasen aufsteigen und sich ein brauner Farbstoff bildet</w:t>
      </w:r>
      <w:r w:rsidR="005531A0">
        <w:t>; e</w:t>
      </w:r>
      <w:r>
        <w:t xml:space="preserve">in blauer ist nicht zu sehen. </w:t>
      </w:r>
      <w:r w:rsidR="00A5531E">
        <w:t xml:space="preserve">Das Wasserstoffperoxid </w:t>
      </w:r>
      <w:r w:rsidR="00931602">
        <w:t>beschleunigt die Korrosion von Eisen stark.</w:t>
      </w:r>
    </w:p>
    <w:p w:rsidR="00931602" w:rsidRDefault="00D446A1" w:rsidP="00A5531E">
      <w:pPr>
        <w:jc w:val="left"/>
      </w:pPr>
      <w:r w:rsidRPr="00B93BBF">
        <w:rPr>
          <w:b/>
        </w:rPr>
        <w:t xml:space="preserve">Aufgabe </w:t>
      </w:r>
      <w:r>
        <w:rPr>
          <w:b/>
        </w:rPr>
        <w:t>2</w:t>
      </w:r>
      <w:r>
        <w:t xml:space="preserve"> –</w:t>
      </w:r>
      <w:r w:rsidR="00931602">
        <w:t xml:space="preserve"> Eisen und Sauerstoff reagieren im Wasser zu Rost. (evtl. Natriumchlorid als Katalysator)</w:t>
      </w:r>
      <w:r>
        <w:t xml:space="preserve"> </w:t>
      </w:r>
      <w:r w:rsidR="00931602">
        <w:t xml:space="preserve">Im Ansatz 1 gab es keine Reaktion, da Wasser gefehlt hat. Im Ansatz 2 waren nur wenige </w:t>
      </w:r>
      <w:r w:rsidR="005531A0">
        <w:t xml:space="preserve">blau gefärbte Stellen </w:t>
      </w:r>
      <w:r w:rsidR="00931602">
        <w:t>vorhanden. In Ansatz 3 war der Nagel am s</w:t>
      </w:r>
      <w:r w:rsidR="005531A0">
        <w:t>t</w:t>
      </w:r>
      <w:r w:rsidR="00931602">
        <w:t xml:space="preserve">ärksten blau. Natriumchlorid beschleunigt die Abgabe von </w:t>
      </w:r>
      <w:r w:rsidR="005531A0">
        <w:t>Eisent</w:t>
      </w:r>
      <w:r w:rsidR="00931602">
        <w:t>eilchen</w:t>
      </w:r>
      <w:r w:rsidR="005531A0">
        <w:t xml:space="preserve"> in die Lösung</w:t>
      </w:r>
      <w:r w:rsidR="00931602">
        <w:t xml:space="preserve">. </w:t>
      </w:r>
      <w:r w:rsidR="00895F35">
        <w:t xml:space="preserve">In Ansatz 4 </w:t>
      </w:r>
      <w:r w:rsidR="005531A0">
        <w:t xml:space="preserve">kann keine Luft </w:t>
      </w:r>
      <w:r w:rsidR="00895F35">
        <w:t xml:space="preserve">in das Wasser </w:t>
      </w:r>
      <w:r w:rsidR="005531A0">
        <w:t xml:space="preserve">gelangen </w:t>
      </w:r>
      <w:r w:rsidR="00895F35">
        <w:t xml:space="preserve">und es werden keine Eisenteilchen ins Wasser abgegeben. Ansatz 5 zeigt ein sehr schnelles Rosten obwohl genauso viel Natriumchlorid im Wasser ist, wie in den anderen Versuchen. Wasserstoffperoxid beschleunigt </w:t>
      </w:r>
      <w:r w:rsidR="005531A0">
        <w:t xml:space="preserve">folglich ebenfalls </w:t>
      </w:r>
      <w:r w:rsidR="00895F35">
        <w:t>die Reaktion.</w:t>
      </w:r>
    </w:p>
    <w:p w:rsidR="00A5531E" w:rsidRDefault="0049087A" w:rsidP="00A5531E">
      <w:pPr>
        <w:jc w:val="left"/>
      </w:pPr>
      <w:r w:rsidRPr="0049087A">
        <w:rPr>
          <w:b/>
        </w:rPr>
        <w:t xml:space="preserve">Aufgabe </w:t>
      </w:r>
      <w:r w:rsidR="00477769">
        <w:rPr>
          <w:b/>
        </w:rPr>
        <w:t>3</w:t>
      </w:r>
      <w:r>
        <w:t xml:space="preserve"> –</w:t>
      </w:r>
      <w:r w:rsidR="00A5531E">
        <w:t xml:space="preserve"> Im Winter wird Salz </w:t>
      </w:r>
      <w:r w:rsidR="005531A0">
        <w:t>(</w:t>
      </w:r>
      <w:r w:rsidR="00A5531E">
        <w:t xml:space="preserve">also </w:t>
      </w:r>
      <w:r w:rsidR="00F96C16">
        <w:t>Natriumchlorid</w:t>
      </w:r>
      <w:r w:rsidR="005531A0">
        <w:t>)</w:t>
      </w:r>
      <w:r w:rsidR="00A5531E">
        <w:t xml:space="preserve"> gestreut, um Eis zum Schmelzen zu bringen. Gelangt dies zusammen mit Wasser an das Auto, können ungeschützte Metallteile anfange zu rosten und das Auto beschädigen. Durch das Wachs kommen kein Wasser und kein Salz an die Metallteile.</w:t>
      </w:r>
    </w:p>
    <w:p w:rsidR="001D468E" w:rsidRDefault="00895012" w:rsidP="00085C94">
      <w:pPr>
        <w:pStyle w:val="berschrift1"/>
      </w:pPr>
      <w:r>
        <w:br w:type="page"/>
      </w:r>
      <w:bookmarkStart w:id="8" w:name="_Toc428435252"/>
      <w:r w:rsidRPr="00895012">
        <w:lastRenderedPageBreak/>
        <w:t>Literatur</w:t>
      </w:r>
      <w:bookmarkEnd w:id="8"/>
    </w:p>
    <w:p w:rsidR="00895012" w:rsidRDefault="00895012" w:rsidP="00895012">
      <w:r>
        <w:t xml:space="preserve">[1] Donner, S., (03.12.2009, 0:00 Uhr) </w:t>
      </w:r>
      <w:r w:rsidRPr="00895012">
        <w:t>http://www.tagesspiegel.de/wirtschaft/studie-rost-vernichtet-jaehrlich-drei-prozent-des-bip/1641884.html Abgerufen am 03.08.2015</w:t>
      </w:r>
    </w:p>
    <w:sectPr w:rsidR="00895012" w:rsidSect="004E2B9E">
      <w:headerReference w:type="default" r:id="rId29"/>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4F" w:rsidRDefault="00463F4F" w:rsidP="0086227B">
      <w:pPr>
        <w:spacing w:after="0" w:line="240" w:lineRule="auto"/>
      </w:pPr>
      <w:r>
        <w:separator/>
      </w:r>
    </w:p>
  </w:endnote>
  <w:endnote w:type="continuationSeparator" w:id="0">
    <w:p w:rsidR="00463F4F" w:rsidRDefault="00463F4F"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E" w:rsidRDefault="00AD3A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E" w:rsidRDefault="00AD3A6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E" w:rsidRDefault="00AD3A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4F" w:rsidRDefault="00463F4F" w:rsidP="0086227B">
      <w:pPr>
        <w:spacing w:after="0" w:line="240" w:lineRule="auto"/>
      </w:pPr>
      <w:r>
        <w:separator/>
      </w:r>
    </w:p>
  </w:footnote>
  <w:footnote w:type="continuationSeparator" w:id="0">
    <w:p w:rsidR="00463F4F" w:rsidRDefault="00463F4F"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E" w:rsidRDefault="00AD3A6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02" w:rsidRPr="009C5E28" w:rsidRDefault="00931602" w:rsidP="0086227B">
    <w:pPr>
      <w:pStyle w:val="Kopfzeile"/>
      <w:tabs>
        <w:tab w:val="left" w:pos="0"/>
        <w:tab w:val="left" w:pos="284"/>
      </w:tabs>
      <w:jc w:val="right"/>
    </w:pPr>
  </w:p>
  <w:p w:rsidR="00931602" w:rsidRPr="009C5E28" w:rsidRDefault="00931602" w:rsidP="0086227B">
    <w:pPr>
      <w:pStyle w:val="Kopfzeile"/>
    </w:pPr>
  </w:p>
  <w:p w:rsidR="00931602" w:rsidRDefault="0093160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E" w:rsidRDefault="00AD3A6E">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02" w:rsidRPr="009C5E28" w:rsidRDefault="000B0EC6" w:rsidP="00C05F21">
    <w:pPr>
      <w:pStyle w:val="Kopfzeile"/>
      <w:tabs>
        <w:tab w:val="clear" w:pos="4536"/>
        <w:tab w:val="left" w:pos="0"/>
        <w:tab w:val="left" w:pos="284"/>
      </w:tabs>
      <w:jc w:val="right"/>
    </w:pPr>
    <w:fldSimple w:instr=" STYLEREF  &quot;Überschrift 1&quot; \n  \* MERGEFORMAT ">
      <w:r w:rsidR="00DE4DB1" w:rsidRPr="00DE4DB1">
        <w:rPr>
          <w:b/>
          <w:bCs/>
          <w:noProof/>
        </w:rPr>
        <w:t>4</w:t>
      </w:r>
    </w:fldSimple>
    <w:r w:rsidR="00931602" w:rsidRPr="009C5E28">
      <w:rPr>
        <w:rFonts w:cs="Arial"/>
      </w:rPr>
      <w:t xml:space="preserve"> </w:t>
    </w:r>
    <w:fldSimple w:instr=" STYLEREF  &quot;Überschrift 1&quot;  \* MERGEFORMAT ">
      <w:r w:rsidR="00DE4DB1">
        <w:rPr>
          <w:noProof/>
        </w:rPr>
        <w:t>Schülerexperiment V2 – Rosten als Reaktion mit Sauerstoff</w:t>
      </w:r>
    </w:fldSimple>
    <w:r w:rsidR="00931602">
      <w:tab/>
    </w:r>
  </w:p>
  <w:p w:rsidR="00931602" w:rsidRPr="009C5E28" w:rsidRDefault="001B273B" w:rsidP="008527AB">
    <w:pPr>
      <w:pStyle w:val="Kopfzeile"/>
      <w:tabs>
        <w:tab w:val="clear" w:pos="4536"/>
        <w:tab w:val="clear" w:pos="9072"/>
        <w:tab w:val="left" w:pos="2622"/>
      </w:tabs>
    </w:pPr>
    <w:r>
      <w:rPr>
        <w:noProof/>
        <w:lang w:eastAsia="de-DE"/>
      </w:rPr>
      <mc:AlternateContent>
        <mc:Choice Requires="wps">
          <w:drawing>
            <wp:anchor distT="0" distB="0" distL="114300" distR="114300" simplePos="0" relativeHeight="251657216" behindDoc="0" locked="0" layoutInCell="1" allowOverlap="1" wp14:anchorId="0922F54D">
              <wp:simplePos x="0" y="0"/>
              <wp:positionH relativeFrom="column">
                <wp:posOffset>-42545</wp:posOffset>
              </wp:positionH>
              <wp:positionV relativeFrom="paragraph">
                <wp:posOffset>38735</wp:posOffset>
              </wp:positionV>
              <wp:extent cx="5867400" cy="635"/>
              <wp:effectExtent l="9525" t="8255" r="9525"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61667"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tyKA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wKjtyKAIAAEcEAAAOAAAAAAAAAAAAAAAAAC4CAABkcnMvZTJvRG9j&#10;LnhtbFBLAQItABQABgAIAAAAIQD/bGuE2wAAAAYBAAAPAAAAAAAAAAAAAAAAAIIEAABkcnMvZG93&#10;bnJldi54bWxQSwUGAAAAAAQABADzAAAAigUAAAAA&#10;"/>
          </w:pict>
        </mc:Fallback>
      </mc:AlternateContent>
    </w:r>
    <w:r w:rsidR="00931602">
      <w:tab/>
    </w:r>
  </w:p>
  <w:p w:rsidR="00931602" w:rsidRDefault="00931602">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02" w:rsidRPr="00D86334" w:rsidRDefault="00931602" w:rsidP="00D86334">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02" w:rsidRPr="009C5E28" w:rsidRDefault="000B0EC6" w:rsidP="004E2B9E">
    <w:pPr>
      <w:pStyle w:val="Kopfzeile"/>
      <w:tabs>
        <w:tab w:val="left" w:pos="0"/>
        <w:tab w:val="left" w:pos="284"/>
      </w:tabs>
      <w:jc w:val="right"/>
    </w:pPr>
    <w:fldSimple w:instr=" STYLEREF  &quot;Überschrift 1&quot; \n  \* MERGEFORMAT ">
      <w:r w:rsidR="00DE4DB1" w:rsidRPr="00DE4DB1">
        <w:rPr>
          <w:b/>
          <w:bCs/>
          <w:noProof/>
        </w:rPr>
        <w:t>6</w:t>
      </w:r>
    </w:fldSimple>
    <w:r w:rsidR="00931602" w:rsidRPr="009C5E28">
      <w:rPr>
        <w:rFonts w:cs="Arial"/>
      </w:rPr>
      <w:t xml:space="preserve"> </w:t>
    </w:r>
    <w:fldSimple w:instr=" STYLEREF  &quot;Überschrift 1&quot;  \* MERGEFORMAT ">
      <w:r w:rsidR="00DE4DB1">
        <w:rPr>
          <w:noProof/>
        </w:rPr>
        <w:t>Literatur</w:t>
      </w:r>
    </w:fldSimple>
    <w:r w:rsidR="00931602" w:rsidRPr="009C5E28">
      <w:tab/>
    </w:r>
    <w:r w:rsidR="00931602" w:rsidRPr="009C5E28">
      <w:tab/>
    </w:r>
    <w:r w:rsidR="00931602" w:rsidRPr="009C5E28">
      <w:rPr>
        <w:rFonts w:cs="Arial"/>
      </w:rPr>
      <w:t xml:space="preserve"> </w:t>
    </w:r>
  </w:p>
  <w:p w:rsidR="00931602" w:rsidRPr="009C5E28" w:rsidRDefault="001B273B" w:rsidP="004E2B9E">
    <w:pPr>
      <w:pStyle w:val="Kopfzeile"/>
    </w:pPr>
    <w:r>
      <w:rPr>
        <w:noProof/>
        <w:lang w:eastAsia="de-DE"/>
      </w:rPr>
      <mc:AlternateContent>
        <mc:Choice Requires="wps">
          <w:drawing>
            <wp:anchor distT="0" distB="0" distL="114300" distR="114300" simplePos="0" relativeHeight="251658240" behindDoc="0" locked="0" layoutInCell="1" allowOverlap="1" wp14:anchorId="21BBF49C">
              <wp:simplePos x="0" y="0"/>
              <wp:positionH relativeFrom="column">
                <wp:posOffset>-42545</wp:posOffset>
              </wp:positionH>
              <wp:positionV relativeFrom="paragraph">
                <wp:posOffset>38735</wp:posOffset>
              </wp:positionV>
              <wp:extent cx="5867400" cy="635"/>
              <wp:effectExtent l="9525" t="8255" r="952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A88D9" id="_x0000_t32" coordsize="21600,21600" o:spt="32" o:oned="t" path="m,l21600,21600e" filled="f">
              <v:path arrowok="t" fillok="f" o:connecttype="none"/>
              <o:lock v:ext="edit" shapetype="t"/>
            </v:shapetype>
            <v:shape id="AutoShape 6"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NGUMkInAgAARwQAAA4AAAAAAAAAAAAAAAAALgIAAGRycy9lMm9Eb2Mu&#10;eG1sUEsBAi0AFAAGAAgAAAAhAP9sa4TbAAAABgEAAA8AAAAAAAAAAAAAAAAAgQQAAGRycy9kb3du&#10;cmV2LnhtbFBLBQYAAAAABAAEAPMAAACJBQAAAAA=&#10;"/>
          </w:pict>
        </mc:Fallback>
      </mc:AlternateContent>
    </w:r>
  </w:p>
  <w:p w:rsidR="00931602" w:rsidRPr="004E2B9E" w:rsidRDefault="00931602" w:rsidP="004E2B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517A5"/>
    <w:multiLevelType w:val="hybridMultilevel"/>
    <w:tmpl w:val="E3A2703E"/>
    <w:lvl w:ilvl="0" w:tplc="582605C6">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 w15:restartNumberingAfterBreak="0">
    <w:nsid w:val="18871822"/>
    <w:multiLevelType w:val="hybridMultilevel"/>
    <w:tmpl w:val="FBA460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422180"/>
    <w:multiLevelType w:val="multilevel"/>
    <w:tmpl w:val="BAF6F0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5E913D90"/>
    <w:multiLevelType w:val="hybridMultilevel"/>
    <w:tmpl w:val="DDA46D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2"/>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66A7"/>
    <w:rsid w:val="00007E3F"/>
    <w:rsid w:val="00011800"/>
    <w:rsid w:val="00014E7D"/>
    <w:rsid w:val="00022871"/>
    <w:rsid w:val="000419E4"/>
    <w:rsid w:val="00056798"/>
    <w:rsid w:val="0006287D"/>
    <w:rsid w:val="00066DE1"/>
    <w:rsid w:val="00085C94"/>
    <w:rsid w:val="000908F1"/>
    <w:rsid w:val="00094894"/>
    <w:rsid w:val="000A7DEB"/>
    <w:rsid w:val="000B0EC6"/>
    <w:rsid w:val="000D3E4D"/>
    <w:rsid w:val="000D4BDB"/>
    <w:rsid w:val="000E0EBE"/>
    <w:rsid w:val="000E21A7"/>
    <w:rsid w:val="001024C7"/>
    <w:rsid w:val="00110082"/>
    <w:rsid w:val="001250D2"/>
    <w:rsid w:val="001257A9"/>
    <w:rsid w:val="00131CB9"/>
    <w:rsid w:val="00143519"/>
    <w:rsid w:val="001656A5"/>
    <w:rsid w:val="001719E7"/>
    <w:rsid w:val="00172F44"/>
    <w:rsid w:val="001B273B"/>
    <w:rsid w:val="001D468E"/>
    <w:rsid w:val="001D762F"/>
    <w:rsid w:val="00206D6B"/>
    <w:rsid w:val="00220F5B"/>
    <w:rsid w:val="00235487"/>
    <w:rsid w:val="00235797"/>
    <w:rsid w:val="002375EF"/>
    <w:rsid w:val="00251C44"/>
    <w:rsid w:val="00252A59"/>
    <w:rsid w:val="00254F3F"/>
    <w:rsid w:val="0028080E"/>
    <w:rsid w:val="00297AEB"/>
    <w:rsid w:val="002A7478"/>
    <w:rsid w:val="002B5546"/>
    <w:rsid w:val="002C02E5"/>
    <w:rsid w:val="002C7B05"/>
    <w:rsid w:val="002D43F5"/>
    <w:rsid w:val="002E0F34"/>
    <w:rsid w:val="002E38A0"/>
    <w:rsid w:val="002F38EE"/>
    <w:rsid w:val="002F479B"/>
    <w:rsid w:val="0033677B"/>
    <w:rsid w:val="003765C6"/>
    <w:rsid w:val="003844D6"/>
    <w:rsid w:val="00384682"/>
    <w:rsid w:val="003A73AF"/>
    <w:rsid w:val="003B49C6"/>
    <w:rsid w:val="003B5B46"/>
    <w:rsid w:val="003D5C56"/>
    <w:rsid w:val="004067E9"/>
    <w:rsid w:val="004121E8"/>
    <w:rsid w:val="00435314"/>
    <w:rsid w:val="0044623A"/>
    <w:rsid w:val="00463F4F"/>
    <w:rsid w:val="00472E04"/>
    <w:rsid w:val="00477769"/>
    <w:rsid w:val="00486C9F"/>
    <w:rsid w:val="0049087A"/>
    <w:rsid w:val="00495049"/>
    <w:rsid w:val="004B2493"/>
    <w:rsid w:val="004B3E0E"/>
    <w:rsid w:val="004B5E51"/>
    <w:rsid w:val="004C64A6"/>
    <w:rsid w:val="004D01B5"/>
    <w:rsid w:val="004D2994"/>
    <w:rsid w:val="004E2B9E"/>
    <w:rsid w:val="004E6759"/>
    <w:rsid w:val="004F1A17"/>
    <w:rsid w:val="004F2DA1"/>
    <w:rsid w:val="00503C6A"/>
    <w:rsid w:val="005115B1"/>
    <w:rsid w:val="005131C3"/>
    <w:rsid w:val="005228A9"/>
    <w:rsid w:val="00522BC3"/>
    <w:rsid w:val="00530A18"/>
    <w:rsid w:val="005531A0"/>
    <w:rsid w:val="0056117A"/>
    <w:rsid w:val="0056199D"/>
    <w:rsid w:val="005650D4"/>
    <w:rsid w:val="005669B2"/>
    <w:rsid w:val="00573704"/>
    <w:rsid w:val="005745F8"/>
    <w:rsid w:val="0057499B"/>
    <w:rsid w:val="00580478"/>
    <w:rsid w:val="00582FB9"/>
    <w:rsid w:val="00595177"/>
    <w:rsid w:val="005978FA"/>
    <w:rsid w:val="005A346A"/>
    <w:rsid w:val="005B23FC"/>
    <w:rsid w:val="005E0ED3"/>
    <w:rsid w:val="005E1939"/>
    <w:rsid w:val="005E765B"/>
    <w:rsid w:val="005F2468"/>
    <w:rsid w:val="00617D88"/>
    <w:rsid w:val="0062604C"/>
    <w:rsid w:val="00626874"/>
    <w:rsid w:val="006623D2"/>
    <w:rsid w:val="00672281"/>
    <w:rsid w:val="006809C8"/>
    <w:rsid w:val="00690534"/>
    <w:rsid w:val="006968E6"/>
    <w:rsid w:val="00697EC4"/>
    <w:rsid w:val="006A1CC4"/>
    <w:rsid w:val="006A469C"/>
    <w:rsid w:val="006B3EC2"/>
    <w:rsid w:val="006C7B24"/>
    <w:rsid w:val="006D2EEA"/>
    <w:rsid w:val="006E568D"/>
    <w:rsid w:val="006F2831"/>
    <w:rsid w:val="006F4715"/>
    <w:rsid w:val="0072123D"/>
    <w:rsid w:val="007331E5"/>
    <w:rsid w:val="00746773"/>
    <w:rsid w:val="007547A7"/>
    <w:rsid w:val="00773FCC"/>
    <w:rsid w:val="00774387"/>
    <w:rsid w:val="00775EEC"/>
    <w:rsid w:val="00783561"/>
    <w:rsid w:val="00790D3B"/>
    <w:rsid w:val="007A7FA8"/>
    <w:rsid w:val="007C40AC"/>
    <w:rsid w:val="007C6617"/>
    <w:rsid w:val="007E2516"/>
    <w:rsid w:val="007E39D3"/>
    <w:rsid w:val="007E586C"/>
    <w:rsid w:val="007E7412"/>
    <w:rsid w:val="007F4A71"/>
    <w:rsid w:val="00815FB9"/>
    <w:rsid w:val="0082230A"/>
    <w:rsid w:val="00824AB8"/>
    <w:rsid w:val="00843FB7"/>
    <w:rsid w:val="008527AB"/>
    <w:rsid w:val="0085370F"/>
    <w:rsid w:val="008553AC"/>
    <w:rsid w:val="0086227B"/>
    <w:rsid w:val="008664DF"/>
    <w:rsid w:val="00875E5B"/>
    <w:rsid w:val="00875E6B"/>
    <w:rsid w:val="008837AF"/>
    <w:rsid w:val="00884084"/>
    <w:rsid w:val="00891C7E"/>
    <w:rsid w:val="00895012"/>
    <w:rsid w:val="00895F35"/>
    <w:rsid w:val="00896D5A"/>
    <w:rsid w:val="008B20A5"/>
    <w:rsid w:val="008B5C95"/>
    <w:rsid w:val="008C71EE"/>
    <w:rsid w:val="008D67B2"/>
    <w:rsid w:val="008E12F8"/>
    <w:rsid w:val="008E17F7"/>
    <w:rsid w:val="008E345D"/>
    <w:rsid w:val="00913D97"/>
    <w:rsid w:val="00931602"/>
    <w:rsid w:val="00942148"/>
    <w:rsid w:val="00954DC8"/>
    <w:rsid w:val="0096612E"/>
    <w:rsid w:val="009665B3"/>
    <w:rsid w:val="00971E91"/>
    <w:rsid w:val="009735A3"/>
    <w:rsid w:val="00973F3F"/>
    <w:rsid w:val="0099225E"/>
    <w:rsid w:val="009C5E28"/>
    <w:rsid w:val="009C6F21"/>
    <w:rsid w:val="009C7687"/>
    <w:rsid w:val="009D150C"/>
    <w:rsid w:val="009D4BD9"/>
    <w:rsid w:val="009E19E6"/>
    <w:rsid w:val="009E2190"/>
    <w:rsid w:val="009F5A39"/>
    <w:rsid w:val="00A006C3"/>
    <w:rsid w:val="00A2301A"/>
    <w:rsid w:val="00A2628E"/>
    <w:rsid w:val="00A5531E"/>
    <w:rsid w:val="00A62C5D"/>
    <w:rsid w:val="00A66CE8"/>
    <w:rsid w:val="00A74CA1"/>
    <w:rsid w:val="00A9116B"/>
    <w:rsid w:val="00A94728"/>
    <w:rsid w:val="00A96F52"/>
    <w:rsid w:val="00AA0251"/>
    <w:rsid w:val="00AA1487"/>
    <w:rsid w:val="00AA4D89"/>
    <w:rsid w:val="00AA604B"/>
    <w:rsid w:val="00AA612B"/>
    <w:rsid w:val="00AC5E6D"/>
    <w:rsid w:val="00AD3A6E"/>
    <w:rsid w:val="00AD7D1F"/>
    <w:rsid w:val="00AE0E5F"/>
    <w:rsid w:val="00B12F2A"/>
    <w:rsid w:val="00B14B5E"/>
    <w:rsid w:val="00B24593"/>
    <w:rsid w:val="00B4261A"/>
    <w:rsid w:val="00B51643"/>
    <w:rsid w:val="00B51B39"/>
    <w:rsid w:val="00B619BB"/>
    <w:rsid w:val="00B63FFB"/>
    <w:rsid w:val="00B6612E"/>
    <w:rsid w:val="00B66274"/>
    <w:rsid w:val="00B738C1"/>
    <w:rsid w:val="00B81DB8"/>
    <w:rsid w:val="00B8427F"/>
    <w:rsid w:val="00B93BBF"/>
    <w:rsid w:val="00BA0E9B"/>
    <w:rsid w:val="00BC4F56"/>
    <w:rsid w:val="00BD1D31"/>
    <w:rsid w:val="00BF3E63"/>
    <w:rsid w:val="00BF5A40"/>
    <w:rsid w:val="00C013D8"/>
    <w:rsid w:val="00C02148"/>
    <w:rsid w:val="00C05F21"/>
    <w:rsid w:val="00C10E22"/>
    <w:rsid w:val="00C12650"/>
    <w:rsid w:val="00C23319"/>
    <w:rsid w:val="00C364B2"/>
    <w:rsid w:val="00C36858"/>
    <w:rsid w:val="00C428C7"/>
    <w:rsid w:val="00C43C1C"/>
    <w:rsid w:val="00C460EB"/>
    <w:rsid w:val="00C5023D"/>
    <w:rsid w:val="00C51D56"/>
    <w:rsid w:val="00C66D91"/>
    <w:rsid w:val="00C92BCD"/>
    <w:rsid w:val="00CB5DB0"/>
    <w:rsid w:val="00CB5F66"/>
    <w:rsid w:val="00CB6AB6"/>
    <w:rsid w:val="00CC09C5"/>
    <w:rsid w:val="00CE1F14"/>
    <w:rsid w:val="00CF0784"/>
    <w:rsid w:val="00CF4657"/>
    <w:rsid w:val="00CF7304"/>
    <w:rsid w:val="00CF79FE"/>
    <w:rsid w:val="00D1194E"/>
    <w:rsid w:val="00D140B5"/>
    <w:rsid w:val="00D17CCD"/>
    <w:rsid w:val="00D3180A"/>
    <w:rsid w:val="00D446A1"/>
    <w:rsid w:val="00D50D4C"/>
    <w:rsid w:val="00D56D07"/>
    <w:rsid w:val="00D67ACB"/>
    <w:rsid w:val="00D86334"/>
    <w:rsid w:val="00D92822"/>
    <w:rsid w:val="00D93121"/>
    <w:rsid w:val="00DB45C2"/>
    <w:rsid w:val="00DB63D8"/>
    <w:rsid w:val="00DC2140"/>
    <w:rsid w:val="00DC44CF"/>
    <w:rsid w:val="00DD64A8"/>
    <w:rsid w:val="00DE195C"/>
    <w:rsid w:val="00DE2BEB"/>
    <w:rsid w:val="00DE4DB1"/>
    <w:rsid w:val="00DE5952"/>
    <w:rsid w:val="00DF7DC2"/>
    <w:rsid w:val="00E03D84"/>
    <w:rsid w:val="00E15371"/>
    <w:rsid w:val="00E22516"/>
    <w:rsid w:val="00E22D23"/>
    <w:rsid w:val="00E22E5C"/>
    <w:rsid w:val="00E5125B"/>
    <w:rsid w:val="00E6619C"/>
    <w:rsid w:val="00E674B2"/>
    <w:rsid w:val="00E84393"/>
    <w:rsid w:val="00E866D8"/>
    <w:rsid w:val="00E97499"/>
    <w:rsid w:val="00EA1AA6"/>
    <w:rsid w:val="00EA52BB"/>
    <w:rsid w:val="00EB1129"/>
    <w:rsid w:val="00EC1F91"/>
    <w:rsid w:val="00EC4479"/>
    <w:rsid w:val="00ED07C2"/>
    <w:rsid w:val="00ED1F97"/>
    <w:rsid w:val="00ED37EC"/>
    <w:rsid w:val="00EE6BC7"/>
    <w:rsid w:val="00EF2583"/>
    <w:rsid w:val="00F207AF"/>
    <w:rsid w:val="00F309A9"/>
    <w:rsid w:val="00F633BE"/>
    <w:rsid w:val="00F706FE"/>
    <w:rsid w:val="00F849B0"/>
    <w:rsid w:val="00F93446"/>
    <w:rsid w:val="00F96C16"/>
    <w:rsid w:val="00F97C38"/>
    <w:rsid w:val="00FA177F"/>
    <w:rsid w:val="00FA58C5"/>
    <w:rsid w:val="00FB3D74"/>
    <w:rsid w:val="00FC3B52"/>
    <w:rsid w:val="00FD2D55"/>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5A63BC-902E-4A13-9781-3742C670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E9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Times New Roman" w:hAnsi="Cambria"/>
      <w:b/>
      <w:bCs/>
      <w:color w:val="1D1B11"/>
      <w:sz w:val="28"/>
      <w:szCs w:val="28"/>
      <w:lang w:eastAsia="en-US"/>
    </w:rPr>
  </w:style>
  <w:style w:type="character" w:customStyle="1" w:styleId="berschrift2Zchn">
    <w:name w:val="Überschrift 2 Zchn"/>
    <w:link w:val="berschrift2"/>
    <w:uiPriority w:val="9"/>
    <w:rsid w:val="008664DF"/>
    <w:rPr>
      <w:rFonts w:ascii="Cambria" w:eastAsia="Times New Roman" w:hAnsi="Cambria"/>
      <w:b/>
      <w:bCs/>
      <w:color w:val="1D1B11"/>
      <w:sz w:val="22"/>
      <w:szCs w:val="26"/>
      <w:lang w:eastAsia="en-US"/>
    </w:rPr>
  </w:style>
  <w:style w:type="character" w:customStyle="1" w:styleId="berschrift3Zchn">
    <w:name w:val="Überschrift 3 Zchn"/>
    <w:link w:val="berschrift3"/>
    <w:uiPriority w:val="9"/>
    <w:rsid w:val="008664DF"/>
    <w:rPr>
      <w:rFonts w:ascii="Cambria" w:eastAsia="Times New Roman" w:hAnsi="Cambria"/>
      <w:b/>
      <w:bCs/>
      <w:i/>
      <w:color w:val="1D1B11"/>
      <w:sz w:val="22"/>
      <w:szCs w:val="22"/>
      <w:lang w:eastAsia="en-US"/>
    </w:rPr>
  </w:style>
  <w:style w:type="character" w:customStyle="1" w:styleId="berschrift4Zchn">
    <w:name w:val="Überschrift 4 Zchn"/>
    <w:link w:val="berschrift4"/>
    <w:uiPriority w:val="9"/>
    <w:semiHidden/>
    <w:rsid w:val="008664DF"/>
    <w:rPr>
      <w:rFonts w:ascii="Cambria" w:eastAsia="Times New Roman" w:hAnsi="Cambria"/>
      <w:b/>
      <w:bCs/>
      <w:i/>
      <w:iCs/>
      <w:color w:val="4F81BD"/>
      <w:sz w:val="22"/>
      <w:szCs w:val="22"/>
      <w:lang w:eastAsia="en-US"/>
    </w:rPr>
  </w:style>
  <w:style w:type="character" w:customStyle="1" w:styleId="berschrift5Zchn">
    <w:name w:val="Überschrift 5 Zchn"/>
    <w:link w:val="berschrift5"/>
    <w:uiPriority w:val="9"/>
    <w:semiHidden/>
    <w:rsid w:val="008664DF"/>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8664DF"/>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8664DF"/>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8664DF"/>
    <w:rPr>
      <w:rFonts w:ascii="Cambria" w:eastAsia="Times New Roman" w:hAnsi="Cambria"/>
      <w:color w:val="404040"/>
      <w:lang w:eastAsia="en-US"/>
    </w:rPr>
  </w:style>
  <w:style w:type="character" w:customStyle="1" w:styleId="berschrift9Zchn">
    <w:name w:val="Überschrift 9 Zchn"/>
    <w:link w:val="berschrift9"/>
    <w:uiPriority w:val="9"/>
    <w:semiHidden/>
    <w:rsid w:val="008664DF"/>
    <w:rPr>
      <w:rFonts w:ascii="Cambria" w:eastAsia="Times New Roman" w:hAnsi="Cambria"/>
      <w:i/>
      <w:iCs/>
      <w:color w:val="404040"/>
      <w:lang w:eastAsia="en-US"/>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sz w:val="20"/>
      <w:szCs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rPr>
      <w:sz w:val="20"/>
      <w:szCs w:val="20"/>
    </w:r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rPr>
      <w:sz w:val="20"/>
      <w:szCs w:val="20"/>
    </w:r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paragraph" w:styleId="Verzeichnis1">
    <w:name w:val="toc 1"/>
    <w:basedOn w:val="Standard"/>
    <w:next w:val="Standard"/>
    <w:autoRedefine/>
    <w:uiPriority w:val="39"/>
    <w:unhideWhenUsed/>
    <w:rsid w:val="00110082"/>
    <w:pPr>
      <w:spacing w:after="100"/>
    </w:pPr>
  </w:style>
  <w:style w:type="paragraph" w:styleId="Verzeichnis2">
    <w:name w:val="toc 2"/>
    <w:basedOn w:val="Standard"/>
    <w:next w:val="Standard"/>
    <w:autoRedefine/>
    <w:uiPriority w:val="39"/>
    <w:unhideWhenUsed/>
    <w:rsid w:val="00110082"/>
    <w:pPr>
      <w:spacing w:after="100"/>
      <w:ind w:left="220"/>
    </w:pPr>
  </w:style>
  <w:style w:type="table" w:customStyle="1" w:styleId="HelleListe-Akzent11">
    <w:name w:val="Helle Liste - Akzent 11"/>
    <w:basedOn w:val="NormaleTabelle"/>
    <w:uiPriority w:val="61"/>
    <w:rsid w:val="001250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semiHidden/>
    <w:unhideWhenUsed/>
    <w:rsid w:val="00495049"/>
    <w:rPr>
      <w:sz w:val="16"/>
      <w:szCs w:val="16"/>
    </w:rPr>
  </w:style>
  <w:style w:type="paragraph" w:styleId="Kommentartext">
    <w:name w:val="annotation text"/>
    <w:basedOn w:val="Standard"/>
    <w:link w:val="KommentartextZchn"/>
    <w:uiPriority w:val="99"/>
    <w:semiHidden/>
    <w:unhideWhenUsed/>
    <w:rsid w:val="00495049"/>
    <w:rPr>
      <w:sz w:val="20"/>
      <w:szCs w:val="20"/>
    </w:rPr>
  </w:style>
  <w:style w:type="character" w:customStyle="1" w:styleId="KommentartextZchn">
    <w:name w:val="Kommentartext Zchn"/>
    <w:link w:val="Kommentartext"/>
    <w:uiPriority w:val="99"/>
    <w:semiHidden/>
    <w:rsid w:val="00495049"/>
    <w:rPr>
      <w:rFonts w:ascii="Cambria" w:hAnsi="Cambria"/>
      <w:color w:val="1D1B11"/>
      <w:lang w:eastAsia="en-US"/>
    </w:rPr>
  </w:style>
  <w:style w:type="paragraph" w:styleId="Kommentarthema">
    <w:name w:val="annotation subject"/>
    <w:basedOn w:val="Kommentartext"/>
    <w:next w:val="Kommentartext"/>
    <w:link w:val="KommentarthemaZchn"/>
    <w:uiPriority w:val="99"/>
    <w:semiHidden/>
    <w:unhideWhenUsed/>
    <w:rsid w:val="00495049"/>
    <w:rPr>
      <w:b/>
      <w:bCs/>
    </w:rPr>
  </w:style>
  <w:style w:type="character" w:customStyle="1" w:styleId="KommentarthemaZchn">
    <w:name w:val="Kommentarthema Zchn"/>
    <w:link w:val="Kommentarthema"/>
    <w:uiPriority w:val="99"/>
    <w:semiHidden/>
    <w:rsid w:val="00495049"/>
    <w:rPr>
      <w:rFonts w:ascii="Cambria" w:hAnsi="Cambria"/>
      <w:b/>
      <w:bCs/>
      <w:color w:val="1D1B1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BC95-646B-4B9A-B44B-03D0349E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2253</Words>
  <Characters>14194</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16415</CharactersWithSpaces>
  <SharedDoc>false</SharedDoc>
  <HLinks>
    <vt:vector size="456" baseType="variant">
      <vt:variant>
        <vt:i4>1245193</vt:i4>
      </vt:variant>
      <vt:variant>
        <vt:i4>294</vt:i4>
      </vt:variant>
      <vt:variant>
        <vt:i4>0</vt:i4>
      </vt:variant>
      <vt:variant>
        <vt:i4>5</vt:i4>
      </vt:variant>
      <vt:variant>
        <vt:lpwstr>http://de.wikipedia.org/wiki/H-_und_P-S%C3%A4tze</vt:lpwstr>
      </vt:variant>
      <vt:variant>
        <vt:lpwstr>P-S.C3.A4tze</vt:lpwstr>
      </vt:variant>
      <vt:variant>
        <vt:i4>1245193</vt:i4>
      </vt:variant>
      <vt:variant>
        <vt:i4>291</vt:i4>
      </vt:variant>
      <vt:variant>
        <vt:i4>0</vt:i4>
      </vt:variant>
      <vt:variant>
        <vt:i4>5</vt:i4>
      </vt:variant>
      <vt:variant>
        <vt:lpwstr>http://de.wikipedia.org/wiki/H-_und_P-S%C3%A4tze</vt:lpwstr>
      </vt:variant>
      <vt:variant>
        <vt:lpwstr>P-S.C3.A4tze</vt:lpwstr>
      </vt:variant>
      <vt:variant>
        <vt:i4>1245193</vt:i4>
      </vt:variant>
      <vt:variant>
        <vt:i4>288</vt:i4>
      </vt:variant>
      <vt:variant>
        <vt:i4>0</vt:i4>
      </vt:variant>
      <vt:variant>
        <vt:i4>5</vt:i4>
      </vt:variant>
      <vt:variant>
        <vt:lpwstr>http://de.wikipedia.org/wiki/H-_und_P-S%C3%A4tze</vt:lpwstr>
      </vt:variant>
      <vt:variant>
        <vt:lpwstr>P-S.C3.A4tze</vt:lpwstr>
      </vt:variant>
      <vt:variant>
        <vt:i4>1245193</vt:i4>
      </vt:variant>
      <vt:variant>
        <vt:i4>285</vt:i4>
      </vt:variant>
      <vt:variant>
        <vt:i4>0</vt:i4>
      </vt:variant>
      <vt:variant>
        <vt:i4>5</vt:i4>
      </vt:variant>
      <vt:variant>
        <vt:lpwstr>http://de.wikipedia.org/wiki/H-_und_P-S%C3%A4tze</vt:lpwstr>
      </vt:variant>
      <vt:variant>
        <vt:lpwstr>P-S.C3.A4tze</vt:lpwstr>
      </vt:variant>
      <vt:variant>
        <vt:i4>1245193</vt:i4>
      </vt:variant>
      <vt:variant>
        <vt:i4>282</vt:i4>
      </vt:variant>
      <vt:variant>
        <vt:i4>0</vt:i4>
      </vt:variant>
      <vt:variant>
        <vt:i4>5</vt:i4>
      </vt:variant>
      <vt:variant>
        <vt:lpwstr>http://de.wikipedia.org/wiki/H-_und_P-S%C3%A4tze</vt:lpwstr>
      </vt:variant>
      <vt:variant>
        <vt:lpwstr>P-S.C3.A4tze</vt:lpwstr>
      </vt:variant>
      <vt:variant>
        <vt:i4>1245193</vt:i4>
      </vt:variant>
      <vt:variant>
        <vt:i4>279</vt:i4>
      </vt:variant>
      <vt:variant>
        <vt:i4>0</vt:i4>
      </vt:variant>
      <vt:variant>
        <vt:i4>5</vt:i4>
      </vt:variant>
      <vt:variant>
        <vt:lpwstr>http://de.wikipedia.org/wiki/H-_und_P-S%C3%A4tze</vt:lpwstr>
      </vt:variant>
      <vt:variant>
        <vt:lpwstr>P-S.C3.A4tze</vt:lpwstr>
      </vt:variant>
      <vt:variant>
        <vt:i4>1245201</vt:i4>
      </vt:variant>
      <vt:variant>
        <vt:i4>276</vt:i4>
      </vt:variant>
      <vt:variant>
        <vt:i4>0</vt:i4>
      </vt:variant>
      <vt:variant>
        <vt:i4>5</vt:i4>
      </vt:variant>
      <vt:variant>
        <vt:lpwstr>http://de.wikipedia.org/wiki/H-_und_P-S%C3%A4tze</vt:lpwstr>
      </vt:variant>
      <vt:variant>
        <vt:lpwstr>H-S.C3.A4tze</vt:lpwstr>
      </vt:variant>
      <vt:variant>
        <vt:i4>1245201</vt:i4>
      </vt:variant>
      <vt:variant>
        <vt:i4>273</vt:i4>
      </vt:variant>
      <vt:variant>
        <vt:i4>0</vt:i4>
      </vt:variant>
      <vt:variant>
        <vt:i4>5</vt:i4>
      </vt:variant>
      <vt:variant>
        <vt:lpwstr>http://de.wikipedia.org/wiki/H-_und_P-S%C3%A4tze</vt:lpwstr>
      </vt:variant>
      <vt:variant>
        <vt:lpwstr>H-S.C3.A4tze</vt:lpwstr>
      </vt:variant>
      <vt:variant>
        <vt:i4>1245193</vt:i4>
      </vt:variant>
      <vt:variant>
        <vt:i4>270</vt:i4>
      </vt:variant>
      <vt:variant>
        <vt:i4>0</vt:i4>
      </vt:variant>
      <vt:variant>
        <vt:i4>5</vt:i4>
      </vt:variant>
      <vt:variant>
        <vt:lpwstr>http://de.wikipedia.org/wiki/H-_und_P-S%C3%A4tze</vt:lpwstr>
      </vt:variant>
      <vt:variant>
        <vt:lpwstr>P-S.C3.A4tze</vt:lpwstr>
      </vt:variant>
      <vt:variant>
        <vt:i4>1245193</vt:i4>
      </vt:variant>
      <vt:variant>
        <vt:i4>267</vt:i4>
      </vt:variant>
      <vt:variant>
        <vt:i4>0</vt:i4>
      </vt:variant>
      <vt:variant>
        <vt:i4>5</vt:i4>
      </vt:variant>
      <vt:variant>
        <vt:lpwstr>http://de.wikipedia.org/wiki/H-_und_P-S%C3%A4tze</vt:lpwstr>
      </vt:variant>
      <vt:variant>
        <vt:lpwstr>P-S.C3.A4tze</vt:lpwstr>
      </vt:variant>
      <vt:variant>
        <vt:i4>1245193</vt:i4>
      </vt:variant>
      <vt:variant>
        <vt:i4>264</vt:i4>
      </vt:variant>
      <vt:variant>
        <vt:i4>0</vt:i4>
      </vt:variant>
      <vt:variant>
        <vt:i4>5</vt:i4>
      </vt:variant>
      <vt:variant>
        <vt:lpwstr>http://de.wikipedia.org/wiki/H-_und_P-S%C3%A4tze</vt:lpwstr>
      </vt:variant>
      <vt:variant>
        <vt:lpwstr>P-S.C3.A4tze</vt:lpwstr>
      </vt:variant>
      <vt:variant>
        <vt:i4>1245193</vt:i4>
      </vt:variant>
      <vt:variant>
        <vt:i4>261</vt:i4>
      </vt:variant>
      <vt:variant>
        <vt:i4>0</vt:i4>
      </vt:variant>
      <vt:variant>
        <vt:i4>5</vt:i4>
      </vt:variant>
      <vt:variant>
        <vt:lpwstr>http://de.wikipedia.org/wiki/H-_und_P-S%C3%A4tze</vt:lpwstr>
      </vt:variant>
      <vt:variant>
        <vt:lpwstr>P-S.C3.A4tze</vt:lpwstr>
      </vt:variant>
      <vt:variant>
        <vt:i4>1245193</vt:i4>
      </vt:variant>
      <vt:variant>
        <vt:i4>258</vt:i4>
      </vt:variant>
      <vt:variant>
        <vt:i4>0</vt:i4>
      </vt:variant>
      <vt:variant>
        <vt:i4>5</vt:i4>
      </vt:variant>
      <vt:variant>
        <vt:lpwstr>http://de.wikipedia.org/wiki/H-_und_P-S%C3%A4tze</vt:lpwstr>
      </vt:variant>
      <vt:variant>
        <vt:lpwstr>P-S.C3.A4tze</vt:lpwstr>
      </vt:variant>
      <vt:variant>
        <vt:i4>1245201</vt:i4>
      </vt:variant>
      <vt:variant>
        <vt:i4>255</vt:i4>
      </vt:variant>
      <vt:variant>
        <vt:i4>0</vt:i4>
      </vt:variant>
      <vt:variant>
        <vt:i4>5</vt:i4>
      </vt:variant>
      <vt:variant>
        <vt:lpwstr>http://de.wikipedia.org/wiki/H-_und_P-S%C3%A4tze</vt:lpwstr>
      </vt:variant>
      <vt:variant>
        <vt:lpwstr>H-S.C3.A4tze</vt:lpwstr>
      </vt:variant>
      <vt:variant>
        <vt:i4>1245201</vt:i4>
      </vt:variant>
      <vt:variant>
        <vt:i4>252</vt:i4>
      </vt:variant>
      <vt:variant>
        <vt:i4>0</vt:i4>
      </vt:variant>
      <vt:variant>
        <vt:i4>5</vt:i4>
      </vt:variant>
      <vt:variant>
        <vt:lpwstr>http://de.wikipedia.org/wiki/H-_und_P-S%C3%A4tze</vt:lpwstr>
      </vt:variant>
      <vt:variant>
        <vt:lpwstr>H-S.C3.A4tze</vt:lpwstr>
      </vt:variant>
      <vt:variant>
        <vt:i4>1245193</vt:i4>
      </vt:variant>
      <vt:variant>
        <vt:i4>249</vt:i4>
      </vt:variant>
      <vt:variant>
        <vt:i4>0</vt:i4>
      </vt:variant>
      <vt:variant>
        <vt:i4>5</vt:i4>
      </vt:variant>
      <vt:variant>
        <vt:lpwstr>http://de.wikipedia.org/wiki/H-_und_P-S%C3%A4tze</vt:lpwstr>
      </vt:variant>
      <vt:variant>
        <vt:lpwstr>P-S.C3.A4tze</vt:lpwstr>
      </vt:variant>
      <vt:variant>
        <vt:i4>1245193</vt:i4>
      </vt:variant>
      <vt:variant>
        <vt:i4>246</vt:i4>
      </vt:variant>
      <vt:variant>
        <vt:i4>0</vt:i4>
      </vt:variant>
      <vt:variant>
        <vt:i4>5</vt:i4>
      </vt:variant>
      <vt:variant>
        <vt:lpwstr>http://de.wikipedia.org/wiki/H-_und_P-S%C3%A4tze</vt:lpwstr>
      </vt:variant>
      <vt:variant>
        <vt:lpwstr>P-S.C3.A4tze</vt:lpwstr>
      </vt:variant>
      <vt:variant>
        <vt:i4>1245201</vt:i4>
      </vt:variant>
      <vt:variant>
        <vt:i4>243</vt:i4>
      </vt:variant>
      <vt:variant>
        <vt:i4>0</vt:i4>
      </vt:variant>
      <vt:variant>
        <vt:i4>5</vt:i4>
      </vt:variant>
      <vt:variant>
        <vt:lpwstr>http://de.wikipedia.org/wiki/H-_und_P-S%C3%A4tze</vt:lpwstr>
      </vt:variant>
      <vt:variant>
        <vt:lpwstr>H-S.C3.A4tze</vt:lpwstr>
      </vt:variant>
      <vt:variant>
        <vt:i4>1245201</vt:i4>
      </vt:variant>
      <vt:variant>
        <vt:i4>240</vt:i4>
      </vt:variant>
      <vt:variant>
        <vt:i4>0</vt:i4>
      </vt:variant>
      <vt:variant>
        <vt:i4>5</vt:i4>
      </vt:variant>
      <vt:variant>
        <vt:lpwstr>http://de.wikipedia.org/wiki/H-_und_P-S%C3%A4tze</vt:lpwstr>
      </vt:variant>
      <vt:variant>
        <vt:lpwstr>H-S.C3.A4tze</vt:lpwstr>
      </vt:variant>
      <vt:variant>
        <vt:i4>1245193</vt:i4>
      </vt:variant>
      <vt:variant>
        <vt:i4>237</vt:i4>
      </vt:variant>
      <vt:variant>
        <vt:i4>0</vt:i4>
      </vt:variant>
      <vt:variant>
        <vt:i4>5</vt:i4>
      </vt:variant>
      <vt:variant>
        <vt:lpwstr>http://de.wikipedia.org/wiki/H-_und_P-S%C3%A4tze</vt:lpwstr>
      </vt:variant>
      <vt:variant>
        <vt:lpwstr>P-S.C3.A4tze</vt:lpwstr>
      </vt:variant>
      <vt:variant>
        <vt:i4>1245193</vt:i4>
      </vt:variant>
      <vt:variant>
        <vt:i4>234</vt:i4>
      </vt:variant>
      <vt:variant>
        <vt:i4>0</vt:i4>
      </vt:variant>
      <vt:variant>
        <vt:i4>5</vt:i4>
      </vt:variant>
      <vt:variant>
        <vt:lpwstr>http://de.wikipedia.org/wiki/H-_und_P-S%C3%A4tze</vt:lpwstr>
      </vt:variant>
      <vt:variant>
        <vt:lpwstr>P-S.C3.A4tze</vt:lpwstr>
      </vt:variant>
      <vt:variant>
        <vt:i4>1245201</vt:i4>
      </vt:variant>
      <vt:variant>
        <vt:i4>231</vt:i4>
      </vt:variant>
      <vt:variant>
        <vt:i4>0</vt:i4>
      </vt:variant>
      <vt:variant>
        <vt:i4>5</vt:i4>
      </vt:variant>
      <vt:variant>
        <vt:lpwstr>http://de.wikipedia.org/wiki/H-_und_P-S%C3%A4tze</vt:lpwstr>
      </vt:variant>
      <vt:variant>
        <vt:lpwstr>H-S.C3.A4tze</vt:lpwstr>
      </vt:variant>
      <vt:variant>
        <vt:i4>1245201</vt:i4>
      </vt:variant>
      <vt:variant>
        <vt:i4>228</vt:i4>
      </vt:variant>
      <vt:variant>
        <vt:i4>0</vt:i4>
      </vt:variant>
      <vt:variant>
        <vt:i4>5</vt:i4>
      </vt:variant>
      <vt:variant>
        <vt:lpwstr>http://de.wikipedia.org/wiki/H-_und_P-S%C3%A4tze</vt:lpwstr>
      </vt:variant>
      <vt:variant>
        <vt:lpwstr>H-S.C3.A4tze</vt:lpwstr>
      </vt:variant>
      <vt:variant>
        <vt:i4>1245201</vt:i4>
      </vt:variant>
      <vt:variant>
        <vt:i4>225</vt:i4>
      </vt:variant>
      <vt:variant>
        <vt:i4>0</vt:i4>
      </vt:variant>
      <vt:variant>
        <vt:i4>5</vt:i4>
      </vt:variant>
      <vt:variant>
        <vt:lpwstr>http://de.wikipedia.org/wiki/H-_und_P-S%C3%A4tze</vt:lpwstr>
      </vt:variant>
      <vt:variant>
        <vt:lpwstr>H-S.C3.A4tze</vt:lpwstr>
      </vt:variant>
      <vt:variant>
        <vt:i4>1245193</vt:i4>
      </vt:variant>
      <vt:variant>
        <vt:i4>222</vt:i4>
      </vt:variant>
      <vt:variant>
        <vt:i4>0</vt:i4>
      </vt:variant>
      <vt:variant>
        <vt:i4>5</vt:i4>
      </vt:variant>
      <vt:variant>
        <vt:lpwstr>http://de.wikipedia.org/wiki/H-_und_P-S%C3%A4tze</vt:lpwstr>
      </vt:variant>
      <vt:variant>
        <vt:lpwstr>P-S.C3.A4tze</vt:lpwstr>
      </vt:variant>
      <vt:variant>
        <vt:i4>1245193</vt:i4>
      </vt:variant>
      <vt:variant>
        <vt:i4>219</vt:i4>
      </vt:variant>
      <vt:variant>
        <vt:i4>0</vt:i4>
      </vt:variant>
      <vt:variant>
        <vt:i4>5</vt:i4>
      </vt:variant>
      <vt:variant>
        <vt:lpwstr>http://de.wikipedia.org/wiki/H-_und_P-S%C3%A4tze</vt:lpwstr>
      </vt:variant>
      <vt:variant>
        <vt:lpwstr>P-S.C3.A4tze</vt:lpwstr>
      </vt:variant>
      <vt:variant>
        <vt:i4>1245193</vt:i4>
      </vt:variant>
      <vt:variant>
        <vt:i4>216</vt:i4>
      </vt:variant>
      <vt:variant>
        <vt:i4>0</vt:i4>
      </vt:variant>
      <vt:variant>
        <vt:i4>5</vt:i4>
      </vt:variant>
      <vt:variant>
        <vt:lpwstr>http://de.wikipedia.org/wiki/H-_und_P-S%C3%A4tze</vt:lpwstr>
      </vt:variant>
      <vt:variant>
        <vt:lpwstr>P-S.C3.A4tze</vt:lpwstr>
      </vt:variant>
      <vt:variant>
        <vt:i4>1245193</vt:i4>
      </vt:variant>
      <vt:variant>
        <vt:i4>213</vt:i4>
      </vt:variant>
      <vt:variant>
        <vt:i4>0</vt:i4>
      </vt:variant>
      <vt:variant>
        <vt:i4>5</vt:i4>
      </vt:variant>
      <vt:variant>
        <vt:lpwstr>http://de.wikipedia.org/wiki/H-_und_P-S%C3%A4tze</vt:lpwstr>
      </vt:variant>
      <vt:variant>
        <vt:lpwstr>P-S.C3.A4tze</vt:lpwstr>
      </vt:variant>
      <vt:variant>
        <vt:i4>1245193</vt:i4>
      </vt:variant>
      <vt:variant>
        <vt:i4>210</vt:i4>
      </vt:variant>
      <vt:variant>
        <vt:i4>0</vt:i4>
      </vt:variant>
      <vt:variant>
        <vt:i4>5</vt:i4>
      </vt:variant>
      <vt:variant>
        <vt:lpwstr>http://de.wikipedia.org/wiki/H-_und_P-S%C3%A4tze</vt:lpwstr>
      </vt:variant>
      <vt:variant>
        <vt:lpwstr>P-S.C3.A4tze</vt:lpwstr>
      </vt:variant>
      <vt:variant>
        <vt:i4>1245201</vt:i4>
      </vt:variant>
      <vt:variant>
        <vt:i4>207</vt:i4>
      </vt:variant>
      <vt:variant>
        <vt:i4>0</vt:i4>
      </vt:variant>
      <vt:variant>
        <vt:i4>5</vt:i4>
      </vt:variant>
      <vt:variant>
        <vt:lpwstr>http://de.wikipedia.org/wiki/H-_und_P-S%C3%A4tze</vt:lpwstr>
      </vt:variant>
      <vt:variant>
        <vt:lpwstr>H-S.C3.A4tze</vt:lpwstr>
      </vt:variant>
      <vt:variant>
        <vt:i4>1245193</vt:i4>
      </vt:variant>
      <vt:variant>
        <vt:i4>204</vt:i4>
      </vt:variant>
      <vt:variant>
        <vt:i4>0</vt:i4>
      </vt:variant>
      <vt:variant>
        <vt:i4>5</vt:i4>
      </vt:variant>
      <vt:variant>
        <vt:lpwstr>http://de.wikipedia.org/wiki/H-_und_P-S%C3%A4tze</vt:lpwstr>
      </vt:variant>
      <vt:variant>
        <vt:lpwstr>P-S.C3.A4tze</vt:lpwstr>
      </vt:variant>
      <vt:variant>
        <vt:i4>1245193</vt:i4>
      </vt:variant>
      <vt:variant>
        <vt:i4>201</vt:i4>
      </vt:variant>
      <vt:variant>
        <vt:i4>0</vt:i4>
      </vt:variant>
      <vt:variant>
        <vt:i4>5</vt:i4>
      </vt:variant>
      <vt:variant>
        <vt:lpwstr>http://de.wikipedia.org/wiki/H-_und_P-S%C3%A4tze</vt:lpwstr>
      </vt:variant>
      <vt:variant>
        <vt:lpwstr>P-S.C3.A4tze</vt:lpwstr>
      </vt:variant>
      <vt:variant>
        <vt:i4>1245193</vt:i4>
      </vt:variant>
      <vt:variant>
        <vt:i4>198</vt:i4>
      </vt:variant>
      <vt:variant>
        <vt:i4>0</vt:i4>
      </vt:variant>
      <vt:variant>
        <vt:i4>5</vt:i4>
      </vt:variant>
      <vt:variant>
        <vt:lpwstr>http://de.wikipedia.org/wiki/H-_und_P-S%C3%A4tze</vt:lpwstr>
      </vt:variant>
      <vt:variant>
        <vt:lpwstr>P-S.C3.A4tze</vt:lpwstr>
      </vt:variant>
      <vt:variant>
        <vt:i4>1245193</vt:i4>
      </vt:variant>
      <vt:variant>
        <vt:i4>195</vt:i4>
      </vt:variant>
      <vt:variant>
        <vt:i4>0</vt:i4>
      </vt:variant>
      <vt:variant>
        <vt:i4>5</vt:i4>
      </vt:variant>
      <vt:variant>
        <vt:lpwstr>http://de.wikipedia.org/wiki/H-_und_P-S%C3%A4tze</vt:lpwstr>
      </vt:variant>
      <vt:variant>
        <vt:lpwstr>P-S.C3.A4tze</vt:lpwstr>
      </vt:variant>
      <vt:variant>
        <vt:i4>1245193</vt:i4>
      </vt:variant>
      <vt:variant>
        <vt:i4>192</vt:i4>
      </vt:variant>
      <vt:variant>
        <vt:i4>0</vt:i4>
      </vt:variant>
      <vt:variant>
        <vt:i4>5</vt:i4>
      </vt:variant>
      <vt:variant>
        <vt:lpwstr>http://de.wikipedia.org/wiki/H-_und_P-S%C3%A4tze</vt:lpwstr>
      </vt:variant>
      <vt:variant>
        <vt:lpwstr>P-S.C3.A4tze</vt:lpwstr>
      </vt:variant>
      <vt:variant>
        <vt:i4>1245201</vt:i4>
      </vt:variant>
      <vt:variant>
        <vt:i4>189</vt:i4>
      </vt:variant>
      <vt:variant>
        <vt:i4>0</vt:i4>
      </vt:variant>
      <vt:variant>
        <vt:i4>5</vt:i4>
      </vt:variant>
      <vt:variant>
        <vt:lpwstr>http://de.wikipedia.org/wiki/H-_und_P-S%C3%A4tze</vt:lpwstr>
      </vt:variant>
      <vt:variant>
        <vt:lpwstr>H-S.C3.A4tze</vt:lpwstr>
      </vt:variant>
      <vt:variant>
        <vt:i4>1245201</vt:i4>
      </vt:variant>
      <vt:variant>
        <vt:i4>186</vt:i4>
      </vt:variant>
      <vt:variant>
        <vt:i4>0</vt:i4>
      </vt:variant>
      <vt:variant>
        <vt:i4>5</vt:i4>
      </vt:variant>
      <vt:variant>
        <vt:lpwstr>http://de.wikipedia.org/wiki/H-_und_P-S%C3%A4tze</vt:lpwstr>
      </vt:variant>
      <vt:variant>
        <vt:lpwstr>H-S.C3.A4tze</vt:lpwstr>
      </vt:variant>
      <vt:variant>
        <vt:i4>1245201</vt:i4>
      </vt:variant>
      <vt:variant>
        <vt:i4>183</vt:i4>
      </vt:variant>
      <vt:variant>
        <vt:i4>0</vt:i4>
      </vt:variant>
      <vt:variant>
        <vt:i4>5</vt:i4>
      </vt:variant>
      <vt:variant>
        <vt:lpwstr>http://de.wikipedia.org/wiki/H-_und_P-S%C3%A4tze</vt:lpwstr>
      </vt:variant>
      <vt:variant>
        <vt:lpwstr>H-S.C3.A4tze</vt:lpwstr>
      </vt:variant>
      <vt:variant>
        <vt:i4>1245201</vt:i4>
      </vt:variant>
      <vt:variant>
        <vt:i4>180</vt:i4>
      </vt:variant>
      <vt:variant>
        <vt:i4>0</vt:i4>
      </vt:variant>
      <vt:variant>
        <vt:i4>5</vt:i4>
      </vt:variant>
      <vt:variant>
        <vt:lpwstr>http://de.wikipedia.org/wiki/H-_und_P-S%C3%A4tze</vt:lpwstr>
      </vt:variant>
      <vt:variant>
        <vt:lpwstr>H-S.C3.A4tze</vt:lpwstr>
      </vt:variant>
      <vt:variant>
        <vt:i4>1245193</vt:i4>
      </vt:variant>
      <vt:variant>
        <vt:i4>177</vt:i4>
      </vt:variant>
      <vt:variant>
        <vt:i4>0</vt:i4>
      </vt:variant>
      <vt:variant>
        <vt:i4>5</vt:i4>
      </vt:variant>
      <vt:variant>
        <vt:lpwstr>http://de.wikipedia.org/wiki/H-_und_P-S%C3%A4tze</vt:lpwstr>
      </vt:variant>
      <vt:variant>
        <vt:lpwstr>P-S.C3.A4tze</vt:lpwstr>
      </vt:variant>
      <vt:variant>
        <vt:i4>1245193</vt:i4>
      </vt:variant>
      <vt:variant>
        <vt:i4>174</vt:i4>
      </vt:variant>
      <vt:variant>
        <vt:i4>0</vt:i4>
      </vt:variant>
      <vt:variant>
        <vt:i4>5</vt:i4>
      </vt:variant>
      <vt:variant>
        <vt:lpwstr>http://de.wikipedia.org/wiki/H-_und_P-S%C3%A4tze</vt:lpwstr>
      </vt:variant>
      <vt:variant>
        <vt:lpwstr>P-S.C3.A4tze</vt:lpwstr>
      </vt:variant>
      <vt:variant>
        <vt:i4>1245201</vt:i4>
      </vt:variant>
      <vt:variant>
        <vt:i4>171</vt:i4>
      </vt:variant>
      <vt:variant>
        <vt:i4>0</vt:i4>
      </vt:variant>
      <vt:variant>
        <vt:i4>5</vt:i4>
      </vt:variant>
      <vt:variant>
        <vt:lpwstr>http://de.wikipedia.org/wiki/H-_und_P-S%C3%A4tze</vt:lpwstr>
      </vt:variant>
      <vt:variant>
        <vt:lpwstr>H-S.C3.A4tze</vt:lpwstr>
      </vt:variant>
      <vt:variant>
        <vt:i4>1245201</vt:i4>
      </vt:variant>
      <vt:variant>
        <vt:i4>168</vt:i4>
      </vt:variant>
      <vt:variant>
        <vt:i4>0</vt:i4>
      </vt:variant>
      <vt:variant>
        <vt:i4>5</vt:i4>
      </vt:variant>
      <vt:variant>
        <vt:lpwstr>http://de.wikipedia.org/wiki/H-_und_P-S%C3%A4tze</vt:lpwstr>
      </vt:variant>
      <vt:variant>
        <vt:lpwstr>H-S.C3.A4tze</vt:lpwstr>
      </vt:variant>
      <vt:variant>
        <vt:i4>1245201</vt:i4>
      </vt:variant>
      <vt:variant>
        <vt:i4>165</vt:i4>
      </vt:variant>
      <vt:variant>
        <vt:i4>0</vt:i4>
      </vt:variant>
      <vt:variant>
        <vt:i4>5</vt:i4>
      </vt:variant>
      <vt:variant>
        <vt:lpwstr>http://de.wikipedia.org/wiki/H-_und_P-S%C3%A4tze</vt:lpwstr>
      </vt:variant>
      <vt:variant>
        <vt:lpwstr>H-S.C3.A4tze</vt:lpwstr>
      </vt:variant>
      <vt:variant>
        <vt:i4>1245201</vt:i4>
      </vt:variant>
      <vt:variant>
        <vt:i4>162</vt:i4>
      </vt:variant>
      <vt:variant>
        <vt:i4>0</vt:i4>
      </vt:variant>
      <vt:variant>
        <vt:i4>5</vt:i4>
      </vt:variant>
      <vt:variant>
        <vt:lpwstr>http://de.wikipedia.org/wiki/H-_und_P-S%C3%A4tze</vt:lpwstr>
      </vt:variant>
      <vt:variant>
        <vt:lpwstr>H-S.C3.A4tze</vt:lpwstr>
      </vt:variant>
      <vt:variant>
        <vt:i4>1245193</vt:i4>
      </vt:variant>
      <vt:variant>
        <vt:i4>159</vt:i4>
      </vt:variant>
      <vt:variant>
        <vt:i4>0</vt:i4>
      </vt:variant>
      <vt:variant>
        <vt:i4>5</vt:i4>
      </vt:variant>
      <vt:variant>
        <vt:lpwstr>http://de.wikipedia.org/wiki/H-_und_P-S%C3%A4tze</vt:lpwstr>
      </vt:variant>
      <vt:variant>
        <vt:lpwstr>P-S.C3.A4tze</vt:lpwstr>
      </vt:variant>
      <vt:variant>
        <vt:i4>1245193</vt:i4>
      </vt:variant>
      <vt:variant>
        <vt:i4>156</vt:i4>
      </vt:variant>
      <vt:variant>
        <vt:i4>0</vt:i4>
      </vt:variant>
      <vt:variant>
        <vt:i4>5</vt:i4>
      </vt:variant>
      <vt:variant>
        <vt:lpwstr>http://de.wikipedia.org/wiki/H-_und_P-S%C3%A4tze</vt:lpwstr>
      </vt:variant>
      <vt:variant>
        <vt:lpwstr>P-S.C3.A4tze</vt:lpwstr>
      </vt:variant>
      <vt:variant>
        <vt:i4>1245193</vt:i4>
      </vt:variant>
      <vt:variant>
        <vt:i4>153</vt:i4>
      </vt:variant>
      <vt:variant>
        <vt:i4>0</vt:i4>
      </vt:variant>
      <vt:variant>
        <vt:i4>5</vt:i4>
      </vt:variant>
      <vt:variant>
        <vt:lpwstr>http://de.wikipedia.org/wiki/H-_und_P-S%C3%A4tze</vt:lpwstr>
      </vt:variant>
      <vt:variant>
        <vt:lpwstr>P-S.C3.A4tze</vt:lpwstr>
      </vt:variant>
      <vt:variant>
        <vt:i4>1245193</vt:i4>
      </vt:variant>
      <vt:variant>
        <vt:i4>150</vt:i4>
      </vt:variant>
      <vt:variant>
        <vt:i4>0</vt:i4>
      </vt:variant>
      <vt:variant>
        <vt:i4>5</vt:i4>
      </vt:variant>
      <vt:variant>
        <vt:lpwstr>http://de.wikipedia.org/wiki/H-_und_P-S%C3%A4tze</vt:lpwstr>
      </vt:variant>
      <vt:variant>
        <vt:lpwstr>P-S.C3.A4tze</vt:lpwstr>
      </vt:variant>
      <vt:variant>
        <vt:i4>1245193</vt:i4>
      </vt:variant>
      <vt:variant>
        <vt:i4>147</vt:i4>
      </vt:variant>
      <vt:variant>
        <vt:i4>0</vt:i4>
      </vt:variant>
      <vt:variant>
        <vt:i4>5</vt:i4>
      </vt:variant>
      <vt:variant>
        <vt:lpwstr>http://de.wikipedia.org/wiki/H-_und_P-S%C3%A4tze</vt:lpwstr>
      </vt:variant>
      <vt:variant>
        <vt:lpwstr>P-S.C3.A4tze</vt:lpwstr>
      </vt:variant>
      <vt:variant>
        <vt:i4>1245201</vt:i4>
      </vt:variant>
      <vt:variant>
        <vt:i4>144</vt:i4>
      </vt:variant>
      <vt:variant>
        <vt:i4>0</vt:i4>
      </vt:variant>
      <vt:variant>
        <vt:i4>5</vt:i4>
      </vt:variant>
      <vt:variant>
        <vt:lpwstr>http://de.wikipedia.org/wiki/H-_und_P-S%C3%A4tze</vt:lpwstr>
      </vt:variant>
      <vt:variant>
        <vt:lpwstr>H-S.C3.A4tze</vt:lpwstr>
      </vt:variant>
      <vt:variant>
        <vt:i4>1245201</vt:i4>
      </vt:variant>
      <vt:variant>
        <vt:i4>141</vt:i4>
      </vt:variant>
      <vt:variant>
        <vt:i4>0</vt:i4>
      </vt:variant>
      <vt:variant>
        <vt:i4>5</vt:i4>
      </vt:variant>
      <vt:variant>
        <vt:lpwstr>http://de.wikipedia.org/wiki/H-_und_P-S%C3%A4tze</vt:lpwstr>
      </vt:variant>
      <vt:variant>
        <vt:lpwstr>H-S.C3.A4tze</vt:lpwstr>
      </vt:variant>
      <vt:variant>
        <vt:i4>1245201</vt:i4>
      </vt:variant>
      <vt:variant>
        <vt:i4>138</vt:i4>
      </vt:variant>
      <vt:variant>
        <vt:i4>0</vt:i4>
      </vt:variant>
      <vt:variant>
        <vt:i4>5</vt:i4>
      </vt:variant>
      <vt:variant>
        <vt:lpwstr>http://de.wikipedia.org/wiki/H-_und_P-S%C3%A4tze</vt:lpwstr>
      </vt:variant>
      <vt:variant>
        <vt:lpwstr>H-S.C3.A4tze</vt:lpwstr>
      </vt:variant>
      <vt:variant>
        <vt:i4>1245193</vt:i4>
      </vt:variant>
      <vt:variant>
        <vt:i4>132</vt:i4>
      </vt:variant>
      <vt:variant>
        <vt:i4>0</vt:i4>
      </vt:variant>
      <vt:variant>
        <vt:i4>5</vt:i4>
      </vt:variant>
      <vt:variant>
        <vt:lpwstr>http://de.wikipedia.org/wiki/H-_und_P-S%C3%A4tze</vt:lpwstr>
      </vt:variant>
      <vt:variant>
        <vt:lpwstr>P-S.C3.A4tze</vt:lpwstr>
      </vt:variant>
      <vt:variant>
        <vt:i4>1245193</vt:i4>
      </vt:variant>
      <vt:variant>
        <vt:i4>111</vt:i4>
      </vt:variant>
      <vt:variant>
        <vt:i4>0</vt:i4>
      </vt:variant>
      <vt:variant>
        <vt:i4>5</vt:i4>
      </vt:variant>
      <vt:variant>
        <vt:lpwstr>http://de.wikipedia.org/wiki/H-_und_P-S%C3%A4tze</vt:lpwstr>
      </vt:variant>
      <vt:variant>
        <vt:lpwstr>P-S.C3.A4tze</vt:lpwstr>
      </vt:variant>
      <vt:variant>
        <vt:i4>1245193</vt:i4>
      </vt:variant>
      <vt:variant>
        <vt:i4>108</vt:i4>
      </vt:variant>
      <vt:variant>
        <vt:i4>0</vt:i4>
      </vt:variant>
      <vt:variant>
        <vt:i4>5</vt:i4>
      </vt:variant>
      <vt:variant>
        <vt:lpwstr>http://de.wikipedia.org/wiki/H-_und_P-S%C3%A4tze</vt:lpwstr>
      </vt:variant>
      <vt:variant>
        <vt:lpwstr>P-S.C3.A4tze</vt:lpwstr>
      </vt:variant>
      <vt:variant>
        <vt:i4>1245193</vt:i4>
      </vt:variant>
      <vt:variant>
        <vt:i4>105</vt:i4>
      </vt:variant>
      <vt:variant>
        <vt:i4>0</vt:i4>
      </vt:variant>
      <vt:variant>
        <vt:i4>5</vt:i4>
      </vt:variant>
      <vt:variant>
        <vt:lpwstr>http://de.wikipedia.org/wiki/H-_und_P-S%C3%A4tze</vt:lpwstr>
      </vt:variant>
      <vt:variant>
        <vt:lpwstr>P-S.C3.A4tze</vt:lpwstr>
      </vt:variant>
      <vt:variant>
        <vt:i4>1245201</vt:i4>
      </vt:variant>
      <vt:variant>
        <vt:i4>102</vt:i4>
      </vt:variant>
      <vt:variant>
        <vt:i4>0</vt:i4>
      </vt:variant>
      <vt:variant>
        <vt:i4>5</vt:i4>
      </vt:variant>
      <vt:variant>
        <vt:lpwstr>http://de.wikipedia.org/wiki/H-_und_P-S%C3%A4tze</vt:lpwstr>
      </vt:variant>
      <vt:variant>
        <vt:lpwstr>H-S.C3.A4tze</vt:lpwstr>
      </vt:variant>
      <vt:variant>
        <vt:i4>1245201</vt:i4>
      </vt:variant>
      <vt:variant>
        <vt:i4>99</vt:i4>
      </vt:variant>
      <vt:variant>
        <vt:i4>0</vt:i4>
      </vt:variant>
      <vt:variant>
        <vt:i4>5</vt:i4>
      </vt:variant>
      <vt:variant>
        <vt:lpwstr>http://de.wikipedia.org/wiki/H-_und_P-S%C3%A4tze</vt:lpwstr>
      </vt:variant>
      <vt:variant>
        <vt:lpwstr>H-S.C3.A4tze</vt:lpwstr>
      </vt:variant>
      <vt:variant>
        <vt:i4>1245201</vt:i4>
      </vt:variant>
      <vt:variant>
        <vt:i4>96</vt:i4>
      </vt:variant>
      <vt:variant>
        <vt:i4>0</vt:i4>
      </vt:variant>
      <vt:variant>
        <vt:i4>5</vt:i4>
      </vt:variant>
      <vt:variant>
        <vt:lpwstr>http://de.wikipedia.org/wiki/H-_und_P-S%C3%A4tze</vt:lpwstr>
      </vt:variant>
      <vt:variant>
        <vt:lpwstr>H-S.C3.A4tze</vt:lpwstr>
      </vt:variant>
      <vt:variant>
        <vt:i4>1245201</vt:i4>
      </vt:variant>
      <vt:variant>
        <vt:i4>93</vt:i4>
      </vt:variant>
      <vt:variant>
        <vt:i4>0</vt:i4>
      </vt:variant>
      <vt:variant>
        <vt:i4>5</vt:i4>
      </vt:variant>
      <vt:variant>
        <vt:lpwstr>http://de.wikipedia.org/wiki/H-_und_P-S%C3%A4tze</vt:lpwstr>
      </vt:variant>
      <vt:variant>
        <vt:lpwstr>H-S.C3.A4tze</vt:lpwstr>
      </vt:variant>
      <vt:variant>
        <vt:i4>1441848</vt:i4>
      </vt:variant>
      <vt:variant>
        <vt:i4>86</vt:i4>
      </vt:variant>
      <vt:variant>
        <vt:i4>0</vt:i4>
      </vt:variant>
      <vt:variant>
        <vt:i4>5</vt:i4>
      </vt:variant>
      <vt:variant>
        <vt:lpwstr/>
      </vt:variant>
      <vt:variant>
        <vt:lpwstr>_Toc303715937</vt:lpwstr>
      </vt:variant>
      <vt:variant>
        <vt:i4>1441848</vt:i4>
      </vt:variant>
      <vt:variant>
        <vt:i4>80</vt:i4>
      </vt:variant>
      <vt:variant>
        <vt:i4>0</vt:i4>
      </vt:variant>
      <vt:variant>
        <vt:i4>5</vt:i4>
      </vt:variant>
      <vt:variant>
        <vt:lpwstr/>
      </vt:variant>
      <vt:variant>
        <vt:lpwstr>_Toc303715936</vt:lpwstr>
      </vt:variant>
      <vt:variant>
        <vt:i4>1441848</vt:i4>
      </vt:variant>
      <vt:variant>
        <vt:i4>74</vt:i4>
      </vt:variant>
      <vt:variant>
        <vt:i4>0</vt:i4>
      </vt:variant>
      <vt:variant>
        <vt:i4>5</vt:i4>
      </vt:variant>
      <vt:variant>
        <vt:lpwstr/>
      </vt:variant>
      <vt:variant>
        <vt:lpwstr>_Toc303715935</vt:lpwstr>
      </vt:variant>
      <vt:variant>
        <vt:i4>1441848</vt:i4>
      </vt:variant>
      <vt:variant>
        <vt:i4>68</vt:i4>
      </vt:variant>
      <vt:variant>
        <vt:i4>0</vt:i4>
      </vt:variant>
      <vt:variant>
        <vt:i4>5</vt:i4>
      </vt:variant>
      <vt:variant>
        <vt:lpwstr/>
      </vt:variant>
      <vt:variant>
        <vt:lpwstr>_Toc303715934</vt:lpwstr>
      </vt:variant>
      <vt:variant>
        <vt:i4>1441848</vt:i4>
      </vt:variant>
      <vt:variant>
        <vt:i4>62</vt:i4>
      </vt:variant>
      <vt:variant>
        <vt:i4>0</vt:i4>
      </vt:variant>
      <vt:variant>
        <vt:i4>5</vt:i4>
      </vt:variant>
      <vt:variant>
        <vt:lpwstr/>
      </vt:variant>
      <vt:variant>
        <vt:lpwstr>_Toc303715933</vt:lpwstr>
      </vt:variant>
      <vt:variant>
        <vt:i4>1441848</vt:i4>
      </vt:variant>
      <vt:variant>
        <vt:i4>56</vt:i4>
      </vt:variant>
      <vt:variant>
        <vt:i4>0</vt:i4>
      </vt:variant>
      <vt:variant>
        <vt:i4>5</vt:i4>
      </vt:variant>
      <vt:variant>
        <vt:lpwstr/>
      </vt:variant>
      <vt:variant>
        <vt:lpwstr>_Toc303715932</vt:lpwstr>
      </vt:variant>
      <vt:variant>
        <vt:i4>1441848</vt:i4>
      </vt:variant>
      <vt:variant>
        <vt:i4>50</vt:i4>
      </vt:variant>
      <vt:variant>
        <vt:i4>0</vt:i4>
      </vt:variant>
      <vt:variant>
        <vt:i4>5</vt:i4>
      </vt:variant>
      <vt:variant>
        <vt:lpwstr/>
      </vt:variant>
      <vt:variant>
        <vt:lpwstr>_Toc303715931</vt:lpwstr>
      </vt:variant>
      <vt:variant>
        <vt:i4>1441848</vt:i4>
      </vt:variant>
      <vt:variant>
        <vt:i4>44</vt:i4>
      </vt:variant>
      <vt:variant>
        <vt:i4>0</vt:i4>
      </vt:variant>
      <vt:variant>
        <vt:i4>5</vt:i4>
      </vt:variant>
      <vt:variant>
        <vt:lpwstr/>
      </vt:variant>
      <vt:variant>
        <vt:lpwstr>_Toc303715930</vt:lpwstr>
      </vt:variant>
      <vt:variant>
        <vt:i4>1507384</vt:i4>
      </vt:variant>
      <vt:variant>
        <vt:i4>38</vt:i4>
      </vt:variant>
      <vt:variant>
        <vt:i4>0</vt:i4>
      </vt:variant>
      <vt:variant>
        <vt:i4>5</vt:i4>
      </vt:variant>
      <vt:variant>
        <vt:lpwstr/>
      </vt:variant>
      <vt:variant>
        <vt:lpwstr>_Toc303715929</vt:lpwstr>
      </vt:variant>
      <vt:variant>
        <vt:i4>1507384</vt:i4>
      </vt:variant>
      <vt:variant>
        <vt:i4>32</vt:i4>
      </vt:variant>
      <vt:variant>
        <vt:i4>0</vt:i4>
      </vt:variant>
      <vt:variant>
        <vt:i4>5</vt:i4>
      </vt:variant>
      <vt:variant>
        <vt:lpwstr/>
      </vt:variant>
      <vt:variant>
        <vt:lpwstr>_Toc303715928</vt:lpwstr>
      </vt:variant>
      <vt:variant>
        <vt:i4>1507384</vt:i4>
      </vt:variant>
      <vt:variant>
        <vt:i4>26</vt:i4>
      </vt:variant>
      <vt:variant>
        <vt:i4>0</vt:i4>
      </vt:variant>
      <vt:variant>
        <vt:i4>5</vt:i4>
      </vt:variant>
      <vt:variant>
        <vt:lpwstr/>
      </vt:variant>
      <vt:variant>
        <vt:lpwstr>_Toc303715927</vt:lpwstr>
      </vt:variant>
      <vt:variant>
        <vt:i4>1507384</vt:i4>
      </vt:variant>
      <vt:variant>
        <vt:i4>20</vt:i4>
      </vt:variant>
      <vt:variant>
        <vt:i4>0</vt:i4>
      </vt:variant>
      <vt:variant>
        <vt:i4>5</vt:i4>
      </vt:variant>
      <vt:variant>
        <vt:lpwstr/>
      </vt:variant>
      <vt:variant>
        <vt:lpwstr>_Toc303715926</vt:lpwstr>
      </vt:variant>
      <vt:variant>
        <vt:i4>1507384</vt:i4>
      </vt:variant>
      <vt:variant>
        <vt:i4>14</vt:i4>
      </vt:variant>
      <vt:variant>
        <vt:i4>0</vt:i4>
      </vt:variant>
      <vt:variant>
        <vt:i4>5</vt:i4>
      </vt:variant>
      <vt:variant>
        <vt:lpwstr/>
      </vt:variant>
      <vt:variant>
        <vt:lpwstr>_Toc303715925</vt:lpwstr>
      </vt:variant>
      <vt:variant>
        <vt:i4>1507384</vt:i4>
      </vt:variant>
      <vt:variant>
        <vt:i4>8</vt:i4>
      </vt:variant>
      <vt:variant>
        <vt:i4>0</vt:i4>
      </vt:variant>
      <vt:variant>
        <vt:i4>5</vt:i4>
      </vt:variant>
      <vt:variant>
        <vt:lpwstr/>
      </vt:variant>
      <vt:variant>
        <vt:lpwstr>_Toc303715924</vt:lpwstr>
      </vt:variant>
      <vt:variant>
        <vt:i4>1507384</vt:i4>
      </vt:variant>
      <vt:variant>
        <vt:i4>2</vt:i4>
      </vt:variant>
      <vt:variant>
        <vt:i4>0</vt:i4>
      </vt:variant>
      <vt:variant>
        <vt:i4>5</vt:i4>
      </vt:variant>
      <vt:variant>
        <vt:lpwstr/>
      </vt:variant>
      <vt:variant>
        <vt:lpwstr>_Toc303715923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Alex</cp:lastModifiedBy>
  <cp:revision>5</cp:revision>
  <cp:lastPrinted>2015-08-27T08:38:00Z</cp:lastPrinted>
  <dcterms:created xsi:type="dcterms:W3CDTF">2015-08-27T08:37:00Z</dcterms:created>
  <dcterms:modified xsi:type="dcterms:W3CDTF">2015-08-27T08:41:00Z</dcterms:modified>
</cp:coreProperties>
</file>