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78" w:rsidRPr="00BA2A78" w:rsidRDefault="00BA2A78" w:rsidP="00BA2A78">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8872074"/>
      <w:bookmarkStart w:id="1" w:name="_GoBack"/>
      <w:bookmarkEnd w:id="1"/>
      <w:r w:rsidRPr="00BA2A78">
        <w:rPr>
          <w:rFonts w:ascii="Cambria" w:eastAsia="MS Gothic" w:hAnsi="Cambria" w:cs="Times New Roman"/>
          <w:b/>
          <w:bCs/>
          <w:szCs w:val="26"/>
        </w:rPr>
        <w:t>V2 – Lichtenergie und Volumenarbeit</w:t>
      </w:r>
      <w:bookmarkEnd w:id="0"/>
    </w:p>
    <w:p w:rsidR="00BA2A78" w:rsidRPr="00BA2A78" w:rsidRDefault="00BA2A78" w:rsidP="00BA2A78">
      <w:pPr>
        <w:spacing w:after="200" w:line="360" w:lineRule="auto"/>
        <w:contextualSpacing/>
        <w:jc w:val="both"/>
        <w:rPr>
          <w:rFonts w:ascii="Cambria" w:eastAsia="Calibri" w:hAnsi="Cambria" w:cs="Arial"/>
          <w:i/>
        </w:rPr>
      </w:pPr>
      <w:r w:rsidRPr="00BA2A78">
        <w:rPr>
          <w:rFonts w:ascii="Cambria" w:eastAsia="Calibri" w:hAnsi="Cambria" w:cs="Arial"/>
          <w:i/>
        </w:rPr>
        <w:t xml:space="preserve">Der Versuch verdeutlicht, dass bei einer Reaktion Lichtenergie und auch Volumenarbeit freigesetzt werden kann. </w:t>
      </w:r>
    </w:p>
    <w:p w:rsidR="00BA2A78" w:rsidRPr="00BA2A78" w:rsidRDefault="00BA2A78" w:rsidP="00BA2A78">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A2A78" w:rsidRPr="00BA2A78" w:rsidTr="00505EAD">
        <w:tc>
          <w:tcPr>
            <w:tcW w:w="9322" w:type="dxa"/>
            <w:gridSpan w:val="9"/>
            <w:shd w:val="clear" w:color="auto" w:fill="4F81BD"/>
            <w:vAlign w:val="center"/>
          </w:tcPr>
          <w:p w:rsidR="00BA2A78" w:rsidRPr="00BA2A78" w:rsidRDefault="00BA2A78" w:rsidP="00BA2A78">
            <w:pPr>
              <w:widowControl w:val="0"/>
              <w:spacing w:after="0" w:line="360" w:lineRule="auto"/>
              <w:contextualSpacing/>
              <w:jc w:val="both"/>
              <w:rPr>
                <w:rFonts w:ascii="Cambria" w:eastAsia="Calibri" w:hAnsi="Cambria" w:cs="Arial"/>
                <w:b/>
                <w:bCs/>
                <w:color w:val="FFFFFF"/>
              </w:rPr>
            </w:pPr>
            <w:r w:rsidRPr="00BA2A78">
              <w:rPr>
                <w:rFonts w:ascii="Cambria" w:eastAsia="Calibri" w:hAnsi="Cambria" w:cs="Arial"/>
                <w:b/>
                <w:bCs/>
                <w:color w:val="FFFFFF"/>
              </w:rPr>
              <w:t>Gefahrenstoffe</w:t>
            </w:r>
          </w:p>
        </w:tc>
      </w:tr>
      <w:tr w:rsidR="00BA2A78" w:rsidRPr="00BA2A7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bCs/>
                <w:color w:val="1D1B11"/>
              </w:rPr>
            </w:pPr>
            <w:r w:rsidRPr="00BA2A78">
              <w:rPr>
                <w:rFonts w:ascii="Cambria" w:eastAsia="Calibri" w:hAnsi="Cambria" w:cs="Arial"/>
                <w:bCs/>
                <w:color w:val="1D1B11"/>
              </w:rPr>
              <w:t>Streichhölzer</w:t>
            </w:r>
          </w:p>
        </w:tc>
        <w:tc>
          <w:tcPr>
            <w:tcW w:w="3177" w:type="dxa"/>
            <w:gridSpan w:val="3"/>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rPr>
            </w:pPr>
            <w:r w:rsidRPr="00BA2A78">
              <w:rPr>
                <w:rFonts w:ascii="Cambria" w:eastAsia="Calibri" w:hAnsi="Cambria" w:cs="Arial"/>
                <w:color w:val="1D1B11"/>
                <w:sz w:val="20"/>
              </w:rPr>
              <w:t xml:space="preserve">H: </w:t>
            </w:r>
            <w:r w:rsidRPr="00BA2A78">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rPr>
            </w:pPr>
            <w:r w:rsidRPr="00BA2A78">
              <w:rPr>
                <w:rFonts w:ascii="Cambria" w:eastAsia="Calibri" w:hAnsi="Cambria" w:cs="Arial"/>
                <w:color w:val="1D1B11"/>
                <w:sz w:val="20"/>
              </w:rPr>
              <w:t xml:space="preserve">P: </w:t>
            </w:r>
            <w:r w:rsidRPr="00BA2A78">
              <w:rPr>
                <w:rFonts w:ascii="Cambria" w:eastAsia="Calibri" w:hAnsi="Cambria" w:cs="Arial"/>
                <w:color w:val="1D1B11"/>
              </w:rPr>
              <w:t>-</w:t>
            </w:r>
          </w:p>
        </w:tc>
      </w:tr>
      <w:tr w:rsidR="00BA2A78" w:rsidRPr="00BA2A7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bCs/>
                <w:color w:val="1D1B11"/>
              </w:rPr>
            </w:pPr>
            <w:r w:rsidRPr="00BA2A78">
              <w:rPr>
                <w:rFonts w:ascii="Cambria" w:eastAsia="Calibri" w:hAnsi="Cambria" w:cs="Arial"/>
                <w:bCs/>
                <w:color w:val="1D1B11"/>
              </w:rPr>
              <w:t>Antimonsulfid</w:t>
            </w:r>
          </w:p>
        </w:tc>
        <w:tc>
          <w:tcPr>
            <w:tcW w:w="3177" w:type="dxa"/>
            <w:gridSpan w:val="3"/>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sz w:val="20"/>
              </w:rPr>
            </w:pPr>
            <w:r w:rsidRPr="00BA2A78">
              <w:rPr>
                <w:rFonts w:ascii="Cambria" w:eastAsia="Calibri" w:hAnsi="Cambria" w:cs="Arial"/>
                <w:color w:val="1D1B11"/>
                <w:sz w:val="20"/>
              </w:rPr>
              <w:t>H: 228, 302, 332,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sz w:val="20"/>
              </w:rPr>
            </w:pPr>
            <w:r w:rsidRPr="00BA2A78">
              <w:rPr>
                <w:rFonts w:ascii="Cambria" w:eastAsia="Calibri" w:hAnsi="Cambria" w:cs="Arial"/>
                <w:color w:val="1D1B11"/>
                <w:sz w:val="20"/>
              </w:rPr>
              <w:t>P: 210, 273</w:t>
            </w:r>
          </w:p>
        </w:tc>
      </w:tr>
      <w:tr w:rsidR="00BA2A78" w:rsidRPr="00BA2A7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bCs/>
                <w:color w:val="1D1B11"/>
              </w:rPr>
            </w:pPr>
            <w:r w:rsidRPr="00BA2A78">
              <w:rPr>
                <w:rFonts w:ascii="Cambria" w:eastAsia="Calibri" w:hAnsi="Cambria" w:cs="Arial"/>
                <w:bCs/>
                <w:color w:val="1D1B11"/>
              </w:rPr>
              <w:t>Kaliumchlorat</w:t>
            </w:r>
          </w:p>
        </w:tc>
        <w:tc>
          <w:tcPr>
            <w:tcW w:w="3177" w:type="dxa"/>
            <w:gridSpan w:val="3"/>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sz w:val="20"/>
              </w:rPr>
            </w:pPr>
            <w:r w:rsidRPr="00BA2A78">
              <w:rPr>
                <w:rFonts w:ascii="Cambria" w:eastAsia="Calibri" w:hAnsi="Cambria" w:cs="Arial"/>
                <w:color w:val="1D1B11"/>
                <w:sz w:val="20"/>
              </w:rPr>
              <w:t>H: 271, 332, 302,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A2A78" w:rsidRPr="00BA2A78" w:rsidRDefault="00BA2A78" w:rsidP="00BA2A78">
            <w:pPr>
              <w:widowControl w:val="0"/>
              <w:spacing w:after="0" w:line="360" w:lineRule="auto"/>
              <w:contextualSpacing/>
              <w:jc w:val="center"/>
              <w:rPr>
                <w:rFonts w:ascii="Cambria" w:eastAsia="Calibri" w:hAnsi="Cambria" w:cs="Arial"/>
                <w:color w:val="1D1B11"/>
                <w:sz w:val="20"/>
              </w:rPr>
            </w:pPr>
            <w:r w:rsidRPr="00BA2A78">
              <w:rPr>
                <w:rFonts w:ascii="Cambria" w:eastAsia="Calibri" w:hAnsi="Cambria" w:cs="Arial"/>
                <w:color w:val="1D1B11"/>
                <w:sz w:val="20"/>
              </w:rPr>
              <w:t>P: 210, 221, 273</w:t>
            </w:r>
          </w:p>
        </w:tc>
      </w:tr>
      <w:tr w:rsidR="00BA2A78" w:rsidRPr="00BA2A78" w:rsidTr="00505EAD">
        <w:tc>
          <w:tcPr>
            <w:tcW w:w="1009" w:type="dxa"/>
            <w:tcBorders>
              <w:top w:val="single" w:sz="8" w:space="0" w:color="4F81BD"/>
              <w:left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b/>
                <w:bCs/>
                <w:color w:val="1D1B11"/>
              </w:rPr>
            </w:pPr>
            <w:r w:rsidRPr="00BA2A78">
              <w:rPr>
                <w:rFonts w:ascii="Cambria" w:eastAsia="Calibri" w:hAnsi="Cambria" w:cs="Arial"/>
                <w:b/>
                <w:bCs/>
                <w:noProof/>
                <w:color w:val="1D1B11"/>
                <w:lang w:eastAsia="zh-TW"/>
              </w:rPr>
              <w:drawing>
                <wp:inline distT="0" distB="0" distL="0" distR="0" wp14:anchorId="617B0EE5" wp14:editId="48F762D3">
                  <wp:extent cx="540000" cy="540000"/>
                  <wp:effectExtent l="0" t="0" r="0" b="0"/>
                  <wp:docPr id="44" name="Grafik 4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55970740" wp14:editId="1DFE10D9">
                  <wp:extent cx="540000" cy="540000"/>
                  <wp:effectExtent l="0" t="0" r="0" b="0"/>
                  <wp:docPr id="45" name="Grafik 4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36D90C34" wp14:editId="3FB609A5">
                  <wp:extent cx="540000" cy="540000"/>
                  <wp:effectExtent l="0" t="0" r="0" b="0"/>
                  <wp:docPr id="46" name="Grafik 4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459CE837" wp14:editId="2F8567B0">
                  <wp:extent cx="540000" cy="540000"/>
                  <wp:effectExtent l="0" t="0" r="0" b="0"/>
                  <wp:docPr id="47" name="Grafik 4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2BE79F62" wp14:editId="6FDA4146">
                  <wp:extent cx="540000" cy="540000"/>
                  <wp:effectExtent l="0" t="0" r="0" b="0"/>
                  <wp:docPr id="48" name="Grafik 4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23070FFF" wp14:editId="60FD5CF6">
                  <wp:extent cx="540000" cy="540000"/>
                  <wp:effectExtent l="0" t="0" r="0" b="0"/>
                  <wp:docPr id="49" name="Grafik 49"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72E43376" wp14:editId="37973DDD">
                  <wp:extent cx="540000" cy="540000"/>
                  <wp:effectExtent l="0" t="0" r="0" b="0"/>
                  <wp:docPr id="50" name="Grafik 50"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402D14D6" wp14:editId="1C852F82">
                  <wp:extent cx="540000" cy="540000"/>
                  <wp:effectExtent l="0" t="0" r="0" b="0"/>
                  <wp:docPr id="51" name="Grafik 5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A2A78" w:rsidRPr="00BA2A78" w:rsidRDefault="00BA2A78" w:rsidP="00BA2A78">
            <w:pPr>
              <w:widowControl w:val="0"/>
              <w:spacing w:after="0" w:line="360" w:lineRule="auto"/>
              <w:contextualSpacing/>
              <w:jc w:val="both"/>
              <w:rPr>
                <w:rFonts w:ascii="Cambria" w:eastAsia="Calibri" w:hAnsi="Cambria" w:cs="Arial"/>
                <w:color w:val="1D1B11"/>
              </w:rPr>
            </w:pPr>
            <w:r w:rsidRPr="00BA2A78">
              <w:rPr>
                <w:rFonts w:ascii="Cambria" w:eastAsia="Calibri" w:hAnsi="Cambria" w:cs="Arial"/>
                <w:noProof/>
                <w:color w:val="1D1B11"/>
                <w:lang w:eastAsia="zh-TW"/>
              </w:rPr>
              <w:drawing>
                <wp:inline distT="0" distB="0" distL="0" distR="0" wp14:anchorId="3C7C58EE" wp14:editId="096C7FFA">
                  <wp:extent cx="540000" cy="540000"/>
                  <wp:effectExtent l="0" t="0" r="0" b="0"/>
                  <wp:docPr id="52" name="Grafik 5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BA2A78" w:rsidRPr="00BA2A78" w:rsidRDefault="00BA2A78" w:rsidP="00BA2A78">
      <w:pPr>
        <w:tabs>
          <w:tab w:val="left" w:pos="1701"/>
          <w:tab w:val="left" w:pos="1985"/>
        </w:tabs>
        <w:spacing w:after="200" w:line="360" w:lineRule="auto"/>
        <w:ind w:left="1980" w:hanging="1980"/>
        <w:contextualSpacing/>
        <w:jc w:val="both"/>
        <w:rPr>
          <w:rFonts w:ascii="Cambria" w:eastAsia="Calibri" w:hAnsi="Cambria" w:cs="Arial"/>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color w:val="1D1B11"/>
        </w:rPr>
        <w:t>Materialien:</w:t>
      </w:r>
    </w:p>
    <w:p w:rsidR="00BA2A78" w:rsidRPr="00BA2A78" w:rsidRDefault="00BA2A78" w:rsidP="00BA2A78">
      <w:pPr>
        <w:spacing w:after="200" w:line="360" w:lineRule="auto"/>
        <w:ind w:left="1701" w:hanging="1701"/>
        <w:contextualSpacing/>
        <w:jc w:val="both"/>
        <w:rPr>
          <w:rFonts w:ascii="Cambria" w:eastAsia="Calibri" w:hAnsi="Cambria" w:cs="Arial"/>
          <w:color w:val="1D1B11"/>
        </w:rPr>
      </w:pPr>
      <w:r w:rsidRPr="00BA2A78">
        <w:rPr>
          <w:rFonts w:ascii="Cambria" w:eastAsia="Calibri" w:hAnsi="Cambria" w:cs="Arial"/>
          <w:color w:val="1D1B11"/>
        </w:rPr>
        <w:t>Reagenzglas, Gasbrenner, Luftballon, Parafilm, Stativ mit Klemme und Muffe</w:t>
      </w:r>
    </w:p>
    <w:p w:rsidR="00BA2A78" w:rsidRPr="00BA2A78" w:rsidRDefault="00BA2A78" w:rsidP="00BA2A78">
      <w:pPr>
        <w:spacing w:after="200" w:line="360" w:lineRule="auto"/>
        <w:contextualSpacing/>
        <w:jc w:val="both"/>
        <w:rPr>
          <w:rFonts w:ascii="Cambria" w:eastAsia="Calibri" w:hAnsi="Cambria" w:cs="Arial"/>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color w:val="1D1B11"/>
        </w:rPr>
        <w:t>Chemikalien:</w:t>
      </w:r>
    </w:p>
    <w:p w:rsidR="00BA2A78" w:rsidRPr="00BA2A78" w:rsidRDefault="00BA2A78" w:rsidP="00BA2A78">
      <w:pPr>
        <w:spacing w:after="200" w:line="360" w:lineRule="auto"/>
        <w:ind w:left="1701" w:hanging="1701"/>
        <w:contextualSpacing/>
        <w:jc w:val="both"/>
        <w:rPr>
          <w:rFonts w:ascii="Cambria" w:eastAsia="Calibri" w:hAnsi="Cambria" w:cs="Arial"/>
          <w:color w:val="1D1B11"/>
        </w:rPr>
      </w:pPr>
      <w:r w:rsidRPr="00BA2A78">
        <w:rPr>
          <w:rFonts w:ascii="Cambria" w:eastAsia="Calibri" w:hAnsi="Cambria" w:cs="Arial"/>
          <w:color w:val="1D1B11"/>
        </w:rPr>
        <w:t>Streichholzköpfe (2 große)</w:t>
      </w: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noProof/>
          <w:color w:val="1D1B11"/>
          <w:lang w:eastAsia="zh-TW"/>
        </w:rPr>
        <mc:AlternateContent>
          <mc:Choice Requires="wpg">
            <w:drawing>
              <wp:anchor distT="0" distB="0" distL="114300" distR="114300" simplePos="0" relativeHeight="251659264" behindDoc="0" locked="0" layoutInCell="1" allowOverlap="1" wp14:anchorId="2276414F" wp14:editId="2DB442FA">
                <wp:simplePos x="0" y="0"/>
                <wp:positionH relativeFrom="column">
                  <wp:posOffset>4919980</wp:posOffset>
                </wp:positionH>
                <wp:positionV relativeFrom="paragraph">
                  <wp:posOffset>191454</wp:posOffset>
                </wp:positionV>
                <wp:extent cx="914400" cy="1857375"/>
                <wp:effectExtent l="0" t="0" r="0" b="9525"/>
                <wp:wrapSquare wrapText="bothSides"/>
                <wp:docPr id="73" name="Gruppieren 73"/>
                <wp:cNvGraphicFramePr/>
                <a:graphic xmlns:a="http://schemas.openxmlformats.org/drawingml/2006/main">
                  <a:graphicData uri="http://schemas.microsoft.com/office/word/2010/wordprocessingGroup">
                    <wpg:wgp>
                      <wpg:cNvGrpSpPr/>
                      <wpg:grpSpPr>
                        <a:xfrm>
                          <a:off x="0" y="0"/>
                          <a:ext cx="914400" cy="1857375"/>
                          <a:chOff x="0" y="0"/>
                          <a:chExt cx="914400" cy="1857375"/>
                        </a:xfrm>
                      </wpg:grpSpPr>
                      <pic:pic xmlns:pic="http://schemas.openxmlformats.org/drawingml/2006/picture">
                        <pic:nvPicPr>
                          <pic:cNvPr id="71" name="Inhaltsplatzhalter 6">
                            <a:extLst>
                              <a:ext uri="{FF2B5EF4-FFF2-40B4-BE49-F238E27FC236}">
                                <a16:creationId xmlns:a16="http://schemas.microsoft.com/office/drawing/2014/main" id="{57DABFB0-3434-4843-96D2-923941A563EC}"/>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bwMode="gray">
                          <a:xfrm rot="5400000">
                            <a:off x="-138113" y="139382"/>
                            <a:ext cx="111379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v="urn:schemas-microsoft-com:mac:vml" xmlns:ma14="http://schemas.microsoft.com/office/mac/drawingml/2011/main" xmlns="" xmlns:lc="http://schemas.openxmlformats.org/drawingml/2006/lockedCanvas" val="1"/>
                            </a:ext>
                          </a:extLst>
                        </pic:spPr>
                      </pic:pic>
                      <wps:wsp>
                        <wps:cNvPr id="72" name="Textfeld 72"/>
                        <wps:cNvSpPr txBox="1"/>
                        <wps:spPr>
                          <a:xfrm>
                            <a:off x="0" y="1172210"/>
                            <a:ext cx="914400" cy="685165"/>
                          </a:xfrm>
                          <a:prstGeom prst="rect">
                            <a:avLst/>
                          </a:prstGeom>
                          <a:solidFill>
                            <a:prstClr val="white"/>
                          </a:solidFill>
                          <a:ln>
                            <a:noFill/>
                          </a:ln>
                        </wps:spPr>
                        <wps:txbx>
                          <w:txbxContent>
                            <w:p w:rsidR="00BA2A78" w:rsidRPr="00BA2A78" w:rsidRDefault="00BA2A78" w:rsidP="00BA2A78">
                              <w:pPr>
                                <w:pStyle w:val="Beschriftung"/>
                                <w:rPr>
                                  <w:rFonts w:ascii="Cambria" w:hAnsi="Cambria"/>
                                  <w:color w:val="1D1B11"/>
                                </w:rPr>
                              </w:pPr>
                              <w:r>
                                <w:t>Abbildung </w:t>
                              </w:r>
                              <w:fldSimple w:instr=" SEQ Abbildung \* ARABIC ">
                                <w:r w:rsidR="00E35AE6">
                                  <w:rPr>
                                    <w:noProof/>
                                  </w:rPr>
                                  <w:t>1</w:t>
                                </w:r>
                              </w:fldSimple>
                              <w:r>
                                <w:t xml:space="preserve">: </w:t>
                              </w:r>
                              <w:r w:rsidRPr="00C13E14">
                                <w:t>Versuchsaufbau zur Energieumwandlung</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276414F" id="Gruppieren 73" o:spid="_x0000_s1026" style="position:absolute;left:0;text-align:left;margin-left:387.4pt;margin-top:15.1pt;width:1in;height:146.25pt;z-index:251659264" coordsize="9144,18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">
                <v:shapetype id="_x0000_t202" coordsize="21600,21600" o:spt="202" path="m,l,21600r21600,l21600,xe">
                  <v:stroke joinstyle="miter"/>
                  <v:path gradientshapeok="t" o:connecttype="rect"/>
                </v:shapetype>
                <v:shape id="Textfeld 72" o:spid="_x0000_s1028" type="#_x0000_t202" style="position:absolute;top:11722;width:9144;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" stroked="f">
                  <v:textbox style="mso-fit-shape-to-text:t" inset="0,0,0,0">
                    <w:txbxContent>
                      <w:p w:rsidR="00BA2A78" w:rsidRPr="00BA2A78" w:rsidRDefault="00BA2A78" w:rsidP="00BA2A78">
                        <w:pPr>
                          <w:pStyle w:val="Beschriftung"/>
                          <w:rPr>
                            <w:rFonts w:ascii="Cambria" w:hAnsi="Cambria"/>
                            <w:color w:val="1D1B11"/>
                          </w:rPr>
                        </w:pPr>
                        <w:r>
                          <w:t>Abbildung </w:t>
                        </w:r>
                        <w:fldSimple w:instr=" SEQ Abbildung \* ARABIC ">
                          <w:r w:rsidR="00E35AE6">
                            <w:rPr>
                              <w:noProof/>
                            </w:rPr>
                            <w:t>1</w:t>
                          </w:r>
                        </w:fldSimple>
                        <w:r>
                          <w:t xml:space="preserve">: </w:t>
                        </w:r>
                        <w:r w:rsidRPr="00C13E14">
                          <w:t>Versuchsaufbau zur Energieumwandlung</w:t>
                        </w:r>
                        <w:r>
                          <w:t>.</w:t>
                        </w:r>
                      </w:p>
                    </w:txbxContent>
                  </v:textbox>
                </v:shape>
                <w10:wrap type="square"/>
              </v:group>
            </w:pict>
          </mc:Fallback>
        </mc:AlternateContent>
      </w:r>
      <w:r w:rsidRPr="00BA2A78">
        <w:rPr>
          <w:rFonts w:ascii="Cambria" w:eastAsia="Calibri" w:hAnsi="Cambria" w:cs="Arial"/>
          <w:b/>
          <w:color w:val="1D1B11"/>
        </w:rPr>
        <w:t>Durchführung:</w:t>
      </w:r>
    </w:p>
    <w:p w:rsidR="00BA2A78" w:rsidRPr="00BA2A78" w:rsidRDefault="00BA2A78" w:rsidP="00BA2A78">
      <w:pPr>
        <w:spacing w:after="200" w:line="360" w:lineRule="auto"/>
        <w:contextualSpacing/>
        <w:jc w:val="both"/>
        <w:rPr>
          <w:rFonts w:ascii="Cambria" w:eastAsia="Calibri" w:hAnsi="Cambria" w:cs="Arial"/>
          <w:color w:val="1D1B11"/>
        </w:rPr>
      </w:pPr>
      <w:r w:rsidRPr="00BA2A78">
        <w:rPr>
          <w:rFonts w:ascii="Cambria" w:eastAsia="Calibri" w:hAnsi="Cambria" w:cs="Arial"/>
          <w:color w:val="1D1B11"/>
        </w:rPr>
        <w:t>Die Streichholzköpfe werden in das Reagenzglas gegeben. Der Luftballon wird auf das Reagenzglas gezogen und mit Parafilm fixiert, so dass das System so dicht wie möglich ist. Mit dem Gasbrenner werden die Streichholzköpfe nun entzündet.</w:t>
      </w:r>
    </w:p>
    <w:p w:rsidR="00BA2A78" w:rsidRPr="00BA2A78" w:rsidRDefault="00BA2A78" w:rsidP="00BA2A78">
      <w:pPr>
        <w:spacing w:after="200" w:line="360" w:lineRule="auto"/>
        <w:contextualSpacing/>
        <w:jc w:val="both"/>
        <w:rPr>
          <w:rFonts w:ascii="Cambria" w:eastAsia="Calibri" w:hAnsi="Cambria" w:cs="Arial"/>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color w:val="1D1B11"/>
        </w:rPr>
        <w:t>Beobachtung:</w:t>
      </w:r>
    </w:p>
    <w:p w:rsidR="00BA2A78" w:rsidRPr="00BA2A78" w:rsidRDefault="00BA2A78" w:rsidP="00BA2A78">
      <w:pPr>
        <w:spacing w:after="200" w:line="360" w:lineRule="auto"/>
        <w:contextualSpacing/>
        <w:jc w:val="both"/>
        <w:rPr>
          <w:rFonts w:ascii="Cambria" w:eastAsia="Calibri" w:hAnsi="Cambria" w:cs="Arial"/>
          <w:color w:val="1D1B11"/>
        </w:rPr>
      </w:pPr>
      <w:r w:rsidRPr="00BA2A78">
        <w:rPr>
          <w:rFonts w:ascii="Cambria" w:eastAsia="Calibri" w:hAnsi="Cambria" w:cs="Arial"/>
          <w:color w:val="1D1B11"/>
        </w:rPr>
        <w:t>Wenn die Streichholzköpfe entzündet werden, ist ein helles Leuchten zu sehen. Der Luftballon wird aufgeblasen.</w:t>
      </w:r>
    </w:p>
    <w:p w:rsidR="00BA2A78" w:rsidRPr="00BA2A78" w:rsidRDefault="00BA2A78" w:rsidP="00BA2A78">
      <w:pPr>
        <w:spacing w:after="200" w:line="360" w:lineRule="auto"/>
        <w:contextualSpacing/>
        <w:jc w:val="both"/>
        <w:rPr>
          <w:rFonts w:ascii="Cambria" w:eastAsia="Calibri" w:hAnsi="Cambria" w:cs="Arial"/>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color w:val="1D1B11"/>
        </w:rPr>
        <w:t>Deutung:</w:t>
      </w:r>
    </w:p>
    <w:p w:rsidR="00BA2A78" w:rsidRPr="00BA2A78" w:rsidRDefault="00BA2A78" w:rsidP="00BA2A78">
      <w:pPr>
        <w:tabs>
          <w:tab w:val="left" w:pos="0"/>
        </w:tabs>
        <w:spacing w:after="200" w:line="360" w:lineRule="auto"/>
        <w:contextualSpacing/>
        <w:jc w:val="both"/>
        <w:rPr>
          <w:rFonts w:ascii="Cambria" w:eastAsia="MS Mincho" w:hAnsi="Cambria" w:cs="Arial"/>
          <w:color w:val="1D1B11"/>
        </w:rPr>
      </w:pPr>
      <w:r w:rsidRPr="00BA2A78">
        <w:rPr>
          <w:rFonts w:ascii="Cambria" w:eastAsia="MS Mincho" w:hAnsi="Cambria" w:cs="Arial"/>
          <w:color w:val="1D1B11"/>
        </w:rPr>
        <w:t>Bei der Reaktion handelt es sich um eine Verbrennung. Der Gasbrenner bietet die nötige Aktivierungsenergie in Form von Wärme, um die Reaktion von Schwefel und Kaliumchlorat ablaufen zu lassen. Dabei wird wiederum Energie in Form von Licht und Volumenarbeit frei. Die Lichtenergie ist durch das helle Aufleuchten, die Volumenarbeit durch das aufblasen des Luftballons sichtbar.</w:t>
      </w:r>
    </w:p>
    <w:p w:rsidR="00BA2A78" w:rsidRPr="00BA2A78" w:rsidRDefault="00BA2A78" w:rsidP="00BA2A78">
      <w:pPr>
        <w:tabs>
          <w:tab w:val="left" w:pos="0"/>
        </w:tabs>
        <w:spacing w:after="200" w:line="360" w:lineRule="auto"/>
        <w:contextualSpacing/>
        <w:jc w:val="both"/>
        <w:rPr>
          <w:rFonts w:ascii="Cambria" w:eastAsia="MS Mincho" w:hAnsi="Cambria" w:cs="Arial"/>
          <w:color w:val="1D1B11"/>
        </w:rPr>
      </w:pPr>
      <w:r w:rsidRPr="00BA2A78">
        <w:rPr>
          <w:rFonts w:ascii="Cambria" w:eastAsia="MS Mincho" w:hAnsi="Cambria" w:cs="Arial"/>
          <w:color w:val="1D1B11"/>
        </w:rPr>
        <w:t>Für die SuS könnte eine Deutung dann folgendermaßen aussehen:</w:t>
      </w:r>
    </w:p>
    <w:p w:rsidR="00BA2A78" w:rsidRPr="00BA2A78" w:rsidRDefault="00BA2A78" w:rsidP="00BA2A78">
      <w:pPr>
        <w:tabs>
          <w:tab w:val="left" w:pos="0"/>
        </w:tabs>
        <w:spacing w:after="200" w:line="360" w:lineRule="auto"/>
        <w:contextualSpacing/>
        <w:jc w:val="both"/>
        <w:rPr>
          <w:rFonts w:ascii="Cambria" w:eastAsia="MS Mincho" w:hAnsi="Cambria" w:cs="Arial"/>
          <w:color w:val="1D1B11"/>
        </w:rPr>
      </w:pPr>
      <w:r w:rsidRPr="00BA2A78">
        <w:rPr>
          <w:rFonts w:ascii="Cambria" w:eastAsia="MS Mincho" w:hAnsi="Cambria" w:cs="Arial"/>
          <w:color w:val="1D1B11"/>
        </w:rPr>
        <w:t xml:space="preserve">Bei der Verbrennung des Streichholzes wird Energie in Form von Licht sowie Volumenarbeit frei. </w:t>
      </w:r>
    </w:p>
    <w:p w:rsidR="00BA2A78" w:rsidRPr="00BA2A78" w:rsidRDefault="00BA2A78" w:rsidP="00BA2A78">
      <w:pPr>
        <w:tabs>
          <w:tab w:val="left" w:pos="0"/>
        </w:tabs>
        <w:spacing w:after="200" w:line="360" w:lineRule="auto"/>
        <w:contextualSpacing/>
        <w:jc w:val="both"/>
        <w:rPr>
          <w:rFonts w:ascii="Cambria" w:eastAsia="MS Mincho" w:hAnsi="Cambria" w:cs="Arial"/>
          <w:color w:val="1D1B11"/>
        </w:rPr>
      </w:pPr>
    </w:p>
    <w:p w:rsidR="00BA2A78" w:rsidRPr="00BA2A78" w:rsidRDefault="00BA2A78" w:rsidP="00BA2A78">
      <w:pPr>
        <w:spacing w:after="200" w:line="360" w:lineRule="auto"/>
        <w:ind w:left="1701" w:hanging="1701"/>
        <w:contextualSpacing/>
        <w:jc w:val="both"/>
        <w:rPr>
          <w:rFonts w:ascii="Cambria" w:eastAsia="Calibri" w:hAnsi="Cambria" w:cs="Arial"/>
          <w:b/>
          <w:color w:val="1D1B11"/>
        </w:rPr>
      </w:pPr>
      <w:r w:rsidRPr="00BA2A78">
        <w:rPr>
          <w:rFonts w:ascii="Cambria" w:eastAsia="Calibri" w:hAnsi="Cambria" w:cs="Arial"/>
          <w:b/>
          <w:color w:val="1D1B11"/>
        </w:rPr>
        <w:lastRenderedPageBreak/>
        <w:t>Entsorgung:</w:t>
      </w:r>
    </w:p>
    <w:p w:rsidR="00BA2A78" w:rsidRPr="00BA2A78" w:rsidRDefault="00BA2A78" w:rsidP="00BA2A78">
      <w:pPr>
        <w:spacing w:after="200" w:line="360" w:lineRule="auto"/>
        <w:contextualSpacing/>
        <w:jc w:val="both"/>
        <w:rPr>
          <w:rFonts w:ascii="Cambria" w:eastAsia="Calibri" w:hAnsi="Cambria" w:cs="Arial"/>
          <w:color w:val="1D1B11"/>
        </w:rPr>
      </w:pPr>
      <w:r w:rsidRPr="00BA2A78">
        <w:rPr>
          <w:rFonts w:ascii="Cambria" w:eastAsia="Calibri" w:hAnsi="Cambria" w:cs="Arial"/>
          <w:color w:val="1D1B11"/>
        </w:rPr>
        <w:t>Die Reaktionsprodukte können in den Feststoffabfall gegeben werden.</w:t>
      </w:r>
    </w:p>
    <w:p w:rsidR="00BA2A78" w:rsidRPr="00BA2A78" w:rsidRDefault="00BA2A78" w:rsidP="00BA2A78">
      <w:pPr>
        <w:spacing w:after="200" w:line="360" w:lineRule="auto"/>
        <w:contextualSpacing/>
        <w:jc w:val="both"/>
        <w:rPr>
          <w:rFonts w:ascii="Cambria" w:eastAsia="Calibri" w:hAnsi="Cambria" w:cs="Arial"/>
          <w:color w:val="1D1B11"/>
        </w:rPr>
      </w:pPr>
    </w:p>
    <w:p w:rsidR="00BA2A78" w:rsidRPr="00BA2A78" w:rsidRDefault="00BA2A78" w:rsidP="00BA2A78">
      <w:pPr>
        <w:spacing w:after="200" w:line="360" w:lineRule="auto"/>
        <w:contextualSpacing/>
        <w:jc w:val="both"/>
        <w:rPr>
          <w:rFonts w:ascii="Cambria" w:eastAsia="Calibri" w:hAnsi="Cambria" w:cs="Arial"/>
          <w:b/>
          <w:color w:val="1D1B11"/>
        </w:rPr>
      </w:pPr>
      <w:r w:rsidRPr="00BA2A78">
        <w:rPr>
          <w:rFonts w:ascii="Cambria" w:eastAsia="Calibri" w:hAnsi="Cambria" w:cs="Arial"/>
          <w:b/>
          <w:color w:val="1D1B11"/>
        </w:rPr>
        <w:t>Literatur:</w:t>
      </w:r>
    </w:p>
    <w:p w:rsidR="00BA2A78" w:rsidRPr="00BA2A78" w:rsidRDefault="00BA2A78" w:rsidP="00BA2A78">
      <w:pPr>
        <w:spacing w:after="200" w:line="360" w:lineRule="auto"/>
        <w:contextualSpacing/>
        <w:jc w:val="both"/>
        <w:rPr>
          <w:rFonts w:ascii="Cambria" w:eastAsia="Calibri" w:hAnsi="Cambria" w:cs="Arial"/>
          <w:color w:val="1D1B11"/>
        </w:rPr>
      </w:pPr>
      <w:r w:rsidRPr="00BA2A78">
        <w:rPr>
          <w:rFonts w:ascii="Cambria" w:eastAsia="Calibri" w:hAnsi="Cambria" w:cs="Arial"/>
          <w:color w:val="1D1B11"/>
        </w:rPr>
        <w:t>[1] T. Seilnacht, http://www.seilnacht.com/versuche/massener.html, (Zuletzt abgerufen am 26.6.2017, 21:58 Uhr).</w:t>
      </w:r>
    </w:p>
    <w:p w:rsidR="00BA2A78" w:rsidRPr="00BA2A78" w:rsidRDefault="00BA2A78" w:rsidP="00BA2A78">
      <w:pPr>
        <w:spacing w:after="200" w:line="360" w:lineRule="auto"/>
        <w:contextualSpacing/>
        <w:jc w:val="both"/>
        <w:rPr>
          <w:rFonts w:ascii="Cambria" w:eastAsia="Calibri" w:hAnsi="Cambria" w:cs="Arial"/>
          <w:color w:val="1D1B11"/>
        </w:rPr>
      </w:pPr>
    </w:p>
    <w:p w:rsidR="00BA2A78" w:rsidRPr="00BA2A78" w:rsidRDefault="00BA2A78" w:rsidP="00BA2A78">
      <w:pPr>
        <w:spacing w:after="200" w:line="360" w:lineRule="auto"/>
        <w:contextualSpacing/>
        <w:jc w:val="both"/>
        <w:rPr>
          <w:rFonts w:ascii="Cambria" w:eastAsia="Calibri" w:hAnsi="Cambria" w:cs="Arial"/>
          <w:b/>
        </w:rPr>
      </w:pPr>
      <w:r w:rsidRPr="00BA2A78">
        <w:rPr>
          <w:rFonts w:ascii="Cambria" w:eastAsia="Calibri" w:hAnsi="Cambria" w:cs="Arial"/>
          <w:b/>
        </w:rPr>
        <w:t xml:space="preserve">Unterrichtsanschlüsse: </w:t>
      </w:r>
    </w:p>
    <w:p w:rsidR="00BA2A78" w:rsidRPr="00BA2A78" w:rsidRDefault="00BA2A78" w:rsidP="00BA2A78">
      <w:pPr>
        <w:tabs>
          <w:tab w:val="left" w:pos="1701"/>
          <w:tab w:val="left" w:pos="1985"/>
        </w:tabs>
        <w:spacing w:after="200" w:line="360" w:lineRule="auto"/>
        <w:contextualSpacing/>
        <w:jc w:val="both"/>
        <w:rPr>
          <w:rFonts w:ascii="Cambria" w:eastAsia="Calibri" w:hAnsi="Cambria" w:cs="Arial"/>
        </w:rPr>
      </w:pPr>
      <w:r w:rsidRPr="00BA2A78">
        <w:rPr>
          <w:rFonts w:ascii="Cambria" w:eastAsia="Calibri" w:hAnsi="Cambria" w:cs="Arial"/>
        </w:rPr>
        <w:t>Der Versuch kann im Unterricht zum Thema Energie und Energieumwandlung verwendet werden. Dabei kann dieser Versuch dazu verdeutlicht werden, dass Energie, die in Form von Wärme zugegeben wird, dann in Form von Lichtenergie oder Volumenarbeit wieder abgegeben werden kann.</w:t>
      </w:r>
    </w:p>
    <w:p w:rsidR="00BA2A78" w:rsidRPr="00BA2A78" w:rsidRDefault="00BA2A78" w:rsidP="00BA2A78">
      <w:pPr>
        <w:tabs>
          <w:tab w:val="left" w:pos="1701"/>
          <w:tab w:val="left" w:pos="1985"/>
        </w:tabs>
        <w:spacing w:after="200" w:line="360" w:lineRule="auto"/>
        <w:contextualSpacing/>
        <w:jc w:val="both"/>
        <w:rPr>
          <w:rFonts w:ascii="Cambria" w:eastAsia="Calibri" w:hAnsi="Cambria" w:cs="Arial"/>
        </w:rPr>
      </w:pPr>
      <w:r w:rsidRPr="00BA2A78">
        <w:rPr>
          <w:rFonts w:ascii="Cambria" w:eastAsia="Calibri" w:hAnsi="Cambria" w:cs="Arial"/>
        </w:rPr>
        <w:t xml:space="preserve">Thematisiert werden sollte hierbei auch, dass eine Volumenänderung auch durch die zugeführte Wärme des Gasbrenners zustande kommen kann. </w:t>
      </w:r>
    </w:p>
    <w:p w:rsidR="009D0F8E" w:rsidRPr="00BA2A78" w:rsidRDefault="00896D8A" w:rsidP="00BA2A78"/>
    <w:sectPr w:rsidR="009D0F8E" w:rsidRPr="00BA2A78" w:rsidSect="00346B45">
      <w:headerReference w:type="default" r:id="rId22"/>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D8A" w:rsidRDefault="00896D8A">
      <w:pPr>
        <w:spacing w:after="0" w:line="240" w:lineRule="auto"/>
      </w:pPr>
      <w:r>
        <w:separator/>
      </w:r>
    </w:p>
  </w:endnote>
  <w:endnote w:type="continuationSeparator" w:id="0">
    <w:p w:rsidR="00896D8A" w:rsidRDefault="0089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D8A" w:rsidRDefault="00896D8A">
      <w:pPr>
        <w:spacing w:after="0" w:line="240" w:lineRule="auto"/>
      </w:pPr>
      <w:r>
        <w:separator/>
      </w:r>
    </w:p>
  </w:footnote>
  <w:footnote w:type="continuationSeparator" w:id="0">
    <w:p w:rsidR="00896D8A" w:rsidRDefault="0089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BA2A78"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E35AE6">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E35AE6">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E35AE6">
          <w:rPr>
            <w:noProof/>
            <w:sz w:val="20"/>
            <w:szCs w:val="20"/>
          </w:rPr>
          <w:t>2</w:t>
        </w:r>
        <w:r w:rsidRPr="00413732">
          <w:rPr>
            <w:sz w:val="20"/>
            <w:szCs w:val="20"/>
          </w:rPr>
          <w:fldChar w:fldCharType="end"/>
        </w:r>
        <w:r w:rsidRPr="00413732">
          <w:rPr>
            <w:rFonts w:cs="Arial"/>
            <w:sz w:val="20"/>
            <w:szCs w:val="20"/>
          </w:rPr>
          <w:t xml:space="preserve"> </w:t>
        </w:r>
      </w:p>
    </w:sdtContent>
  </w:sdt>
  <w:p w:rsidR="00E16329" w:rsidRPr="00413732" w:rsidRDefault="00BA2A78"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187D2"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896D8A"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82AC8"/>
    <w:rsid w:val="002E4FDF"/>
    <w:rsid w:val="00305CE6"/>
    <w:rsid w:val="003526C2"/>
    <w:rsid w:val="00413732"/>
    <w:rsid w:val="00415759"/>
    <w:rsid w:val="00493C20"/>
    <w:rsid w:val="004E374E"/>
    <w:rsid w:val="005A6580"/>
    <w:rsid w:val="005B7623"/>
    <w:rsid w:val="0061061B"/>
    <w:rsid w:val="006F523C"/>
    <w:rsid w:val="006F6BA1"/>
    <w:rsid w:val="007531F2"/>
    <w:rsid w:val="0082061E"/>
    <w:rsid w:val="00896D8A"/>
    <w:rsid w:val="00937DB8"/>
    <w:rsid w:val="00A60F28"/>
    <w:rsid w:val="00AD4CA6"/>
    <w:rsid w:val="00B05D8F"/>
    <w:rsid w:val="00B2567D"/>
    <w:rsid w:val="00B8135D"/>
    <w:rsid w:val="00BA2A78"/>
    <w:rsid w:val="00BF1AAC"/>
    <w:rsid w:val="00C0433C"/>
    <w:rsid w:val="00C869F5"/>
    <w:rsid w:val="00DD3538"/>
    <w:rsid w:val="00E35AE6"/>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616E22D1-327B-4E54-9610-596A6048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4</cp:revision>
  <cp:lastPrinted>2017-10-05T17:20:00Z</cp:lastPrinted>
  <dcterms:created xsi:type="dcterms:W3CDTF">2017-10-05T12:39:00Z</dcterms:created>
  <dcterms:modified xsi:type="dcterms:W3CDTF">2017-10-05T17:20:00Z</dcterms:modified>
</cp:coreProperties>
</file>