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7A0" w:rsidRDefault="008347A0" w:rsidP="008347A0">
      <w:pPr>
        <w:pStyle w:val="berschrift1"/>
        <w:numPr>
          <w:ilvl w:val="0"/>
          <w:numId w:val="0"/>
        </w:numPr>
        <w:ind w:left="431" w:hanging="431"/>
      </w:pPr>
      <w:bookmarkStart w:id="0" w:name="_Toc364197287"/>
      <w:r>
        <w:rPr>
          <w:noProof/>
          <w:lang w:eastAsia="de-DE"/>
        </w:rPr>
        <mc:AlternateContent>
          <mc:Choice Requires="wps">
            <w:drawing>
              <wp:anchor distT="0" distB="0" distL="114300" distR="114300" simplePos="0" relativeHeight="251656192" behindDoc="0" locked="0" layoutInCell="1" allowOverlap="1">
                <wp:simplePos x="0" y="0"/>
                <wp:positionH relativeFrom="column">
                  <wp:posOffset>8890</wp:posOffset>
                </wp:positionH>
                <wp:positionV relativeFrom="paragraph">
                  <wp:posOffset>580390</wp:posOffset>
                </wp:positionV>
                <wp:extent cx="5873115" cy="296545"/>
                <wp:effectExtent l="13335" t="12700" r="9525" b="1460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965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347A0" w:rsidRPr="00C627EE" w:rsidRDefault="008347A0" w:rsidP="008347A0">
                            <w:pPr>
                              <w:rPr>
                                <w:color w:val="000000" w:themeColor="text1"/>
                              </w:rPr>
                            </w:pPr>
                            <w:r>
                              <w:rPr>
                                <w:color w:val="000000" w:themeColor="text1"/>
                              </w:rPr>
                              <w:t xml:space="preserve">Dieser Versuch zeigt eindrucksvoll die rote Flammenfärbung von Strontium.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7pt;margin-top:45.7pt;width:462.45pt;height:2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" fillcolor="white [3201]" strokecolor="#4bacc6 [3208]" strokeweight="1pt">
                <v:stroke dashstyle="dash"/>
                <v:shadow color="#868686"/>
                <v:textbox>
                  <w:txbxContent>
                    <w:p w:rsidR="008347A0" w:rsidRPr="00C627EE" w:rsidRDefault="008347A0" w:rsidP="008347A0">
                      <w:pPr>
                        <w:rPr>
                          <w:color w:val="000000" w:themeColor="text1"/>
                        </w:rPr>
                      </w:pPr>
                      <w:r>
                        <w:rPr>
                          <w:color w:val="000000" w:themeColor="text1"/>
                        </w:rPr>
                        <w:t xml:space="preserve">Dieser Versuch zeigt eindrucksvoll die rote Flammenfärbung von Strontium. </w:t>
                      </w:r>
                    </w:p>
                  </w:txbxContent>
                </v:textbox>
                <w10:wrap type="square"/>
              </v:shape>
            </w:pict>
          </mc:Fallback>
        </mc:AlternateContent>
      </w:r>
      <w:r>
        <w:t>V 2 – Magische Flamme</w:t>
      </w:r>
      <w:bookmarkEnd w:id="0"/>
    </w:p>
    <w:tbl>
      <w:tblPr>
        <w:tblpPr w:leftFromText="141" w:rightFromText="141" w:vertAnchor="text" w:horzAnchor="margin" w:tblpX="108" w:tblpY="971"/>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347A0" w:rsidRPr="009C5E28" w:rsidTr="00B92168">
        <w:tc>
          <w:tcPr>
            <w:tcW w:w="9322" w:type="dxa"/>
            <w:gridSpan w:val="9"/>
            <w:shd w:val="clear" w:color="auto" w:fill="4F81BD"/>
            <w:vAlign w:val="center"/>
          </w:tcPr>
          <w:p w:rsidR="008347A0" w:rsidRPr="009C5E28" w:rsidRDefault="008347A0" w:rsidP="00B92168">
            <w:pPr>
              <w:spacing w:after="0"/>
              <w:ind w:left="142" w:hanging="142"/>
              <w:jc w:val="center"/>
              <w:rPr>
                <w:b/>
                <w:bCs/>
              </w:rPr>
            </w:pPr>
            <w:r w:rsidRPr="009C5E28">
              <w:rPr>
                <w:b/>
                <w:bCs/>
              </w:rPr>
              <w:t>Gefahrenstoffe</w:t>
            </w:r>
          </w:p>
        </w:tc>
      </w:tr>
      <w:tr w:rsidR="008347A0" w:rsidRPr="009C5E28" w:rsidTr="00B92168">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8347A0" w:rsidRPr="009C5E28" w:rsidRDefault="008347A0" w:rsidP="00B92168">
            <w:pPr>
              <w:spacing w:after="0"/>
              <w:rPr>
                <w:b/>
                <w:bCs/>
              </w:rPr>
            </w:pPr>
            <w:r>
              <w:rPr>
                <w:bCs/>
              </w:rPr>
              <w:t>Ammoniumnitrat</w:t>
            </w:r>
          </w:p>
        </w:tc>
        <w:tc>
          <w:tcPr>
            <w:tcW w:w="3177" w:type="dxa"/>
            <w:gridSpan w:val="3"/>
            <w:tcBorders>
              <w:top w:val="single" w:sz="8" w:space="0" w:color="4F81BD"/>
              <w:bottom w:val="single" w:sz="8" w:space="0" w:color="4F81BD"/>
            </w:tcBorders>
            <w:shd w:val="clear" w:color="auto" w:fill="auto"/>
            <w:vAlign w:val="center"/>
          </w:tcPr>
          <w:p w:rsidR="008347A0" w:rsidRPr="009C5E28" w:rsidRDefault="008347A0" w:rsidP="00B92168">
            <w:pPr>
              <w:spacing w:after="0"/>
              <w:jc w:val="center"/>
            </w:pPr>
            <w:r w:rsidRPr="009C5E28">
              <w:rPr>
                <w:color w:val="auto"/>
                <w:sz w:val="20"/>
              </w:rPr>
              <w:t xml:space="preserve">H: </w:t>
            </w:r>
            <w:r>
              <w:rPr>
                <w:color w:val="auto"/>
                <w:sz w:val="20"/>
              </w:rPr>
              <w:t>272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347A0" w:rsidRPr="009C5E28" w:rsidRDefault="008347A0" w:rsidP="00B92168">
            <w:pPr>
              <w:spacing w:after="0"/>
              <w:jc w:val="center"/>
            </w:pPr>
            <w:r w:rsidRPr="009C5E28">
              <w:rPr>
                <w:color w:val="auto"/>
                <w:sz w:val="20"/>
              </w:rPr>
              <w:t>P:</w:t>
            </w:r>
            <w:r>
              <w:rPr>
                <w:color w:val="auto"/>
                <w:sz w:val="20"/>
              </w:rPr>
              <w:t xml:space="preserve"> 210</w:t>
            </w:r>
          </w:p>
        </w:tc>
      </w:tr>
      <w:tr w:rsidR="008347A0" w:rsidRPr="009C5E28" w:rsidTr="00B92168">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8347A0" w:rsidRDefault="008347A0" w:rsidP="00B92168">
            <w:pPr>
              <w:spacing w:after="0"/>
              <w:rPr>
                <w:bCs/>
              </w:rPr>
            </w:pPr>
            <w:r>
              <w:rPr>
                <w:bCs/>
              </w:rPr>
              <w:t>Ammoniumchlorid</w:t>
            </w:r>
          </w:p>
        </w:tc>
        <w:tc>
          <w:tcPr>
            <w:tcW w:w="3177" w:type="dxa"/>
            <w:gridSpan w:val="3"/>
            <w:tcBorders>
              <w:top w:val="single" w:sz="8" w:space="0" w:color="4F81BD"/>
              <w:bottom w:val="single" w:sz="8" w:space="0" w:color="4F81BD"/>
            </w:tcBorders>
            <w:shd w:val="clear" w:color="auto" w:fill="auto"/>
            <w:vAlign w:val="center"/>
          </w:tcPr>
          <w:p w:rsidR="008347A0" w:rsidRPr="009C5E28" w:rsidRDefault="008347A0" w:rsidP="00B92168">
            <w:pPr>
              <w:spacing w:after="0"/>
              <w:jc w:val="center"/>
              <w:rPr>
                <w:color w:val="auto"/>
                <w:sz w:val="20"/>
              </w:rPr>
            </w:pPr>
            <w:r>
              <w:rPr>
                <w:color w:val="auto"/>
                <w:sz w:val="20"/>
              </w:rPr>
              <w:t>H: 302-319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347A0" w:rsidRPr="009C5E28" w:rsidRDefault="008347A0" w:rsidP="00B92168">
            <w:pPr>
              <w:spacing w:after="0"/>
              <w:jc w:val="center"/>
              <w:rPr>
                <w:color w:val="auto"/>
                <w:sz w:val="20"/>
              </w:rPr>
            </w:pPr>
            <w:r>
              <w:rPr>
                <w:color w:val="auto"/>
                <w:sz w:val="20"/>
              </w:rPr>
              <w:t>P: 305+351+338</w:t>
            </w:r>
          </w:p>
        </w:tc>
      </w:tr>
      <w:tr w:rsidR="008347A0" w:rsidRPr="009C5E28" w:rsidTr="00B92168">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8347A0" w:rsidRDefault="008347A0" w:rsidP="00B92168">
            <w:pPr>
              <w:spacing w:after="0"/>
              <w:rPr>
                <w:bCs/>
              </w:rPr>
            </w:pPr>
            <w:r>
              <w:rPr>
                <w:bCs/>
              </w:rPr>
              <w:t>Strontiumnitrat</w:t>
            </w:r>
          </w:p>
        </w:tc>
        <w:tc>
          <w:tcPr>
            <w:tcW w:w="3177" w:type="dxa"/>
            <w:gridSpan w:val="3"/>
            <w:tcBorders>
              <w:top w:val="single" w:sz="8" w:space="0" w:color="4F81BD"/>
              <w:bottom w:val="single" w:sz="8" w:space="0" w:color="4F81BD"/>
            </w:tcBorders>
            <w:shd w:val="clear" w:color="auto" w:fill="auto"/>
            <w:vAlign w:val="center"/>
          </w:tcPr>
          <w:p w:rsidR="008347A0" w:rsidRPr="009C5E28" w:rsidRDefault="008347A0" w:rsidP="00B92168">
            <w:pPr>
              <w:spacing w:after="0"/>
              <w:jc w:val="center"/>
              <w:rPr>
                <w:color w:val="auto"/>
                <w:sz w:val="20"/>
              </w:rPr>
            </w:pPr>
            <w:r>
              <w:rPr>
                <w:color w:val="auto"/>
                <w:sz w:val="20"/>
              </w:rPr>
              <w:t>H: 272-315-319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347A0" w:rsidRPr="009C5E28" w:rsidRDefault="008347A0" w:rsidP="00B92168">
            <w:pPr>
              <w:spacing w:after="0"/>
              <w:jc w:val="center"/>
              <w:rPr>
                <w:color w:val="auto"/>
                <w:sz w:val="20"/>
              </w:rPr>
            </w:pPr>
            <w:r>
              <w:rPr>
                <w:color w:val="auto"/>
                <w:sz w:val="20"/>
              </w:rPr>
              <w:t>P: 210-221-302+352-305+351+338-321-501</w:t>
            </w:r>
          </w:p>
        </w:tc>
      </w:tr>
      <w:tr w:rsidR="008347A0" w:rsidRPr="009C5E28" w:rsidTr="00B92168">
        <w:trPr>
          <w:trHeight w:val="388"/>
        </w:trPr>
        <w:tc>
          <w:tcPr>
            <w:tcW w:w="3027" w:type="dxa"/>
            <w:gridSpan w:val="3"/>
            <w:tcBorders>
              <w:top w:val="single" w:sz="8" w:space="0" w:color="4F81BD"/>
              <w:left w:val="single" w:sz="8" w:space="0" w:color="4F81BD"/>
              <w:bottom w:val="single" w:sz="8" w:space="0" w:color="4F81BD"/>
            </w:tcBorders>
            <w:shd w:val="clear" w:color="auto" w:fill="auto"/>
            <w:vAlign w:val="center"/>
          </w:tcPr>
          <w:p w:rsidR="008347A0" w:rsidRDefault="008347A0" w:rsidP="00B92168">
            <w:pPr>
              <w:spacing w:after="0"/>
              <w:rPr>
                <w:bCs/>
              </w:rPr>
            </w:pPr>
            <w:r>
              <w:rPr>
                <w:bCs/>
              </w:rPr>
              <w:t>Zinkpulver</w:t>
            </w:r>
          </w:p>
        </w:tc>
        <w:tc>
          <w:tcPr>
            <w:tcW w:w="3177" w:type="dxa"/>
            <w:gridSpan w:val="3"/>
            <w:tcBorders>
              <w:top w:val="single" w:sz="8" w:space="0" w:color="4F81BD"/>
              <w:bottom w:val="single" w:sz="8" w:space="0" w:color="4F81BD"/>
            </w:tcBorders>
            <w:shd w:val="clear" w:color="auto" w:fill="auto"/>
            <w:vAlign w:val="center"/>
          </w:tcPr>
          <w:p w:rsidR="008347A0" w:rsidRPr="009C5E28" w:rsidRDefault="008347A0" w:rsidP="00B92168">
            <w:pPr>
              <w:spacing w:after="0"/>
              <w:jc w:val="center"/>
              <w:rPr>
                <w:color w:val="auto"/>
                <w:sz w:val="20"/>
              </w:rPr>
            </w:pPr>
            <w:r>
              <w:rPr>
                <w:color w:val="auto"/>
                <w:sz w:val="20"/>
              </w:rPr>
              <w:t>H: 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347A0" w:rsidRPr="009C5E28" w:rsidRDefault="008347A0" w:rsidP="00B92168">
            <w:pPr>
              <w:spacing w:after="0"/>
              <w:jc w:val="center"/>
              <w:rPr>
                <w:color w:val="auto"/>
                <w:sz w:val="20"/>
              </w:rPr>
            </w:pPr>
            <w:r>
              <w:rPr>
                <w:color w:val="auto"/>
                <w:sz w:val="20"/>
              </w:rPr>
              <w:t>P: 273</w:t>
            </w:r>
          </w:p>
        </w:tc>
      </w:tr>
      <w:tr w:rsidR="008347A0" w:rsidRPr="009C5E28" w:rsidTr="00B92168">
        <w:tc>
          <w:tcPr>
            <w:tcW w:w="1009" w:type="dxa"/>
            <w:tcBorders>
              <w:top w:val="single" w:sz="8" w:space="0" w:color="4F81BD"/>
              <w:left w:val="single" w:sz="8" w:space="0" w:color="4F81BD"/>
              <w:bottom w:val="single" w:sz="8" w:space="0" w:color="4F81BD"/>
            </w:tcBorders>
            <w:shd w:val="clear" w:color="auto" w:fill="auto"/>
            <w:vAlign w:val="center"/>
          </w:tcPr>
          <w:p w:rsidR="008347A0" w:rsidRPr="009C5E28" w:rsidRDefault="008347A0" w:rsidP="00B92168">
            <w:pPr>
              <w:spacing w:after="0"/>
              <w:rPr>
                <w:b/>
                <w:bCs/>
              </w:rPr>
            </w:pPr>
            <w:r>
              <w:rPr>
                <w:b/>
                <w:noProof/>
                <w:lang w:eastAsia="de-DE"/>
              </w:rPr>
              <w:drawing>
                <wp:inline distT="0" distB="0" distL="0" distR="0" wp14:anchorId="7B94EBAD" wp14:editId="1B22441C">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347A0" w:rsidRPr="009C5E28" w:rsidRDefault="008347A0" w:rsidP="00B92168">
            <w:pPr>
              <w:spacing w:after="0"/>
            </w:pPr>
            <w:r>
              <w:rPr>
                <w:noProof/>
                <w:lang w:eastAsia="de-DE"/>
              </w:rPr>
              <w:drawing>
                <wp:inline distT="0" distB="0" distL="0" distR="0" wp14:anchorId="0C9BAE2E" wp14:editId="4B75E38A">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347A0" w:rsidRPr="009C5E28" w:rsidRDefault="008347A0" w:rsidP="00B92168">
            <w:pPr>
              <w:spacing w:after="0"/>
            </w:pPr>
            <w:r>
              <w:rPr>
                <w:noProof/>
                <w:lang w:eastAsia="de-DE"/>
              </w:rPr>
              <w:drawing>
                <wp:inline distT="0" distB="0" distL="0" distR="0" wp14:anchorId="04A71441" wp14:editId="18C0C367">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347A0" w:rsidRPr="009C5E28" w:rsidRDefault="008347A0" w:rsidP="00B92168">
            <w:pPr>
              <w:spacing w:after="0"/>
            </w:pPr>
            <w:r>
              <w:rPr>
                <w:noProof/>
                <w:lang w:eastAsia="de-DE"/>
              </w:rPr>
              <w:drawing>
                <wp:inline distT="0" distB="0" distL="0" distR="0" wp14:anchorId="36150C54" wp14:editId="6086B80C">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347A0" w:rsidRPr="009C5E28" w:rsidRDefault="008347A0" w:rsidP="00B92168">
            <w:pPr>
              <w:spacing w:after="0"/>
            </w:pPr>
            <w:r>
              <w:rPr>
                <w:noProof/>
                <w:lang w:eastAsia="de-DE"/>
              </w:rPr>
              <w:drawing>
                <wp:inline distT="0" distB="0" distL="0" distR="0" wp14:anchorId="2B4F93C8" wp14:editId="26E516F5">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347A0" w:rsidRPr="009C5E28" w:rsidRDefault="008347A0" w:rsidP="00B92168">
            <w:pPr>
              <w:spacing w:after="0"/>
            </w:pPr>
            <w:r>
              <w:rPr>
                <w:noProof/>
                <w:lang w:eastAsia="de-DE"/>
              </w:rPr>
              <w:drawing>
                <wp:inline distT="0" distB="0" distL="0" distR="0" wp14:anchorId="3DAE6A6E" wp14:editId="6735C4FE">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347A0" w:rsidRPr="009C5E28" w:rsidRDefault="008347A0" w:rsidP="00B92168">
            <w:pPr>
              <w:spacing w:after="0"/>
            </w:pPr>
            <w:r>
              <w:rPr>
                <w:noProof/>
                <w:lang w:eastAsia="de-DE"/>
              </w:rPr>
              <w:drawing>
                <wp:inline distT="0" distB="0" distL="0" distR="0" wp14:anchorId="14D3259C" wp14:editId="03568347">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347A0" w:rsidRPr="009C5E28" w:rsidRDefault="008347A0" w:rsidP="00B92168">
            <w:pPr>
              <w:spacing w:after="0"/>
            </w:pPr>
            <w:r>
              <w:rPr>
                <w:noProof/>
                <w:lang w:eastAsia="de-DE"/>
              </w:rPr>
              <w:drawing>
                <wp:inline distT="0" distB="0" distL="0" distR="0" wp14:anchorId="28F6F7B6" wp14:editId="2589CE72">
                  <wp:extent cx="511175" cy="511175"/>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347A0" w:rsidRPr="009C5E28" w:rsidRDefault="008347A0" w:rsidP="00B92168">
            <w:pPr>
              <w:spacing w:after="0"/>
            </w:pPr>
            <w:r>
              <w:rPr>
                <w:noProof/>
                <w:lang w:eastAsia="de-DE"/>
              </w:rPr>
              <w:drawing>
                <wp:inline distT="0" distB="0" distL="0" distR="0" wp14:anchorId="32C1B046" wp14:editId="4B94447F">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r>
    </w:tbl>
    <w:p w:rsidR="008347A0" w:rsidRDefault="008347A0" w:rsidP="008347A0">
      <w:pPr>
        <w:tabs>
          <w:tab w:val="left" w:pos="1701"/>
          <w:tab w:val="left" w:pos="1985"/>
        </w:tabs>
      </w:pPr>
      <w:bookmarkStart w:id="1" w:name="_GoBack"/>
      <w:bookmarkEnd w:id="1"/>
    </w:p>
    <w:p w:rsidR="008347A0" w:rsidRPr="00413D85" w:rsidRDefault="008347A0" w:rsidP="008347A0">
      <w:pPr>
        <w:spacing w:line="240" w:lineRule="auto"/>
        <w:ind w:left="1985" w:hanging="1985"/>
        <w:jc w:val="left"/>
        <w:rPr>
          <w:rFonts w:ascii="Arial" w:eastAsia="Times New Roman" w:hAnsi="Arial" w:cs="Arial"/>
          <w:color w:val="auto"/>
          <w:lang w:eastAsia="de-DE"/>
        </w:rPr>
      </w:pPr>
      <w:r>
        <w:t xml:space="preserve">Materialien: </w:t>
      </w:r>
      <w:r>
        <w:tab/>
        <w:t>250 mL Becherglas, Isoplanplatte</w:t>
      </w:r>
    </w:p>
    <w:p w:rsidR="008347A0" w:rsidRPr="00ED07C2" w:rsidRDefault="008347A0" w:rsidP="008347A0">
      <w:pPr>
        <w:tabs>
          <w:tab w:val="left" w:pos="1701"/>
          <w:tab w:val="left" w:pos="1985"/>
        </w:tabs>
        <w:ind w:left="1980" w:hanging="1980"/>
      </w:pPr>
      <w:r>
        <w:t>Chemikalien:</w:t>
      </w:r>
      <w:r>
        <w:tab/>
      </w:r>
      <w:r>
        <w:tab/>
        <w:t>Ammoniumnitrat, Ammoniumchlorid, Strontiumnitrat, Zinkpulver</w:t>
      </w:r>
    </w:p>
    <w:p w:rsidR="008347A0" w:rsidRDefault="008347A0" w:rsidP="008347A0">
      <w:pPr>
        <w:tabs>
          <w:tab w:val="left" w:pos="1701"/>
          <w:tab w:val="left" w:pos="1985"/>
        </w:tabs>
        <w:ind w:left="1980" w:hanging="1980"/>
      </w:pPr>
      <w:r>
        <w:t xml:space="preserve">Durchführung: </w:t>
      </w:r>
      <w:r>
        <w:tab/>
      </w:r>
      <w:r>
        <w:tab/>
        <w:t>In einem Becherglas werden 4 g Ammoniumnitrat, 0,5 g Ammoniumchlorid und 1 g Strontiumnitrat vermischt. Anschließend werden 4 g Zinkpulver hinzugefügt und erneut vermischt. Das Gemisch wird unter einem Abzug auf eine Isoplanplatte gegeben. Mit den Fingern wird nun etwas Wasser auf die Mischung gespritzt und der Abzug geschlossen.</w:t>
      </w:r>
    </w:p>
    <w:p w:rsidR="008347A0" w:rsidRDefault="008347A0" w:rsidP="008347A0">
      <w:pPr>
        <w:tabs>
          <w:tab w:val="left" w:pos="1985"/>
        </w:tabs>
        <w:ind w:left="1980" w:hanging="1980"/>
      </w:pPr>
      <w:r>
        <w:t>Beobachtung:</w:t>
      </w:r>
      <w:r>
        <w:tab/>
        <w:t>Zunächst wird ein Funkensprühen beobachtet, das dann in eine rote Stichflamme übergeht. Dabei ist eine starke Rauchentwicklung zu beobachten.</w:t>
      </w:r>
    </w:p>
    <w:p w:rsidR="008347A0" w:rsidRDefault="008347A0" w:rsidP="008347A0">
      <w:pPr>
        <w:keepNext/>
        <w:tabs>
          <w:tab w:val="left" w:pos="1701"/>
          <w:tab w:val="left" w:pos="1985"/>
        </w:tabs>
        <w:ind w:left="1980" w:hanging="1980"/>
        <w:jc w:val="center"/>
      </w:pPr>
      <w:r>
        <w:rPr>
          <w:noProof/>
          <w:lang w:eastAsia="de-DE"/>
        </w:rPr>
        <w:lastRenderedPageBreak/>
        <w:drawing>
          <wp:inline distT="0" distB="0" distL="0" distR="0" wp14:anchorId="12149887" wp14:editId="3B2C2518">
            <wp:extent cx="2791838" cy="2093876"/>
            <wp:effectExtent l="0" t="0" r="0" b="0"/>
            <wp:docPr id="4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799299" cy="2099472"/>
                    </a:xfrm>
                    <a:prstGeom prst="rect">
                      <a:avLst/>
                    </a:prstGeom>
                    <a:noFill/>
                    <a:ln w="9525">
                      <a:noFill/>
                      <a:miter lim="800000"/>
                      <a:headEnd/>
                      <a:tailEnd/>
                    </a:ln>
                  </pic:spPr>
                </pic:pic>
              </a:graphicData>
            </a:graphic>
          </wp:inline>
        </w:drawing>
      </w:r>
    </w:p>
    <w:p w:rsidR="008347A0" w:rsidRDefault="008347A0" w:rsidP="008347A0">
      <w:pPr>
        <w:pStyle w:val="Beschriftung"/>
        <w:jc w:val="center"/>
      </w:pPr>
      <w:r>
        <w:t>Abb. 2 – Magische Flamme</w:t>
      </w:r>
    </w:p>
    <w:p w:rsidR="008347A0" w:rsidRPr="00787F82" w:rsidRDefault="008347A0" w:rsidP="008347A0">
      <w:pPr>
        <w:tabs>
          <w:tab w:val="left" w:pos="1701"/>
          <w:tab w:val="left" w:pos="1985"/>
        </w:tabs>
        <w:ind w:left="1980" w:hanging="1980"/>
      </w:pPr>
      <w:r>
        <w:t>Deutung:</w:t>
      </w:r>
      <w:r>
        <w:tab/>
      </w:r>
      <w:r>
        <w:tab/>
        <w:t xml:space="preserve">Durch die Zugabe von Wasser findet eine starke exotherme Reaktion zwischen Zink und Ammoniumnitrat statt, welche durch das Ammoniumchlorid beschleunigt wird. Durch den Zusatz von einem Strontiumsalz wird die Flamme rot gefärbt.  </w:t>
      </w:r>
    </w:p>
    <w:p w:rsidR="008347A0" w:rsidRDefault="008347A0" w:rsidP="008347A0">
      <w:pPr>
        <w:tabs>
          <w:tab w:val="left" w:pos="1985"/>
        </w:tabs>
        <w:ind w:left="1980" w:hanging="1980"/>
        <w:rPr>
          <w:rFonts w:eastAsiaTheme="minorEastAsia"/>
        </w:rPr>
      </w:pPr>
      <w:r>
        <w:rPr>
          <w:rFonts w:eastAsiaTheme="minorEastAsia"/>
        </w:rPr>
        <w:t>Entsorgung:</w:t>
      </w:r>
      <w:r>
        <w:rPr>
          <w:rFonts w:eastAsiaTheme="minorEastAsia"/>
        </w:rPr>
        <w:tab/>
        <w:t xml:space="preserve">Die Stoffe werden als anorganischer Sondermüll entsorgt. </w:t>
      </w:r>
    </w:p>
    <w:p w:rsidR="008347A0" w:rsidRDefault="008347A0" w:rsidP="008347A0">
      <w:pPr>
        <w:ind w:left="1985" w:hanging="1985"/>
        <w:jc w:val="left"/>
        <w:rPr>
          <w:rFonts w:eastAsiaTheme="minorEastAsia"/>
        </w:rPr>
      </w:pPr>
      <w:r>
        <w:t>Literatur:</w:t>
      </w:r>
      <w:r>
        <w:tab/>
        <w:t xml:space="preserve"> </w:t>
      </w:r>
      <w:r>
        <w:rPr>
          <w:rFonts w:eastAsiaTheme="minorEastAsia"/>
        </w:rPr>
        <w:t>F. R. Kreißl, O. Krätz. Feuer und Flamme, Schall und Rauch – Schauexperimente und Chemiehistorisches. 2. Auflage, WILEY-VCH Verlag, 2008, S. 122</w:t>
      </w:r>
    </w:p>
    <w:p w:rsidR="00BE6DD9" w:rsidRPr="008347A0" w:rsidRDefault="008347A0" w:rsidP="008347A0">
      <w:r>
        <w:rPr>
          <w:noProof/>
          <w:lang w:eastAsia="de-DE"/>
        </w:rPr>
        <mc:AlternateContent>
          <mc:Choice Requires="wps">
            <w:drawing>
              <wp:inline distT="0" distB="0" distL="0" distR="0">
                <wp:extent cx="5873115" cy="2320290"/>
                <wp:effectExtent l="13335" t="9525" r="9525" b="1333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32029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347A0" w:rsidRPr="003579E4" w:rsidRDefault="008347A0" w:rsidP="008347A0">
                            <w:pPr>
                              <w:rPr>
                                <w:color w:val="000000" w:themeColor="text1"/>
                              </w:rPr>
                            </w:pPr>
                            <w:r w:rsidRPr="006105BD">
                              <w:rPr>
                                <w:b/>
                                <w:color w:val="000000" w:themeColor="text1"/>
                              </w:rPr>
                              <w:t>Anmerkung</w:t>
                            </w:r>
                            <w:r>
                              <w:rPr>
                                <w:b/>
                                <w:color w:val="000000" w:themeColor="text1"/>
                              </w:rPr>
                              <w:t xml:space="preserve">: </w:t>
                            </w:r>
                            <w:r>
                              <w:rPr>
                                <w:color w:val="000000" w:themeColor="text1"/>
                              </w:rPr>
                              <w:t>Dieser Versuch fällt lediglich in den Bereich der Erdalkalimetalle durch die Strontiumsalz bedingte Flammenfärbung. Die Erdalkalimetalle werden häufig in der Pyrotechnik verwendet, sodass dieser Versuch ein Anwendungsbeispiel zeigt. Falls möglich und passend, sollte er in der Zeit um Silvester durchgeführt werden.</w:t>
                            </w:r>
                          </w:p>
                          <w:p w:rsidR="008347A0" w:rsidRDefault="008347A0" w:rsidP="008347A0">
                            <w:pPr>
                              <w:rPr>
                                <w:color w:val="000000" w:themeColor="text1"/>
                              </w:rPr>
                            </w:pPr>
                            <w:r w:rsidRPr="006105BD">
                              <w:rPr>
                                <w:b/>
                                <w:color w:val="000000" w:themeColor="text1"/>
                              </w:rPr>
                              <w:t>Alternative</w:t>
                            </w:r>
                            <w:r>
                              <w:rPr>
                                <w:b/>
                                <w:color w:val="000000" w:themeColor="text1"/>
                              </w:rPr>
                              <w:t>:</w:t>
                            </w:r>
                            <w:r w:rsidRPr="000754D3">
                              <w:rPr>
                                <w:color w:val="000000" w:themeColor="text1"/>
                              </w:rPr>
                              <w:t xml:space="preserve"> </w:t>
                            </w:r>
                            <w:r>
                              <w:rPr>
                                <w:color w:val="000000" w:themeColor="text1"/>
                              </w:rPr>
                              <w:t xml:space="preserve">Statt Strontiumnitrat kann auch Lithiumnitrat verwendet werden, was die Flamme ebenfalls rot färbt. </w:t>
                            </w:r>
                            <w:r w:rsidRPr="000754D3">
                              <w:rPr>
                                <w:color w:val="000000" w:themeColor="text1"/>
                              </w:rPr>
                              <w:t xml:space="preserve"> </w:t>
                            </w:r>
                            <w:r>
                              <w:rPr>
                                <w:color w:val="000000" w:themeColor="text1"/>
                              </w:rPr>
                              <w:t>Dies würde dann in den Bereich der Alkalimetalle fallen.</w:t>
                            </w:r>
                          </w:p>
                          <w:p w:rsidR="008347A0" w:rsidRPr="003579E4" w:rsidRDefault="008347A0" w:rsidP="008347A0">
                            <w:pPr>
                              <w:rPr>
                                <w:color w:val="000000" w:themeColor="text1"/>
                              </w:rPr>
                            </w:pPr>
                            <w:r>
                              <w:rPr>
                                <w:b/>
                                <w:color w:val="000000" w:themeColor="text1"/>
                              </w:rPr>
                              <w:t xml:space="preserve">Unterrichtsanschluss: </w:t>
                            </w:r>
                            <w:r>
                              <w:rPr>
                                <w:color w:val="000000" w:themeColor="text1"/>
                              </w:rPr>
                              <w:t>Der Versuch kann sowohl als Einführungs- als auch Abschlussexperiment der Unterrichtseinheit gezeigt werden.</w:t>
                            </w:r>
                          </w:p>
                          <w:p w:rsidR="008347A0" w:rsidRPr="00B11121" w:rsidRDefault="008347A0" w:rsidP="008347A0">
                            <w:pPr>
                              <w:rPr>
                                <w:color w:val="auto"/>
                              </w:rPr>
                            </w:pP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8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" fillcolor="white [3201]" strokecolor="#c0504d [3205]" strokeweight="1pt">
                <v:stroke dashstyle="dash"/>
                <v:shadow color="#868686"/>
                <v:textbox>
                  <w:txbxContent>
                    <w:p w:rsidR="008347A0" w:rsidRPr="003579E4" w:rsidRDefault="008347A0" w:rsidP="008347A0">
                      <w:pPr>
                        <w:rPr>
                          <w:color w:val="000000" w:themeColor="text1"/>
                        </w:rPr>
                      </w:pPr>
                      <w:r w:rsidRPr="006105BD">
                        <w:rPr>
                          <w:b/>
                          <w:color w:val="000000" w:themeColor="text1"/>
                        </w:rPr>
                        <w:t>Anmerkung</w:t>
                      </w:r>
                      <w:r>
                        <w:rPr>
                          <w:b/>
                          <w:color w:val="000000" w:themeColor="text1"/>
                        </w:rPr>
                        <w:t xml:space="preserve">: </w:t>
                      </w:r>
                      <w:r>
                        <w:rPr>
                          <w:color w:val="000000" w:themeColor="text1"/>
                        </w:rPr>
                        <w:t>Dieser Versuch fällt lediglich in den Bereich der Erdalkalimetalle durch die Strontiumsalz bedingte Flammenfärbung. Die Erdalkalimetalle werden häufig in der Pyrotechnik verwendet, sodass dieser Versuch ein Anwendungsbeispiel zeigt. Falls möglich und passend, sollte er in der Zeit um Silvester durchgeführt werden.</w:t>
                      </w:r>
                    </w:p>
                    <w:p w:rsidR="008347A0" w:rsidRDefault="008347A0" w:rsidP="008347A0">
                      <w:pPr>
                        <w:rPr>
                          <w:color w:val="000000" w:themeColor="text1"/>
                        </w:rPr>
                      </w:pPr>
                      <w:r w:rsidRPr="006105BD">
                        <w:rPr>
                          <w:b/>
                          <w:color w:val="000000" w:themeColor="text1"/>
                        </w:rPr>
                        <w:t>Alternative</w:t>
                      </w:r>
                      <w:r>
                        <w:rPr>
                          <w:b/>
                          <w:color w:val="000000" w:themeColor="text1"/>
                        </w:rPr>
                        <w:t>:</w:t>
                      </w:r>
                      <w:r w:rsidRPr="000754D3">
                        <w:rPr>
                          <w:color w:val="000000" w:themeColor="text1"/>
                        </w:rPr>
                        <w:t xml:space="preserve"> </w:t>
                      </w:r>
                      <w:r>
                        <w:rPr>
                          <w:color w:val="000000" w:themeColor="text1"/>
                        </w:rPr>
                        <w:t xml:space="preserve">Statt Strontiumnitrat kann auch Lithiumnitrat verwendet werden, was die Flamme ebenfalls rot färbt. </w:t>
                      </w:r>
                      <w:r w:rsidRPr="000754D3">
                        <w:rPr>
                          <w:color w:val="000000" w:themeColor="text1"/>
                        </w:rPr>
                        <w:t xml:space="preserve"> </w:t>
                      </w:r>
                      <w:r>
                        <w:rPr>
                          <w:color w:val="000000" w:themeColor="text1"/>
                        </w:rPr>
                        <w:t>Dies würde dann in den Bereich der Alkalimetalle fallen.</w:t>
                      </w:r>
                    </w:p>
                    <w:p w:rsidR="008347A0" w:rsidRPr="003579E4" w:rsidRDefault="008347A0" w:rsidP="008347A0">
                      <w:pPr>
                        <w:rPr>
                          <w:color w:val="000000" w:themeColor="text1"/>
                        </w:rPr>
                      </w:pPr>
                      <w:r>
                        <w:rPr>
                          <w:b/>
                          <w:color w:val="000000" w:themeColor="text1"/>
                        </w:rPr>
                        <w:t xml:space="preserve">Unterrichtsanschluss: </w:t>
                      </w:r>
                      <w:r>
                        <w:rPr>
                          <w:color w:val="000000" w:themeColor="text1"/>
                        </w:rPr>
                        <w:t>Der Versuch kann sowohl als Einführungs- als auch Abschlussexperiment der Unterrichtseinheit gezeigt werden.</w:t>
                      </w:r>
                    </w:p>
                    <w:p w:rsidR="008347A0" w:rsidRPr="00B11121" w:rsidRDefault="008347A0" w:rsidP="008347A0">
                      <w:pPr>
                        <w:rPr>
                          <w:color w:val="auto"/>
                        </w:rPr>
                      </w:pPr>
                    </w:p>
                  </w:txbxContent>
                </v:textbox>
                <w10:anchorlock/>
              </v:shape>
            </w:pict>
          </mc:Fallback>
        </mc:AlternateContent>
      </w:r>
    </w:p>
    <w:sectPr w:rsidR="00BE6DD9" w:rsidRPr="008347A0" w:rsidSect="00105256">
      <w:headerReference w:type="default" r:id="rId18"/>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A02" w:rsidRDefault="00A44A02" w:rsidP="009524CC">
      <w:pPr>
        <w:spacing w:after="0"/>
      </w:pPr>
      <w:r>
        <w:separator/>
      </w:r>
    </w:p>
  </w:endnote>
  <w:endnote w:type="continuationSeparator" w:id="0">
    <w:p w:rsidR="00A44A02" w:rsidRDefault="00A44A02"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A02" w:rsidRDefault="00A44A02" w:rsidP="009524CC">
      <w:pPr>
        <w:spacing w:after="0"/>
      </w:pPr>
      <w:r>
        <w:separator/>
      </w:r>
    </w:p>
  </w:footnote>
  <w:footnote w:type="continuationSeparator" w:id="0">
    <w:p w:rsidR="00A44A02" w:rsidRDefault="00A44A02"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8347A0" w:rsidRPr="008347A0">
            <w:rPr>
              <w:b/>
              <w:bCs/>
              <w:noProof/>
              <w:sz w:val="20"/>
              <w:szCs w:val="20"/>
            </w:rPr>
            <w:t>V 2 – Magische Flamme</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8347A0">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25B5"/>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7A0"/>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A02"/>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5E056D9-F5F1-436E-97B7-7D5C43E7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0E78-171A-403F-BF24-04983D34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Nina</cp:lastModifiedBy>
  <cp:revision>3</cp:revision>
  <cp:lastPrinted>2012-06-21T19:47:00Z</cp:lastPrinted>
  <dcterms:created xsi:type="dcterms:W3CDTF">2013-07-10T10:57:00Z</dcterms:created>
  <dcterms:modified xsi:type="dcterms:W3CDTF">2013-08-13T20:49:00Z</dcterms:modified>
</cp:coreProperties>
</file>