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A7665" w14:textId="60FB27FD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bookmarkStart w:id="0" w:name="_GoBack"/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028CE529" w:rsidR="00954DC8" w:rsidRDefault="000120B5" w:rsidP="00F31EBF">
      <w:pPr>
        <w:spacing w:line="276" w:lineRule="auto"/>
      </w:pPr>
      <w:r>
        <w:t>Anne Bergmann</w:t>
      </w:r>
      <w:r>
        <w:tab/>
      </w:r>
    </w:p>
    <w:p w14:paraId="74198D98" w14:textId="0ADBF162" w:rsidR="00954DC8" w:rsidRDefault="000120B5" w:rsidP="00F31EBF">
      <w:pPr>
        <w:spacing w:line="276" w:lineRule="auto"/>
      </w:pPr>
      <w:r>
        <w:t>Sommers</w:t>
      </w:r>
      <w:r w:rsidR="00F74A95">
        <w:t>emester</w:t>
      </w:r>
      <w:r>
        <w:t xml:space="preserve"> 2015</w:t>
      </w:r>
    </w:p>
    <w:p w14:paraId="1359FCC1" w14:textId="1302245F" w:rsidR="00954DC8" w:rsidRDefault="00954DC8" w:rsidP="00F31EBF">
      <w:pPr>
        <w:spacing w:line="276" w:lineRule="auto"/>
      </w:pPr>
      <w:r>
        <w:t xml:space="preserve">Klassenstufen </w:t>
      </w:r>
      <w:r w:rsidR="00566C58">
        <w:t>9 &amp; 10</w:t>
      </w:r>
    </w:p>
    <w:p w14:paraId="72A41297" w14:textId="23DDDA02" w:rsidR="00022539" w:rsidRDefault="00022539" w:rsidP="00F31EBF">
      <w:pPr>
        <w:spacing w:line="276" w:lineRule="auto"/>
      </w:pPr>
    </w:p>
    <w:p w14:paraId="6B055DF3" w14:textId="5F04942D" w:rsidR="00022539" w:rsidRDefault="00022539" w:rsidP="00F31EBF">
      <w:pPr>
        <w:spacing w:line="276" w:lineRule="auto"/>
      </w:pPr>
    </w:p>
    <w:p w14:paraId="15F606FF" w14:textId="351B43D7" w:rsidR="008B05A5" w:rsidRDefault="008B05A5" w:rsidP="00F31EBF">
      <w:pPr>
        <w:spacing w:line="276" w:lineRule="auto"/>
      </w:pPr>
    </w:p>
    <w:p w14:paraId="1A7718DD" w14:textId="72066113" w:rsidR="008B05A5" w:rsidRDefault="008B05A5" w:rsidP="00F31EBF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71040" behindDoc="1" locked="0" layoutInCell="1" allowOverlap="1" wp14:anchorId="032B45FB" wp14:editId="5E493410">
            <wp:simplePos x="0" y="0"/>
            <wp:positionH relativeFrom="column">
              <wp:posOffset>49646</wp:posOffset>
            </wp:positionH>
            <wp:positionV relativeFrom="paragraph">
              <wp:posOffset>134620</wp:posOffset>
            </wp:positionV>
            <wp:extent cx="5581296" cy="3146961"/>
            <wp:effectExtent l="114300" t="114300" r="133985" b="130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G_836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81296" cy="31469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1A0E9" w14:textId="16352D3D" w:rsidR="008B05A5" w:rsidRDefault="008B05A5" w:rsidP="00F31EBF">
      <w:pPr>
        <w:spacing w:line="276" w:lineRule="auto"/>
      </w:pPr>
    </w:p>
    <w:p w14:paraId="4B310F55" w14:textId="3BE0B5A0" w:rsidR="008B05A5" w:rsidRDefault="008B05A5" w:rsidP="00F31EBF">
      <w:pPr>
        <w:spacing w:line="276" w:lineRule="auto"/>
      </w:pPr>
    </w:p>
    <w:p w14:paraId="34260393" w14:textId="58EF5273" w:rsidR="008B05A5" w:rsidRDefault="008B05A5" w:rsidP="00F31EBF">
      <w:pPr>
        <w:spacing w:line="276" w:lineRule="auto"/>
      </w:pPr>
    </w:p>
    <w:p w14:paraId="3163F41F" w14:textId="3A6980D7" w:rsidR="008B05A5" w:rsidRDefault="008B05A5" w:rsidP="00F31EBF">
      <w:pPr>
        <w:spacing w:line="276" w:lineRule="auto"/>
      </w:pPr>
    </w:p>
    <w:p w14:paraId="495A85AE" w14:textId="72533C9D" w:rsidR="008B05A5" w:rsidRDefault="008B05A5" w:rsidP="00F31EBF">
      <w:pPr>
        <w:spacing w:line="276" w:lineRule="auto"/>
      </w:pPr>
    </w:p>
    <w:p w14:paraId="64464DA6" w14:textId="06E2BA80" w:rsidR="008B05A5" w:rsidRDefault="008B05A5" w:rsidP="00F31EBF">
      <w:pPr>
        <w:spacing w:line="276" w:lineRule="auto"/>
      </w:pPr>
    </w:p>
    <w:p w14:paraId="781DCBDE" w14:textId="77777777" w:rsidR="008B05A5" w:rsidRDefault="008B05A5" w:rsidP="00F31EBF">
      <w:pPr>
        <w:spacing w:line="276" w:lineRule="auto"/>
      </w:pPr>
    </w:p>
    <w:p w14:paraId="2A22F970" w14:textId="77777777" w:rsidR="008B05A5" w:rsidRDefault="008B05A5" w:rsidP="00F31EBF">
      <w:pPr>
        <w:spacing w:line="276" w:lineRule="auto"/>
      </w:pPr>
    </w:p>
    <w:p w14:paraId="1AC805D9" w14:textId="77777777" w:rsidR="008B05A5" w:rsidRDefault="008B05A5" w:rsidP="00F31EBF">
      <w:pPr>
        <w:spacing w:line="276" w:lineRule="auto"/>
      </w:pPr>
    </w:p>
    <w:p w14:paraId="0695063D" w14:textId="77777777" w:rsidR="008B05A5" w:rsidRDefault="008B05A5" w:rsidP="00F31EBF">
      <w:pPr>
        <w:spacing w:line="276" w:lineRule="auto"/>
      </w:pPr>
    </w:p>
    <w:p w14:paraId="1E1D12AD" w14:textId="77777777" w:rsidR="008B05A5" w:rsidRDefault="008B05A5" w:rsidP="00F31EBF">
      <w:pPr>
        <w:spacing w:line="276" w:lineRule="auto"/>
      </w:pPr>
    </w:p>
    <w:p w14:paraId="5C623962" w14:textId="77777777" w:rsidR="008B05A5" w:rsidRDefault="008B05A5" w:rsidP="00F31EBF">
      <w:pPr>
        <w:spacing w:line="276" w:lineRule="auto"/>
      </w:pPr>
    </w:p>
    <w:p w14:paraId="3F4049D4" w14:textId="77777777" w:rsidR="008B05A5" w:rsidRDefault="008B05A5" w:rsidP="00F31EBF">
      <w:pPr>
        <w:spacing w:line="276" w:lineRule="auto"/>
      </w:pPr>
    </w:p>
    <w:p w14:paraId="205D3311" w14:textId="77777777" w:rsidR="008B05A5" w:rsidRDefault="008B05A5" w:rsidP="00F31EBF">
      <w:pPr>
        <w:spacing w:line="276" w:lineRule="auto"/>
      </w:pPr>
    </w:p>
    <w:p w14:paraId="21546C0F" w14:textId="76D14094" w:rsidR="009140ED" w:rsidRDefault="009140ED" w:rsidP="00F31EBF">
      <w:pPr>
        <w:spacing w:line="276" w:lineRule="auto"/>
      </w:pPr>
    </w:p>
    <w:p w14:paraId="607DD513" w14:textId="437AA69E" w:rsidR="009140ED" w:rsidRDefault="009140ED" w:rsidP="00F31EBF">
      <w:pPr>
        <w:spacing w:line="276" w:lineRule="auto"/>
      </w:pPr>
    </w:p>
    <w:p w14:paraId="7DD06FFD" w14:textId="45B1FDC3" w:rsidR="00BE4D2E" w:rsidRPr="00BE4D2E" w:rsidRDefault="00566C58" w:rsidP="00BE4D2E">
      <w:pPr>
        <w:pStyle w:val="Titel"/>
        <w:jc w:val="center"/>
      </w:pPr>
      <w:r>
        <w:t>Alkalimetalle</w:t>
      </w:r>
    </w:p>
    <w:p w14:paraId="0DCEB0D9" w14:textId="1FAE637D" w:rsidR="00A90BD6" w:rsidRDefault="00984EF9" w:rsidP="009140ED">
      <w:pPr>
        <w:pStyle w:val="Titel"/>
        <w:jc w:val="center"/>
      </w:pPr>
      <w:r w:rsidRPr="00984EF9">
        <w:rPr>
          <w:sz w:val="44"/>
          <w:szCs w:val="44"/>
        </w:rPr>
        <w:t>Kurzprotokoll</w:t>
      </w:r>
      <w:r w:rsidR="007E6A0F">
        <w:rPr>
          <w:sz w:val="44"/>
          <w:szCs w:val="44"/>
        </w:rPr>
        <w:br w:type="page"/>
      </w:r>
    </w:p>
    <w:p w14:paraId="4D631D4B" w14:textId="4E9108C4" w:rsidR="00A90BD6" w:rsidRDefault="00510638" w:rsidP="00A90B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0BD10" wp14:editId="76D117F5">
                <wp:simplePos x="0" y="0"/>
                <wp:positionH relativeFrom="column">
                  <wp:posOffset>-101600</wp:posOffset>
                </wp:positionH>
                <wp:positionV relativeFrom="paragraph">
                  <wp:posOffset>14605</wp:posOffset>
                </wp:positionV>
                <wp:extent cx="5958840" cy="1164590"/>
                <wp:effectExtent l="7620" t="9525" r="15240" b="6985"/>
                <wp:wrapNone/>
                <wp:docPr id="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1645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AE4" w14:textId="77777777" w:rsidR="0034244C" w:rsidRDefault="0034244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534E28FF" w14:textId="6B130BAF" w:rsidR="0034244C" w:rsidRPr="00083C61" w:rsidRDefault="00022539" w:rsidP="004944F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Im Folgenden werden zwei Versuche zu den </w:t>
                            </w:r>
                            <w:r w:rsidR="00A41E98">
                              <w:rPr>
                                <w:color w:val="auto"/>
                              </w:rPr>
                              <w:t>Eigenschaften der Alkalimetalle</w:t>
                            </w:r>
                            <w:r>
                              <w:rPr>
                                <w:color w:val="auto"/>
                              </w:rPr>
                              <w:t xml:space="preserve"> beschrieben. Der erste thematisiert die Reaktionsfreudigkeit mit verschiedenen Alkoholen. Der zweite beschreibt den Versuch Lithium und Chlorgas aus einer Schmelzflusselektrolyse herzustellen.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BD10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-8pt;margin-top:1.15pt;width:469.2pt;height:9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CF6wIAACwGAAAOAAAAZHJzL2Uyb0RvYy54bWysVNuO2jAQfa/Uf7D8zoZAgIA2rICFqtL2&#10;IrFVn43tEKuOndqGZFv13zu2gdLuQ6tqQYo8vpyZMzNnbu+6WqIjN1ZoVeD0po8RV1QzofYF/vS4&#10;6eUYWUcUI1IrXuAnbvHd/PWr27aZ8YGutGTcIABRdtY2Ba6ca2ZJYmnFa2JvdMMVHJba1MSBafYJ&#10;M6QF9Fomg35/nLTasMZoyq2F3ft4iOcBvyw5dR/K0nKHZIEhNhe+Jnx3/pvMb8lsb0hTCXoKg/xH&#10;FDURCpxeoO6JI+hgxDOoWlCjrS7dDdV1ostSUB44AJu0/webbUUaHrhAcmxzSZN9OVj6/vjRIMEK&#10;PMZIkRpK9Mg7h5a6Q+kg9flpGzuDa9sGLroODqDOgattHjT9YpHSq4qoPV8Yo9uKEwbxhZfJ1dOI&#10;Yz3Irn2nGTgiB6cDUFea2icP0oEAHer0dKmND4bC5mg6yvMMjiicpek4G01D9RIyOz9vjHVvuK6R&#10;XxTYQPEDPDk+WAdE4Or5ivdmtRRsI6QMhm84vpIGHQm0inSRojzUEGvcS/v+FzsG9qGv4v45jNCz&#10;HiJ4+g1dKtRC1IMJvP+ba0IpV24Y7r2Qe8/6ntgqxstgFVnUwoH4pKgLnF+R8yVcKxak4YiQcQ3Z&#10;k8oHz4OsYkrB6hwswz5UKrT898Vm1J9kw7w3mYyGvWy47veW+WbVW6zS8XiyXq6W6/SHJ5hms0ow&#10;xtU6YNqzAtPs3zr8NAuidi4avAToo9IH4LitWIuY8F0xHE2hrcGAIeDr4UuKiNzD9KLOYGS0+yxc&#10;FaTnm9BjWLPfXVojH/u/TyBk5IIerCvHyTNu8UYHqYJ356wFhXhRRHm4btedFLfT7Am0AuEEQcCI&#10;hUWlzTeMWhhXBbZfD8RwjORbBXqbppkXhwtGNpoMwDDXJ7vrE6IoQBXYAfWwXLk4Ew+NEfsKPMX2&#10;V3oBGi1FUI8Xc4wKKHgDRlIgcxqffuZd2+HWryE//wkAAP//AwBQSwMEFAAGAAgAAAAhAIRiP/rf&#10;AAAACQEAAA8AAABkcnMvZG93bnJldi54bWxMj8FOwzAQRO9I/IO1SNxaJwZKG+JUERK3ItSCKvXm&#10;xksSEq+j2G3D37Oc4Dia0cybfD25XpxxDK0nDek8AYFUedtSreHj/WW2BBGiIWt6T6jhGwOsi+ur&#10;3GTWX2iL512sBZdQyIyGJsYhkzJUDToT5n5AYu/Tj85ElmMt7WguXO56qZJkIZ1piRcaM+Bzg1W3&#10;OzkN3f4LD3u7KdO03HRvSqrXDpXWtzdT+QQi4hT/wvCLz+hQMNPRn8gG0WuYpQv+EjWoOxDsr5S6&#10;B3Hk4PLhEWSRy/8Pih8AAAD//wMAUEsBAi0AFAAGAAgAAAAhALaDOJL+AAAA4QEAABMAAAAAAAAA&#10;AAAAAAAAAAAAAFtDb250ZW50X1R5cGVzXS54bWxQSwECLQAUAAYACAAAACEAOP0h/9YAAACUAQAA&#10;CwAAAAAAAAAAAAAAAAAvAQAAX3JlbHMvLnJlbHNQSwECLQAUAAYACAAAACEAbhwAhesCAAAsBgAA&#10;DgAAAAAAAAAAAAAAAAAuAgAAZHJzL2Uyb0RvYy54bWxQSwECLQAUAAYACAAAACEAhGI/+t8AAAAJ&#10;AQAADwAAAAAAAAAAAAAAAABFBQAAZHJzL2Rvd25yZXYueG1sUEsFBgAAAAAEAAQA8wAAAFEGAAAA&#10;AA==&#10;" fillcolor="white [3201]" strokecolor="#9bbb59 [3206]" strokeweight="1pt">
                <v:stroke dashstyle="dash"/>
                <v:shadow color="#868686"/>
                <v:textbox>
                  <w:txbxContent>
                    <w:p w14:paraId="33E42AE4" w14:textId="77777777" w:rsidR="0034244C" w:rsidRDefault="0034244C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534E28FF" w14:textId="6B130BAF" w:rsidR="0034244C" w:rsidRPr="00083C61" w:rsidRDefault="00022539" w:rsidP="004944F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Im Folgenden werden zwei Versuche zu den </w:t>
                      </w:r>
                      <w:r w:rsidR="00A41E98">
                        <w:rPr>
                          <w:color w:val="auto"/>
                        </w:rPr>
                        <w:t>Eigenschaften der Alkalimetalle</w:t>
                      </w:r>
                      <w:r>
                        <w:rPr>
                          <w:color w:val="auto"/>
                        </w:rPr>
                        <w:t xml:space="preserve"> beschrieben. Der erste thematisiert die Reaktionsfreudigkeit mit verschiedenen Alkoholen. Der zweite beschreibt den Versuch Lithium und Chlorgas aus einer Schmelzflusselektrolyse herzustellen.</w:t>
                      </w:r>
                    </w:p>
                  </w:txbxContent>
                </v:textbox>
              </v:shape>
            </w:pict>
          </mc:Fallback>
        </mc:AlternateContent>
      </w:r>
    </w:p>
    <w:p w14:paraId="6E67A361" w14:textId="77777777" w:rsidR="00A90BD6" w:rsidRDefault="00A90BD6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72396C91" w14:textId="77777777" w:rsidR="00EA024D" w:rsidRDefault="00EA024D">
          <w:pPr>
            <w:pStyle w:val="Inhaltsverzeichnisberschrift"/>
            <w:rPr>
              <w:rFonts w:ascii="Cambria" w:eastAsiaTheme="minorHAnsi" w:hAnsi="Cambria" w:cstheme="minorBidi"/>
              <w:b w:val="0"/>
              <w:bCs w:val="0"/>
              <w:color w:val="1D1B11" w:themeColor="background2" w:themeShade="1A"/>
              <w:sz w:val="22"/>
              <w:szCs w:val="22"/>
            </w:rPr>
          </w:pPr>
        </w:p>
        <w:p w14:paraId="7269A6AF" w14:textId="77777777" w:rsidR="00EA024D" w:rsidRDefault="00EA024D">
          <w:pPr>
            <w:pStyle w:val="Inhaltsverzeichnisberschrift"/>
            <w:rPr>
              <w:color w:val="auto"/>
            </w:rPr>
          </w:pPr>
        </w:p>
        <w:p w14:paraId="58E5AF7C" w14:textId="2006FD2D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30B74FD8" w14:textId="77777777" w:rsidR="003006CD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831606" w:history="1">
            <w:r w:rsidR="003006CD" w:rsidRPr="00EB2C2D">
              <w:rPr>
                <w:rStyle w:val="Hyperlink"/>
                <w:noProof/>
              </w:rPr>
              <w:t>1</w:t>
            </w:r>
            <w:r w:rsidR="003006CD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3006CD" w:rsidRPr="00EB2C2D">
              <w:rPr>
                <w:rStyle w:val="Hyperlink"/>
                <w:noProof/>
              </w:rPr>
              <w:t>Weitere Lehrerversuche</w:t>
            </w:r>
            <w:r w:rsidR="003006CD">
              <w:rPr>
                <w:noProof/>
                <w:webHidden/>
              </w:rPr>
              <w:tab/>
            </w:r>
            <w:r w:rsidR="003006CD">
              <w:rPr>
                <w:noProof/>
                <w:webHidden/>
              </w:rPr>
              <w:fldChar w:fldCharType="begin"/>
            </w:r>
            <w:r w:rsidR="003006CD">
              <w:rPr>
                <w:noProof/>
                <w:webHidden/>
              </w:rPr>
              <w:instrText xml:space="preserve"> PAGEREF _Toc427831606 \h </w:instrText>
            </w:r>
            <w:r w:rsidR="003006CD">
              <w:rPr>
                <w:noProof/>
                <w:webHidden/>
              </w:rPr>
            </w:r>
            <w:r w:rsidR="003006CD">
              <w:rPr>
                <w:noProof/>
                <w:webHidden/>
              </w:rPr>
              <w:fldChar w:fldCharType="separate"/>
            </w:r>
            <w:r w:rsidR="003006CD">
              <w:rPr>
                <w:noProof/>
                <w:webHidden/>
              </w:rPr>
              <w:t>1</w:t>
            </w:r>
            <w:r w:rsidR="003006CD">
              <w:rPr>
                <w:noProof/>
                <w:webHidden/>
              </w:rPr>
              <w:fldChar w:fldCharType="end"/>
            </w:r>
          </w:hyperlink>
        </w:p>
        <w:p w14:paraId="037ED3B6" w14:textId="77777777" w:rsidR="003006CD" w:rsidRDefault="003006C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607" w:history="1">
            <w:r w:rsidRPr="00EB2C2D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EB2C2D">
              <w:rPr>
                <w:rStyle w:val="Hyperlink"/>
                <w:noProof/>
              </w:rPr>
              <w:t>V1 – Natrium mit Alkoholen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_Toc427831607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C901C" w14:textId="77777777" w:rsidR="003006CD" w:rsidRDefault="003006CD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831608" w:history="1">
            <w:r w:rsidRPr="00EB2C2D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EB2C2D">
              <w:rPr>
                <w:rStyle w:val="Hyperlink"/>
                <w:noProof/>
              </w:rPr>
              <w:t>V2 - Schmelzflusselektrolyse von Lithiumchlorid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_Toc427831608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8943A" w14:textId="77777777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26ED74F8" w14:textId="5E156C3D" w:rsidR="005B0270" w:rsidRDefault="005B0270" w:rsidP="00E26180"/>
    <w:p w14:paraId="1241B1A3" w14:textId="77777777" w:rsidR="005B0270" w:rsidRPr="005B0270" w:rsidRDefault="005B0270" w:rsidP="005B0270"/>
    <w:p w14:paraId="5ED8AEA5" w14:textId="77777777" w:rsidR="005B0270" w:rsidRPr="005B0270" w:rsidRDefault="005B0270" w:rsidP="005B0270"/>
    <w:p w14:paraId="4E8A4BB5" w14:textId="77777777" w:rsidR="005B0270" w:rsidRPr="005B0270" w:rsidRDefault="005B0270" w:rsidP="005B0270"/>
    <w:p w14:paraId="76E65233" w14:textId="1D36411B" w:rsidR="005B0270" w:rsidRDefault="005B0270" w:rsidP="005B0270">
      <w:pPr>
        <w:tabs>
          <w:tab w:val="left" w:pos="3000"/>
        </w:tabs>
      </w:pPr>
      <w:r>
        <w:tab/>
      </w:r>
    </w:p>
    <w:p w14:paraId="20763230" w14:textId="7170114F" w:rsidR="005B0270" w:rsidRDefault="005B0270" w:rsidP="005B0270"/>
    <w:p w14:paraId="7354F48A" w14:textId="77777777" w:rsidR="005B0270" w:rsidRPr="005B0270" w:rsidRDefault="005B0270" w:rsidP="005B0270">
      <w:pPr>
        <w:sectPr w:rsidR="005B0270" w:rsidRPr="005B0270" w:rsidSect="00984E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2E8A4EFF" w14:textId="693EE7BB" w:rsidR="00022539" w:rsidRDefault="00022539" w:rsidP="00022539">
      <w:pPr>
        <w:pStyle w:val="berschrift1"/>
      </w:pPr>
      <w:bookmarkStart w:id="1" w:name="_Toc427831606"/>
      <w:r>
        <w:lastRenderedPageBreak/>
        <w:t>Weitere Lehrerversuche</w:t>
      </w:r>
      <w:bookmarkEnd w:id="1"/>
    </w:p>
    <w:p w14:paraId="7BB9A84E" w14:textId="7D662C2E" w:rsidR="00F7041E" w:rsidRDefault="00510638" w:rsidP="0067403F">
      <w:pPr>
        <w:pStyle w:val="berschrift2"/>
      </w:pPr>
      <w:bookmarkStart w:id="2" w:name="_Toc427831607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3FC384D" wp14:editId="010379D9">
                <wp:simplePos x="0" y="0"/>
                <wp:positionH relativeFrom="column">
                  <wp:posOffset>33655</wp:posOffset>
                </wp:positionH>
                <wp:positionV relativeFrom="paragraph">
                  <wp:posOffset>398145</wp:posOffset>
                </wp:positionV>
                <wp:extent cx="5873115" cy="784225"/>
                <wp:effectExtent l="9525" t="6985" r="13335" b="8890"/>
                <wp:wrapSquare wrapText="bothSides"/>
                <wp:docPr id="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84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A41A32" w14:textId="13B0A053" w:rsidR="0034244C" w:rsidRPr="00F31EBF" w:rsidRDefault="0034244C" w:rsidP="0037378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werden die Reaktionsgeschwindigkeiten von Natrium mit verschiedenen Alkoholen verglichen. SuS lernen, dass eine Reaktion nur bei einem räumlichen Aufeinandertreffen der Reaktionspartner abläuft. Diese sind abhängig von der Teilchenbewegung.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384D" id="Text Box 174" o:spid="_x0000_s1027" type="#_x0000_t202" style="position:absolute;left:0;text-align:left;margin-left:2.65pt;margin-top:31.35pt;width:462.45pt;height:61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7J7wIAADIGAAAOAAAAZHJzL2Uyb0RvYy54bWysVNuO2jAQfa/Uf7D8zoZAQrLRhhWwUFXq&#10;Tdqt+mxsh1h17NQ2JNuq/96xAyztPrSqFqTI48uZOTNz5ua2byQ6cGOFViWOr8YYcUU1E2pX4s8P&#10;m1GOkXVEMSK14iV+5Bbfzl+/uunagk90rSXjBgGIskXXlrh2ri2iyNKaN8Re6ZYrOKy0aYgD0+wi&#10;ZkgH6I2MJuPxLOq0Ya3RlFsLu3fDIZ4H/Kri1H2sKssdkiWG2Fz4mvDd+m80vyHFzpC2FvQYBvmP&#10;KBoiFDg9Q90RR9DeiGdQjaBGW125K6qbSFeVoDxwADbx+A829zVpeeACybHtOU325WDph8MngwQr&#10;cYqRIg2U6IH3Di11j+Is8fnpWlvAtfsWLroeDqDOgatt32n61SKlVzVRO74wRnc1Jwzii/3L6OLp&#10;gGM9yLZ7rxk4InunA1BfmcYnD9KBAB3q9HiujQ+GwmaaZ9M4hiApnGV5MpmkwQUpTq9bY90brhvk&#10;FyU2UPuATg7vrPPRkOJ0xTuzWgq2EVIGw/cbX0mDDgQ6RbqBodw3EOqwF4/9b2gY2Ie2GvbDFmCH&#10;lvUQwdNv6FKhDlIyyeD931wTSrlyabj3Qu496zti6yFeBquBRSMcaE+KpsT5BTlfwbViQRmOCDms&#10;gaFUPngeVDWkFKzewTLsQ6FCx/9YbNJxlkzzUZal01EyXY9Hy3yzGi1W8WyWrZer5Tr+6QnGSVEL&#10;xrhaB0x7EmCc/FuDH0fBIJ2zBM8B+qj0Hjje16xDTPiumKbXkxiDATPA18OXFBG5g+FFncHIaPdF&#10;uDooz/egx7Bmtz23Rj7z/2PrndFDzS8cR8+4DTd6SBVk8pS1IBCviUEdrt/2QYtBPV48W80eQTEQ&#10;VZAFDFpY1Np8x6iDoVVi+21PDMdIvlWguus4SfyUC0aSZhMwzOXJ9vKEKApQJXaQgbBcuWEy7lsj&#10;djV4GlSg9AKUWokgoqeogIk3YDAFTsch6iffpR1uPY36+S8AAAD//wMAUEsDBBQABgAIAAAAIQCo&#10;A3iJ3gAAAAgBAAAPAAAAZHJzL2Rvd25yZXYueG1sTI9BT4NAEIXvJv6HzZh4s7vSlFLK0pgmHrR6&#10;EPU+hSkQ2V3CbgH76x1Pepy8L+99k+1m04mRBt86q+F+oUCQLV3V2lrDx/vjXQLCB7QVds6Shm/y&#10;sMuvrzJMKzfZNxqLUAsusT5FDU0IfSqlLxsy6BeuJ8vZyQ0GA59DLasBJy43nYyUiqXB1vJCgz3t&#10;Gyq/irPRsH9OLpNZIR7Gz1NfvDwdLup1rfXtzfywBRFoDn8w/OqzOuTsdHRnW3nRaVgtGdQQR2sQ&#10;HG+WKgJxZC6JI5B5Jv8/kP8AAAD//wMAUEsBAi0AFAAGAAgAAAAhALaDOJL+AAAA4QEAABMAAAAA&#10;AAAAAAAAAAAAAAAAAFtDb250ZW50X1R5cGVzXS54bWxQSwECLQAUAAYACAAAACEAOP0h/9YAAACU&#10;AQAACwAAAAAAAAAAAAAAAAAvAQAAX3JlbHMvLnJlbHNQSwECLQAUAAYACAAAACEAcZyOye8CAAAy&#10;BgAADgAAAAAAAAAAAAAAAAAuAgAAZHJzL2Uyb0RvYy54bWxQSwECLQAUAAYACAAAACEAqAN4id4A&#10;AAAIAQAADwAAAAAAAAAAAAAAAABJ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14:paraId="49A41A32" w14:textId="13B0A053" w:rsidR="0034244C" w:rsidRPr="00F31EBF" w:rsidRDefault="0034244C" w:rsidP="0037378B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werden die Reaktionsgeschwindigkeiten von Natrium mit verschiedenen Alkoholen verglichen. SuS lernen, dass eine Reaktion nur bei einem räumlichen Aufeinandertreffen der Reaktionspartner abläuft. Diese sind abhängig von der Teilchenbewegung.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539">
        <w:t>V1</w:t>
      </w:r>
      <w:r w:rsidR="0067403F">
        <w:t xml:space="preserve"> </w:t>
      </w:r>
      <w:r w:rsidR="001B2D05">
        <w:t>–</w:t>
      </w:r>
      <w:r w:rsidR="0067403F">
        <w:t xml:space="preserve"> </w:t>
      </w:r>
      <w:r w:rsidR="001B2D05">
        <w:t>Natrium mit Alkoholen</w:t>
      </w:r>
      <w:bookmarkEnd w:id="2"/>
    </w:p>
    <w:p w14:paraId="53ADDEE3" w14:textId="1173B1F1" w:rsidR="0037378B" w:rsidRPr="0037378B" w:rsidRDefault="0037378B" w:rsidP="0037378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3087A" w:rsidRPr="009C5E28" w14:paraId="54CC0608" w14:textId="77777777" w:rsidTr="00982BCE">
        <w:tc>
          <w:tcPr>
            <w:tcW w:w="9322" w:type="dxa"/>
            <w:gridSpan w:val="9"/>
            <w:shd w:val="clear" w:color="auto" w:fill="4F81BD"/>
            <w:vAlign w:val="center"/>
          </w:tcPr>
          <w:p w14:paraId="77B779E4" w14:textId="01123B25" w:rsidR="0043087A" w:rsidRPr="00F31EBF" w:rsidRDefault="0043087A" w:rsidP="00982BCE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B406E" w:rsidRPr="009C5E28" w14:paraId="24DBF769" w14:textId="77777777" w:rsidTr="0034244C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4C271E" w14:textId="77777777" w:rsidR="00BB406E" w:rsidRPr="009C5E28" w:rsidRDefault="00BB406E" w:rsidP="0034244C">
            <w:pPr>
              <w:spacing w:after="0"/>
              <w:jc w:val="center"/>
              <w:rPr>
                <w:b/>
                <w:bCs/>
              </w:rPr>
            </w:pPr>
            <w:r>
              <w:rPr>
                <w:bCs/>
                <w:sz w:val="20"/>
              </w:rPr>
              <w:t>Natrium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85641F" w14:textId="77777777" w:rsidR="00BB406E" w:rsidRPr="009C5E28" w:rsidRDefault="00BB406E" w:rsidP="0034244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  <w:szCs w:val="20"/>
              </w:rPr>
              <w:t>260 314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5EB1E9" w14:textId="77777777" w:rsidR="00BB406E" w:rsidRPr="009C5E28" w:rsidRDefault="00BB406E" w:rsidP="0034244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280 301+330+331 305+351+338 309+310 370+378 422</w:t>
            </w:r>
          </w:p>
        </w:tc>
      </w:tr>
      <w:tr w:rsidR="00BB406E" w:rsidRPr="009C5E28" w14:paraId="127E88C8" w14:textId="77777777" w:rsidTr="0034244C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8BC479B" w14:textId="76D14D72" w:rsidR="00BB406E" w:rsidRDefault="00BB406E" w:rsidP="0034244C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13CF56" w14:textId="0265A9D4" w:rsidR="00BB406E" w:rsidRPr="009C5E28" w:rsidRDefault="00BB406E" w:rsidP="003424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225 331 311 301 370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325F6A8" w14:textId="77777777" w:rsidR="00BB406E" w:rsidRDefault="00BB406E" w:rsidP="003424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210 233 280 302+352</w:t>
            </w:r>
            <w:r w:rsidR="00F11E7B">
              <w:rPr>
                <w:sz w:val="20"/>
              </w:rPr>
              <w:t xml:space="preserve"> 309</w:t>
            </w:r>
          </w:p>
          <w:p w14:paraId="450601C4" w14:textId="790071A4" w:rsidR="00F11E7B" w:rsidRPr="009C5E28" w:rsidRDefault="00F11E7B" w:rsidP="003424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4B682E" w:rsidRPr="009C5E28" w14:paraId="7B8FBAC8" w14:textId="77777777" w:rsidTr="0034244C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172FB4C" w14:textId="727476DA" w:rsidR="004B682E" w:rsidRDefault="004B682E" w:rsidP="004B682E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31F610F" w14:textId="6A003180" w:rsidR="004B682E" w:rsidRPr="009C5E28" w:rsidRDefault="004B682E" w:rsidP="004B682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H: </w:t>
            </w:r>
            <w:r>
              <w:rPr>
                <w:rStyle w:val="Hyperlink"/>
                <w:color w:val="auto"/>
                <w:sz w:val="20"/>
              </w:rPr>
              <w:t>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DB5D1B" w14:textId="2477F975" w:rsidR="004B682E" w:rsidRPr="009C5E28" w:rsidRDefault="004B682E" w:rsidP="004B682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</w:t>
            </w:r>
          </w:p>
        </w:tc>
      </w:tr>
      <w:tr w:rsidR="00BB406E" w:rsidRPr="009C5E28" w14:paraId="2DD625B4" w14:textId="77777777" w:rsidTr="0034244C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1B6525D" w14:textId="6070D38B" w:rsidR="00BB406E" w:rsidRDefault="00525855" w:rsidP="00525855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Prop</w:t>
            </w:r>
            <w:r w:rsidR="00BB406E">
              <w:rPr>
                <w:bCs/>
                <w:sz w:val="20"/>
              </w:rPr>
              <w:t>an</w:t>
            </w:r>
            <w:r>
              <w:rPr>
                <w:bCs/>
                <w:sz w:val="20"/>
              </w:rPr>
              <w:t>-1-</w:t>
            </w:r>
            <w:r w:rsidR="00BB406E">
              <w:rPr>
                <w:bCs/>
                <w:sz w:val="20"/>
              </w:rPr>
              <w:t>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A82AEE6" w14:textId="4C66A806" w:rsidR="00BB406E" w:rsidRPr="009C5E28" w:rsidRDefault="00525855" w:rsidP="003424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226 332 335 315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27C83B8" w14:textId="1948D80E" w:rsidR="00BB406E" w:rsidRPr="009C5E28" w:rsidRDefault="00525855" w:rsidP="003424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302+352</w:t>
            </w:r>
          </w:p>
        </w:tc>
      </w:tr>
      <w:tr w:rsidR="00BB406E" w:rsidRPr="009C5E28" w14:paraId="0BC1E286" w14:textId="77777777" w:rsidTr="0034244C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EF31FE5" w14:textId="425C3047" w:rsidR="00BB406E" w:rsidRDefault="00BB406E" w:rsidP="0034244C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Butan</w:t>
            </w:r>
            <w:r w:rsidR="00525855">
              <w:rPr>
                <w:bCs/>
                <w:sz w:val="20"/>
              </w:rPr>
              <w:t>-1-</w:t>
            </w:r>
            <w:r>
              <w:rPr>
                <w:bCs/>
                <w:sz w:val="20"/>
              </w:rPr>
              <w:t>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01B5CA6" w14:textId="3D81B57E" w:rsidR="00BB406E" w:rsidRPr="009C5E28" w:rsidRDefault="00525855" w:rsidP="003424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226 302 318 315 335 336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BE1896" w14:textId="2594A217" w:rsidR="00BB406E" w:rsidRPr="009C5E28" w:rsidRDefault="00525855" w:rsidP="003424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280 302+352 305+351+338+313</w:t>
            </w:r>
          </w:p>
        </w:tc>
      </w:tr>
      <w:tr w:rsidR="00BB406E" w:rsidRPr="009C5E28" w14:paraId="49BD8A35" w14:textId="77777777" w:rsidTr="0034244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7117296" w14:textId="77777777" w:rsidR="00BB406E" w:rsidRPr="009C5E28" w:rsidRDefault="00BB406E" w:rsidP="003424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076BECDF" wp14:editId="526AE3C7">
                  <wp:extent cx="503555" cy="503555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Ätzend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365B318" w14:textId="77777777" w:rsidR="00BB406E" w:rsidRPr="009C5E28" w:rsidRDefault="00BB406E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B12F0B" wp14:editId="4D66AC76">
                  <wp:extent cx="503555" cy="503555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F9467F3" w14:textId="77777777" w:rsidR="00BB406E" w:rsidRPr="009C5E28" w:rsidRDefault="00BB406E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6F3012E" wp14:editId="63814B81">
                  <wp:extent cx="503555" cy="503555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ennbar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B64B303" w14:textId="77777777" w:rsidR="00BB406E" w:rsidRPr="009C5E28" w:rsidRDefault="00BB406E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3A6F33" wp14:editId="46C8E17A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1345CD8" w14:textId="77777777" w:rsidR="00BB406E" w:rsidRPr="009C5E28" w:rsidRDefault="00BB406E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37ED92B" wp14:editId="545E03E9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0DAB3BF" w14:textId="6E7555DA" w:rsidR="00BB406E" w:rsidRPr="009C5E28" w:rsidRDefault="00BB406E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66B8CD9" wp14:editId="1E18F4B4">
                  <wp:extent cx="493395" cy="493395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esundheitsgefahr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12E61BB" w14:textId="58B9765C" w:rsidR="00BB406E" w:rsidRPr="009C5E28" w:rsidRDefault="00BB406E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FE8049" wp14:editId="047B0747">
                  <wp:extent cx="481965" cy="481965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Giftig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B681760" w14:textId="0AC71718" w:rsidR="00BB406E" w:rsidRPr="009C5E28" w:rsidRDefault="00525855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CDA6E6" wp14:editId="77D54ED6">
                  <wp:extent cx="503555" cy="50355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izend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55B2EA" w14:textId="77777777" w:rsidR="00BB406E" w:rsidRPr="009C5E28" w:rsidRDefault="00BB406E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A53596" wp14:editId="40059508">
                  <wp:extent cx="582930" cy="58293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B1DE0" w14:textId="77777777" w:rsidR="00525855" w:rsidRDefault="00525855" w:rsidP="00A20B22">
      <w:pPr>
        <w:tabs>
          <w:tab w:val="left" w:pos="1701"/>
          <w:tab w:val="left" w:pos="1985"/>
        </w:tabs>
        <w:ind w:left="2124" w:hanging="2124"/>
      </w:pPr>
    </w:p>
    <w:p w14:paraId="6E952F44" w14:textId="5816FE41" w:rsidR="0043087A" w:rsidRDefault="0043087A" w:rsidP="00A20B22">
      <w:pPr>
        <w:tabs>
          <w:tab w:val="left" w:pos="1701"/>
          <w:tab w:val="left" w:pos="1985"/>
        </w:tabs>
        <w:ind w:left="2124" w:hanging="2124"/>
      </w:pPr>
      <w:r>
        <w:t xml:space="preserve">Materialien: </w:t>
      </w:r>
      <w:r>
        <w:tab/>
      </w:r>
      <w:r>
        <w:tab/>
      </w:r>
      <w:r w:rsidR="00A20B22">
        <w:tab/>
      </w:r>
      <w:r w:rsidR="00525855">
        <w:t>4 Petrischalen</w:t>
      </w:r>
    </w:p>
    <w:p w14:paraId="189B2BEF" w14:textId="67613798" w:rsidR="0043087A" w:rsidRPr="00ED07C2" w:rsidRDefault="0043087A" w:rsidP="0043087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A20B22">
        <w:tab/>
      </w:r>
      <w:r w:rsidR="00A20B22">
        <w:tab/>
      </w:r>
      <w:r w:rsidR="00525855">
        <w:t>Natrium, Methanol, Ethanol, Protan-1-ol, Butan-1-ol</w:t>
      </w:r>
    </w:p>
    <w:p w14:paraId="13F135A9" w14:textId="20CABDDA" w:rsidR="0043087A" w:rsidRDefault="00EB1B7F" w:rsidP="00A41E98">
      <w:pPr>
        <w:tabs>
          <w:tab w:val="left" w:pos="1701"/>
          <w:tab w:val="left" w:pos="1985"/>
        </w:tabs>
        <w:ind w:left="2130" w:hanging="2130"/>
      </w:pPr>
      <w:r>
        <w:t xml:space="preserve">Durchführung: </w:t>
      </w:r>
      <w:r>
        <w:tab/>
      </w:r>
      <w:r>
        <w:tab/>
      </w:r>
      <w:r w:rsidR="00A20B22">
        <w:tab/>
      </w:r>
      <w:r w:rsidR="00525855">
        <w:t>Die Petrischalen werden jeweils mit einer der flüssigen Chemikalie</w:t>
      </w:r>
      <w:r w:rsidR="00A41E98">
        <w:t>n</w:t>
      </w:r>
      <w:r w:rsidR="00525855">
        <w:t xml:space="preserve"> gefüllt, sodass der Boden bedeckt ist. Danach wird jeweils ein gleich großes Stück Natrium hinzugegeben und die Zeit bis zum Umsatz verglichen. </w:t>
      </w:r>
    </w:p>
    <w:p w14:paraId="255126C6" w14:textId="3CE66EF3" w:rsidR="00A20B22" w:rsidRDefault="0043087A" w:rsidP="00A20B22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 w:rsidR="00A20B22">
        <w:tab/>
      </w:r>
      <w:r w:rsidR="00525855">
        <w:t>In Methan</w:t>
      </w:r>
      <w:r w:rsidR="00A41E98">
        <w:t>ol</w:t>
      </w:r>
      <w:r w:rsidR="00525855">
        <w:t xml:space="preserve"> läuft die Reaktion am schnellsten ab, danach</w:t>
      </w:r>
      <w:r w:rsidR="009A089B">
        <w:t xml:space="preserve"> folgt die Reaktion mit </w:t>
      </w:r>
      <w:r w:rsidR="00525855">
        <w:t xml:space="preserve"> Ethan</w:t>
      </w:r>
      <w:r w:rsidR="00A41E98">
        <w:t>ol</w:t>
      </w:r>
      <w:r w:rsidR="00525855">
        <w:t>,</w:t>
      </w:r>
      <w:r w:rsidR="009A089B">
        <w:t xml:space="preserve"> dann </w:t>
      </w:r>
      <w:proofErr w:type="spellStart"/>
      <w:r w:rsidR="009A089B">
        <w:t>Propan</w:t>
      </w:r>
      <w:r w:rsidR="00A41E98">
        <w:t>ol</w:t>
      </w:r>
      <w:proofErr w:type="spellEnd"/>
      <w:r w:rsidR="009A089B">
        <w:t xml:space="preserve"> und dann Butan</w:t>
      </w:r>
      <w:r w:rsidR="00A41E98">
        <w:t>ol</w:t>
      </w:r>
      <w:r w:rsidR="009A089B">
        <w:t xml:space="preserve">. </w:t>
      </w:r>
      <w:r w:rsidR="00A41E98">
        <w:t xml:space="preserve">Es ist je nachdem eine </w:t>
      </w:r>
      <w:r w:rsidR="00A41E98" w:rsidRPr="00592725">
        <w:t>stärkere oder schwächere Gasentwicklung zu sehen. Das Metallstück wird umgesetzt.</w:t>
      </w:r>
    </w:p>
    <w:p w14:paraId="0D7438F8" w14:textId="52D5210B" w:rsidR="0043087A" w:rsidRDefault="0043087A" w:rsidP="00592725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 w:rsidR="00A20B22">
        <w:tab/>
      </w:r>
      <w:r w:rsidR="009A089B">
        <w:t>Je langkettiger die Alkohole sind, desto geringer ist ihre Diffusionsgeschwindigkeit. Daher reagiert Butanol am langsamsten mit Natrium</w:t>
      </w:r>
      <w:r w:rsidR="004F2023">
        <w:t>.</w:t>
      </w:r>
      <w:r w:rsidR="00A41E98">
        <w:t xml:space="preserve"> </w:t>
      </w:r>
      <w:r w:rsidR="00592725">
        <w:t xml:space="preserve">Die Reaktion von </w:t>
      </w:r>
      <w:proofErr w:type="spellStart"/>
      <w:r w:rsidR="00592725">
        <w:t>Alkanolen</w:t>
      </w:r>
      <w:proofErr w:type="spellEnd"/>
      <w:r w:rsidR="00592725">
        <w:t xml:space="preserve"> mit Natrium verläuft viel langsamer als die mit </w:t>
      </w:r>
      <w:r w:rsidR="00592725">
        <w:lastRenderedPageBreak/>
        <w:t xml:space="preserve">dem Wasser. Dies liegt wahrscheinlich daran, dass die elektronenziehende Wirkung der </w:t>
      </w:r>
      <w:proofErr w:type="spellStart"/>
      <w:r w:rsidR="00592725">
        <w:t>Hydroxyl</w:t>
      </w:r>
      <w:proofErr w:type="spellEnd"/>
      <w:r w:rsidR="00592725">
        <w:t>-Gruppe am Alkohol durch die Alkylkette eingeschränkt wird und die Reaktion dadurch abgeschwächt wird.</w:t>
      </w:r>
      <w:r w:rsidR="00592725" w:rsidRPr="00592725">
        <w:t xml:space="preserve"> </w:t>
      </w:r>
      <w:r w:rsidR="00A41E98" w:rsidRPr="00592725">
        <w:t>Exemplarisch wird hier die Reaktionsgleichung von Natrium mit Ethanol gezeigt:</w:t>
      </w:r>
      <w:r w:rsidR="00A41E98">
        <w:t xml:space="preserve"> </w:t>
      </w:r>
    </w:p>
    <w:p w14:paraId="0ADC6E85" w14:textId="74454AD4" w:rsidR="00A41E98" w:rsidRDefault="001D1DFA" w:rsidP="00A41E98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2 Na</m:t>
              </m:r>
            </m:e>
            <m:sub>
              <m:r>
                <w:rPr>
                  <w:rFonts w:ascii="Cambria Math" w:hAnsi="Cambria Math"/>
                  <w:sz w:val="24"/>
                </w:rPr>
                <m:t>(s)</m:t>
              </m:r>
            </m:sub>
          </m:sSub>
          <m:r>
            <w:rPr>
              <w:rFonts w:ascii="Cambria Math" w:hAnsi="Cambria Math"/>
              <w:sz w:val="24"/>
            </w:rPr>
            <m:t xml:space="preserve">+2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OH</m:t>
              </m:r>
            </m:e>
            <m:sub>
              <m:r>
                <w:rPr>
                  <w:rFonts w:ascii="Cambria Math" w:hAnsi="Cambria Math"/>
                  <w:sz w:val="24"/>
                </w:rPr>
                <m:t>(l)</m:t>
              </m:r>
            </m:sub>
          </m:sSub>
          <m:r>
            <w:rPr>
              <w:rFonts w:ascii="Cambria Math" w:hAnsi="Cambria Math"/>
              <w:sz w:val="24"/>
            </w:rPr>
            <m:t xml:space="preserve"> →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</w:rPr>
                <m:t>2 (g)</m:t>
              </m:r>
            </m:sub>
          </m:sSub>
          <m:r>
            <w:rPr>
              <w:rFonts w:ascii="Cambria Math" w:hAnsi="Cambria Math"/>
              <w:sz w:val="24"/>
            </w:rPr>
            <m:t xml:space="preserve">↑+ 2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ONa</m:t>
              </m:r>
            </m:e>
            <m:sub>
              <m:r>
                <w:rPr>
                  <w:rFonts w:ascii="Cambria Math" w:hAnsi="Cambria Math"/>
                  <w:sz w:val="24"/>
                </w:rPr>
                <m:t>(l)</m:t>
              </m:r>
            </m:sub>
          </m:sSub>
        </m:oMath>
      </m:oMathPara>
    </w:p>
    <w:p w14:paraId="3EBA375E" w14:textId="68CE5ADA" w:rsidR="0043087A" w:rsidRDefault="0043087A" w:rsidP="00A41E98">
      <w:pPr>
        <w:ind w:left="2124" w:hanging="2124"/>
        <w:jc w:val="left"/>
      </w:pPr>
      <w:r>
        <w:t>Entsorgung:</w:t>
      </w:r>
      <w:r>
        <w:tab/>
      </w:r>
      <w:r w:rsidR="00A20B22">
        <w:t xml:space="preserve">Die Entsorgung erfolgt </w:t>
      </w:r>
      <w:r w:rsidR="009A089B">
        <w:t>nach vollständiger Reaktion in dem organischen Lösungsmittel Abfall</w:t>
      </w:r>
      <w:r w:rsidR="00A20B22">
        <w:t xml:space="preserve">. </w:t>
      </w:r>
    </w:p>
    <w:p w14:paraId="3D5091AA" w14:textId="397C1A82" w:rsidR="009A089B" w:rsidRDefault="0043087A" w:rsidP="00A41E98">
      <w:pPr>
        <w:ind w:left="2124" w:hanging="2124"/>
        <w:jc w:val="left"/>
        <w:rPr>
          <w:rFonts w:asciiTheme="majorHAnsi" w:hAnsiTheme="majorHAnsi"/>
        </w:rPr>
      </w:pPr>
      <w:r>
        <w:t>Literatur:</w:t>
      </w:r>
      <w:r>
        <w:tab/>
      </w:r>
      <w:r w:rsidR="009A089B">
        <w:t xml:space="preserve">Eicke, Anna-Lena. </w:t>
      </w:r>
      <w:r w:rsidR="009A089B">
        <w:rPr>
          <w:i/>
        </w:rPr>
        <w:t>Reaktion von Natrium mit Ethanol</w:t>
      </w:r>
      <w:r w:rsidR="009A089B">
        <w:t xml:space="preserve">. Verfügbar unter: </w:t>
      </w:r>
      <w:hyperlink r:id="rId24" w:history="1">
        <w:r w:rsidR="009A089B" w:rsidRPr="00DC094A">
          <w:rPr>
            <w:rStyle w:val="Hyperlink"/>
            <w:rFonts w:ascii="Cambria" w:hAnsi="Cambria"/>
          </w:rPr>
          <w:t xml:space="preserve"> </w:t>
        </w:r>
        <w:r w:rsidR="009A089B" w:rsidRPr="009A089B">
          <w:rPr>
            <w:rStyle w:val="Hyperlink"/>
            <w:rFonts w:ascii="Cambria" w:hAnsi="Cambria"/>
          </w:rPr>
          <w:t>http://www.chids.de/dachs/praktikumsprotokolle/PP0306G06_V16_Reaktion_von_Natrium_in_Ethanol.pdf</w:t>
        </w:r>
      </w:hyperlink>
      <w:r w:rsidR="009A089B">
        <w:t xml:space="preserve"> </w:t>
      </w:r>
      <w:r w:rsidR="009A089B" w:rsidRPr="00B937A2">
        <w:rPr>
          <w:rFonts w:asciiTheme="majorHAnsi" w:hAnsiTheme="majorHAnsi"/>
        </w:rPr>
        <w:t>(</w:t>
      </w:r>
      <w:r w:rsidR="009A089B">
        <w:rPr>
          <w:rFonts w:asciiTheme="majorHAnsi" w:hAnsiTheme="majorHAnsi"/>
        </w:rPr>
        <w:t>Zuletzt abgerufen am 09</w:t>
      </w:r>
      <w:r w:rsidR="009A089B" w:rsidRPr="00B937A2">
        <w:rPr>
          <w:rFonts w:asciiTheme="majorHAnsi" w:hAnsiTheme="majorHAnsi"/>
        </w:rPr>
        <w:t>.</w:t>
      </w:r>
      <w:r w:rsidR="009A089B">
        <w:rPr>
          <w:rFonts w:asciiTheme="majorHAnsi" w:hAnsiTheme="majorHAnsi"/>
        </w:rPr>
        <w:t>08</w:t>
      </w:r>
      <w:r w:rsidR="009A089B" w:rsidRPr="00B937A2">
        <w:rPr>
          <w:rFonts w:asciiTheme="majorHAnsi" w:hAnsiTheme="majorHAnsi"/>
        </w:rPr>
        <w:t>.201</w:t>
      </w:r>
      <w:r w:rsidR="009A089B">
        <w:rPr>
          <w:rFonts w:asciiTheme="majorHAnsi" w:hAnsiTheme="majorHAnsi"/>
        </w:rPr>
        <w:t>5).</w:t>
      </w:r>
    </w:p>
    <w:p w14:paraId="381D53E2" w14:textId="21F3110B" w:rsidR="0043087A" w:rsidRDefault="00510638" w:rsidP="0043087A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FC384D" wp14:editId="5968BBA2">
                <wp:simplePos x="0" y="0"/>
                <wp:positionH relativeFrom="column">
                  <wp:posOffset>13970</wp:posOffset>
                </wp:positionH>
                <wp:positionV relativeFrom="paragraph">
                  <wp:posOffset>1495425</wp:posOffset>
                </wp:positionV>
                <wp:extent cx="5873115" cy="601345"/>
                <wp:effectExtent l="8890" t="12065" r="13970" b="15240"/>
                <wp:wrapSquare wrapText="bothSides"/>
                <wp:docPr id="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601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19978F" w14:textId="596E374C" w:rsidR="0034244C" w:rsidRPr="00F31EBF" w:rsidRDefault="0034244C" w:rsidP="0037378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Das Vorführen dieses Versuchs wird nicht empfohlen. Er erfordert eine große Vorbereitungszeit und das Ergebnis ist weder aussagekräftig noch eindrucksvoll für die 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384D" id="Text Box 175" o:spid="_x0000_s1028" type="#_x0000_t202" style="position:absolute;left:0;text-align:left;margin-left:1.1pt;margin-top:117.75pt;width:462.45pt;height:47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PX8AIAADIGAAAOAAAAZHJzL2Uyb0RvYy54bWysVG1v2jAQ/j5p/8Hyd5oEEkKjhgooTJO6&#10;F6md9tnYDrHm2JltSNpp/31np1C2ftg0FaTI55fn7rm7566u+0aiAzdWaFXi5CLGiCuqmVC7En+5&#10;34xmGFlHFCNSK17iB27x9fztm6uuLfhY11oybhCAKFt0bYlr59oiiiyteUPshW65gsNKm4Y4MM0u&#10;YoZ0gN7IaBzH06jThrVGU24t7N4Mh3ge8KuKU/epqix3SJYYYnPha8J367/R/IoUO0PaWtCnMMh/&#10;RNEQocDpCeqGOIL2RryAagQ12urKXVDdRLqqBOWBA7BJ4j/Y3NWk5YELJMe2pzTZ14OlHw+fDRKs&#10;xBOMFGmgRPe8d2ipe5Tkmc9P19oCrt21cNH1cAB1Dlxte6vpN4uUXtVE7fjCGN3VnDCIL/Evo7On&#10;A471INvug2bgiOydDkB9ZRqfPEgHAnSo08OpNj4YCpvZLJ8kSYYRhbNpnEzSEFxEiuPr1lj3jusG&#10;+UWJDdQ+oJPDrXU+GlIcr3hnVkvBNkLKYPh+4ytp0IFAp0g3MJT7BkId9pLY/4aGgX1oq2E/bAF2&#10;aFkPETz9hi4V6iAl4xze/801oZQrl4V7r+Tes74hth7iZbAaWDTCgfakaEo8OyPnK7hWLCjDESGH&#10;NTCUygfPg6qGlILVO1iGfShU6Pgfi00W5+lkNsrzbDJKJ+t4tJxtVqPFKplO8/VytVwnPz3BJC1q&#10;wRhX64BpjwJM0n9r8KdRMEjnJMFTgD4qvQeOdzXrEBO+KybZ5TjBYMAM8PXwJUVE7mB4UWcwMtp9&#10;Fa4OyvM96DGs2W1PrTGb+n/o7jP0UPMzx9ELbsONHlIFmTxmLQjEa2JQh+u3fdDi2ON78Ww1ewDF&#10;QFRBFjBoYVFr84hRB0OrxPb7nhiOkXyvQHWXSZr6KReMNMvHYJjzk+35CVEUoErsIANhuXLDZNy3&#10;Ruxq8DSoQOkFKLUSQUTPUQETb8BgCpyehqiffOd2uPU86ue/AAAA//8DAFBLAwQUAAYACAAAACEA&#10;E2f7kuAAAAAJAQAADwAAAGRycy9kb3ducmV2LnhtbEyPwU7DMBBE70j8g7VI3KhdR6FtGqdClThA&#10;4UCA+zbeJhGxHcVuEvr1mBOcRqsZzbzNd7Pp2EiDb51VsFwIYGQrp1tbK/h4f7xbA/MBrcbOWVLw&#10;TR52xfVVjpl2k32jsQw1iyXWZ6igCaHPOPdVQwb9wvVko3dyg8EQz6HmesAplpuOSyHuucHWxoUG&#10;e9o3VH2VZ6Ng/7y+TCZFPIyfp758eTpcxOtKqdub+WELLNAc/sLwix/RoYhMR3e22rNOgZQxGCVJ&#10;U2DR38jVEthRQZIICbzI+f8Pih8AAAD//wMAUEsBAi0AFAAGAAgAAAAhALaDOJL+AAAA4QEAABMA&#10;AAAAAAAAAAAAAAAAAAAAAFtDb250ZW50X1R5cGVzXS54bWxQSwECLQAUAAYACAAAACEAOP0h/9YA&#10;AACUAQAACwAAAAAAAAAAAAAAAAAvAQAAX3JlbHMvLnJlbHNQSwECLQAUAAYACAAAACEAaxZD1/AC&#10;AAAyBgAADgAAAAAAAAAAAAAAAAAuAgAAZHJzL2Uyb0RvYy54bWxQSwECLQAUAAYACAAAACEAE2f7&#10;kuAAAAAJAQAADwAAAAAAAAAAAAAAAABKBQAAZHJzL2Rvd25yZXYueG1sUEsFBgAAAAAEAAQA8wAA&#10;AFcGAAAAAA==&#10;" fillcolor="white [3201]" strokecolor="#4bacc6 [3208]" strokeweight="1pt">
                <v:stroke dashstyle="dash"/>
                <v:shadow color="#868686"/>
                <v:textbox>
                  <w:txbxContent>
                    <w:p w14:paraId="1E19978F" w14:textId="596E374C" w:rsidR="0034244C" w:rsidRPr="00F31EBF" w:rsidRDefault="0034244C" w:rsidP="0037378B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Das Vorführen dieses Versuchs wird nicht empfohlen. Er erfordert eine große Vorbereitungszeit und das Ergebnis ist weder aussagekräftig noch eindrucksvoll für die SuS.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F732B80" wp14:editId="35DE0FE3">
                <wp:extent cx="5873115" cy="764540"/>
                <wp:effectExtent l="13335" t="7620" r="9525" b="8890"/>
                <wp:docPr id="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64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89A61" w14:textId="71B8A2A6" w:rsidR="0034244C" w:rsidRPr="00F31EBF" w:rsidRDefault="0034244C" w:rsidP="0043087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Anhand dieses Experiments können die Lagerungs</w:t>
                            </w:r>
                            <w:r w:rsidR="004F2023">
                              <w:rPr>
                                <w:color w:val="auto"/>
                              </w:rPr>
                              <w:t>- und Entsorgungs</w:t>
                            </w:r>
                            <w:r>
                              <w:rPr>
                                <w:color w:val="auto"/>
                              </w:rPr>
                              <w:t xml:space="preserve">bedingungen der Alkalimetalle thematisiert werden. Die SuS müssen grundlegende Kenntnisse über den Aufbau von Alkoholen haben und können sich damit die Beobachtungen des Versuchs erklären.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32B80" id="Text Box 176" o:spid="_x0000_s1029" type="#_x0000_t202" style="width:462.45pt;height:6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qR7gIAADIGAAAOAAAAZHJzL2Uyb0RvYy54bWysVFtv2jAUfp+0/2D5nYZAIDRqqIDCNKm7&#10;SO20Z2M7xJpjZ7Yhaaf99x3bhbL1YdNUkCIfX77znct3rq77RqIDN1ZoVeL0YogRV1QzoXYl/nK/&#10;Gcwwso4oRqRWvMQP3OLr+ds3V11b8JGutWTcIABRtujaEtfOtUWSWFrzhtgL3XIFh5U2DXFgml3C&#10;DOkAvZHJaDicJp02rDWacmth9yYe4nnArypO3aeqstwhWWLg5sLXhO/Wf5P5FSl2hrS1oE80yH+w&#10;aIhQ4PQEdUMcQXsjXkA1ghptdeUuqG4SXVWC8hADRJMO/4jmriYtD7FAcmx7SpN9PVj68fDZIMFK&#10;PMJIkQZKdM97h5a6R2k+9fnpWlvAtbsWLroeDqDOIVbb3mr6zSKlVzVRO74wRnc1Jwz4pf5lcvY0&#10;4lgPsu0+aAaOyN7pANRXpvHJg3QgQIc6PZxq48lQ2JzM8nGaTjCicJZPs0kWipeQ4vi6Nda947pB&#10;flFiA7UP6ORwa51nQ4rjFe/MainYRkgZDN9vfCUNOhDoFOlihHLfANW4lw79LzYM7ENbxf0jjdCy&#10;HiJ4+g1dKtRBSkY5vP+ba0IpV24U7r2Sex/1DbF15MtgFaNohAPtSdGUeHYWnK/gWrGgDEeEjGvI&#10;nlSePA+qiikFq3ewDPtQqNDxPxabyTDPxrNBnk/Gg2y8Hg6Ws81qsFil02m+Xq6W6/SnDzDNilow&#10;xtU6YNqjANPs3xr8aRRE6ZwkeCLoWek9xHhXsw4x4btiPLkcpRgMmAG+Hr6kiMgdDC/qDEZGu6/C&#10;1UF5vgc9hjW77ak1ZlP/D919hh5qfuY4eRFbvNFDqiCTx6wFgXhNRHW4ftsHLY49vhfPVrMHUAyw&#10;CrKAQQuLWptHjDoYWiW23/fEcIzkewWqu0wzkAVywcgm+QgMc36yPT8higJUiR1kICxXLk7GfWvE&#10;rgZPUQVKL0CplQgiemYFkXgDBlOI6WmI+sl3bodbz6N+/gsAAP//AwBQSwMEFAAGAAgAAAAhAMUg&#10;1dDaAAAABQEAAA8AAABkcnMvZG93bnJldi54bWxMj8FOwzAQRO9I/IO1SNyok1AhGuJUgNQ7NJUK&#10;Nzde4ij2OordNvD1LFzgMtJqRjNvq/XsnTjhFPtACvJFBgKpDaanTsGu2dzcg4hJk9EuECr4xAjr&#10;+vKi0qUJZ3rF0zZ1gksollqBTWkspYytRa/jIoxI7H2EyevE59RJM+kzl3sniyy7k173xAtWj/hs&#10;sR22R69gcPsn/Z53t/lm97ZvLH6Z4aVR6vpqfnwAkXBOf2H4wWd0qJnpEI5konAK+JH0q+ytiuUK&#10;xIFDRbYEWVfyP339DQAA//8DAFBLAQItABQABgAIAAAAIQC2gziS/gAAAOEBAAATAAAAAAAAAAAA&#10;AAAAAAAAAABbQ29udGVudF9UeXBlc10ueG1sUEsBAi0AFAAGAAgAAAAhADj9If/WAAAAlAEAAAsA&#10;AAAAAAAAAAAAAAAALwEAAF9yZWxzLy5yZWxzUEsBAi0AFAAGAAgAAAAhACZ1apHuAgAAMgYAAA4A&#10;AAAAAAAAAAAAAAAALgIAAGRycy9lMm9Eb2MueG1sUEsBAi0AFAAGAAgAAAAhAMUg1dDaAAAABQEA&#10;AA8AAAAAAAAAAAAAAAAASA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14:paraId="20589A61" w14:textId="71B8A2A6" w:rsidR="0034244C" w:rsidRPr="00F31EBF" w:rsidRDefault="0034244C" w:rsidP="0043087A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Anhand dieses Experiments können die Lagerungs</w:t>
                      </w:r>
                      <w:r w:rsidR="004F2023">
                        <w:rPr>
                          <w:color w:val="auto"/>
                        </w:rPr>
                        <w:t>- und Entsorgungs</w:t>
                      </w:r>
                      <w:r>
                        <w:rPr>
                          <w:color w:val="auto"/>
                        </w:rPr>
                        <w:t xml:space="preserve">bedingungen der Alkalimetalle thematisiert werden. Die SuS müssen grundlegende Kenntnisse über den Aufbau von Alkoholen haben und können sich damit die Beobachtungen des Versuchs erklären.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E476F5" w14:textId="54B437BA" w:rsidR="00FB7D8D" w:rsidRDefault="00022539" w:rsidP="00FB7D8D">
      <w:pPr>
        <w:pStyle w:val="berschrift2"/>
      </w:pPr>
      <w:bookmarkStart w:id="3" w:name="_Toc427831608"/>
      <w:r>
        <w:t>V2</w:t>
      </w:r>
      <w:r w:rsidR="00D15503">
        <w:t xml:space="preserve"> -</w:t>
      </w:r>
      <w:r w:rsidR="00A41E98">
        <w:t xml:space="preserve"> </w:t>
      </w:r>
      <w:r w:rsidR="00CB2A34">
        <w:t>Schmelzflusselektrolyse von Lithiumchlorid</w:t>
      </w:r>
      <w:bookmarkEnd w:id="3"/>
    </w:p>
    <w:p w14:paraId="296928A3" w14:textId="77777777" w:rsidR="0037378B" w:rsidRPr="0037378B" w:rsidRDefault="0037378B" w:rsidP="0037378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B2A34" w:rsidRPr="009C5E28" w14:paraId="3B6EF5EC" w14:textId="77777777" w:rsidTr="0034244C">
        <w:tc>
          <w:tcPr>
            <w:tcW w:w="9322" w:type="dxa"/>
            <w:gridSpan w:val="9"/>
            <w:shd w:val="clear" w:color="auto" w:fill="4F81BD"/>
            <w:vAlign w:val="center"/>
          </w:tcPr>
          <w:p w14:paraId="796F3C73" w14:textId="77777777" w:rsidR="00CB2A34" w:rsidRPr="00F31EBF" w:rsidRDefault="00CB2A34" w:rsidP="0034244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B2A34" w:rsidRPr="009C5E28" w14:paraId="203DB018" w14:textId="77777777" w:rsidTr="0034244C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ADD392D" w14:textId="1809A825" w:rsidR="00CB2A34" w:rsidRPr="009C5E28" w:rsidRDefault="00CB2A34" w:rsidP="00CB2A34">
            <w:pPr>
              <w:spacing w:after="0"/>
              <w:jc w:val="center"/>
              <w:rPr>
                <w:b/>
                <w:bCs/>
              </w:rPr>
            </w:pPr>
            <w:r>
              <w:rPr>
                <w:bCs/>
                <w:sz w:val="20"/>
              </w:rPr>
              <w:t>Lithiumchlorid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3E7300B" w14:textId="17810EDC" w:rsidR="00CB2A34" w:rsidRPr="009C5E28" w:rsidRDefault="00CB2A34" w:rsidP="0034244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  <w:szCs w:val="20"/>
              </w:rPr>
              <w:t>302 315 319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72ACE6A" w14:textId="072C2B7A" w:rsidR="00CB2A34" w:rsidRPr="009C5E28" w:rsidRDefault="00CB2A34" w:rsidP="00CB2A34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302+352 305+351+338</w:t>
            </w:r>
          </w:p>
        </w:tc>
      </w:tr>
      <w:tr w:rsidR="0037378B" w:rsidRPr="009C5E28" w14:paraId="5348A16D" w14:textId="77777777" w:rsidTr="0034244C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29CE8EB" w14:textId="2465C5EA" w:rsidR="0037378B" w:rsidRDefault="0037378B" w:rsidP="00CB2A34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Kaliumchlorid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8A03A44" w14:textId="3C8B9ECE" w:rsidR="0037378B" w:rsidRPr="009C5E28" w:rsidRDefault="0037378B" w:rsidP="0034244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E813B4" w14:textId="53580F77" w:rsidR="0037378B" w:rsidRPr="009C5E28" w:rsidRDefault="0037378B" w:rsidP="00CB2A3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CB2A34" w:rsidRPr="009C5E28" w14:paraId="7D33B36F" w14:textId="77777777" w:rsidTr="0034244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9995EA9" w14:textId="08B6D5DB" w:rsidR="00CB2A34" w:rsidRPr="009C5E28" w:rsidRDefault="00CB2A34" w:rsidP="003424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6936D58C" wp14:editId="77CCD53D">
                  <wp:extent cx="503555" cy="503555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Ätzend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BD16059" w14:textId="77777777" w:rsidR="00CB2A34" w:rsidRPr="009C5E28" w:rsidRDefault="00CB2A34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9416CE" wp14:editId="173BB46E">
                  <wp:extent cx="503555" cy="503555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A69FFFC" w14:textId="31AA2514" w:rsidR="00CB2A34" w:rsidRPr="009C5E28" w:rsidRDefault="00CB2A34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5D453B" wp14:editId="3EC568F3">
                  <wp:extent cx="503555" cy="503555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rennbar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F8E5597" w14:textId="77777777" w:rsidR="00CB2A34" w:rsidRPr="009C5E28" w:rsidRDefault="00CB2A34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B48EE6" wp14:editId="3BDACFDE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2766330" w14:textId="77777777" w:rsidR="00CB2A34" w:rsidRPr="009C5E28" w:rsidRDefault="00CB2A34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6547F8" wp14:editId="4C86EA82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2C80068" w14:textId="77777777" w:rsidR="00CB2A34" w:rsidRPr="009C5E28" w:rsidRDefault="00CB2A34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EDF48E7" wp14:editId="06FCB14B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DC452B3" w14:textId="77777777" w:rsidR="00CB2A34" w:rsidRPr="009C5E28" w:rsidRDefault="00CB2A34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2A48F7" wp14:editId="1C3DE07C">
                  <wp:extent cx="504190" cy="50419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A56A5B" w14:textId="7CB05583" w:rsidR="00CB2A34" w:rsidRPr="009C5E28" w:rsidRDefault="00CB2A34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CD75E8" wp14:editId="4FB0E894">
                  <wp:extent cx="503555" cy="503555"/>
                  <wp:effectExtent l="0" t="0" r="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Reizend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EDE9EA" w14:textId="77777777" w:rsidR="00CB2A34" w:rsidRPr="009C5E28" w:rsidRDefault="00CB2A34" w:rsidP="003424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845315" wp14:editId="7D74293D">
                  <wp:extent cx="582930" cy="58293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6AE08" w14:textId="77777777" w:rsidR="00CB2A34" w:rsidRDefault="00CB2A34" w:rsidP="00CB2A34"/>
    <w:p w14:paraId="4C1288F5" w14:textId="43D002A2" w:rsidR="00CB2A34" w:rsidRPr="00340A7E" w:rsidRDefault="00CB2A34" w:rsidP="00CB2A3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37378B">
        <w:t>Dreifuß mit Tondreieck, quadratischer Tiegel, Bunsenbrenner, 2 Kohleelektroden, 2 Krokodilklemmen, Kabel, Spannungsquelle, Multimeter</w:t>
      </w:r>
    </w:p>
    <w:p w14:paraId="7E1CF34B" w14:textId="76832CF0" w:rsidR="00CB2A34" w:rsidRPr="00ED07C2" w:rsidRDefault="00CB2A34" w:rsidP="00CB2A3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37378B">
        <w:t>Lithiumchlorid, Kaliumchlorid</w:t>
      </w:r>
    </w:p>
    <w:p w14:paraId="37AE91B6" w14:textId="596DE925" w:rsidR="00CB2A34" w:rsidRDefault="00CB2A34" w:rsidP="00CB2A3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37378B">
        <w:t xml:space="preserve">Das Lithiumchlorid wird </w:t>
      </w:r>
      <w:r w:rsidR="0090207E">
        <w:t>mit dem Kaliumchlorid vermischt. Durch die Zugabe des zweiten Salzes wird eine Herabsetzung des Schmelzpunktes bewirkt. Diese Mischung heißt</w:t>
      </w:r>
      <w:r w:rsidR="0037378B">
        <w:t xml:space="preserve"> eutektische</w:t>
      </w:r>
      <w:r w:rsidR="0090207E">
        <w:t>s</w:t>
      </w:r>
      <w:r w:rsidR="0037378B">
        <w:t xml:space="preserve"> </w:t>
      </w:r>
      <w:r w:rsidR="0090207E">
        <w:t xml:space="preserve">Gemisch. </w:t>
      </w:r>
      <w:r w:rsidR="0037378B">
        <w:t xml:space="preserve">Mit dem </w:t>
      </w:r>
      <w:r w:rsidR="004F2023">
        <w:t>Gas</w:t>
      </w:r>
      <w:r w:rsidR="0037378B">
        <w:t xml:space="preserve">brenner </w:t>
      </w:r>
      <w:r w:rsidR="0037378B">
        <w:lastRenderedPageBreak/>
        <w:t xml:space="preserve">wird erhitzt bis das Gemisch geschmolzen ist. </w:t>
      </w:r>
      <w:r w:rsidR="00442E5C">
        <w:t xml:space="preserve">Mit der Stromquelle werden etwa 20 V eingestellt. </w:t>
      </w:r>
    </w:p>
    <w:p w14:paraId="3F18CA8F" w14:textId="6CFC021B" w:rsidR="00CB2A34" w:rsidRDefault="00CB2A34" w:rsidP="00CB2A34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AE9B441" wp14:editId="0AA48A91">
            <wp:extent cx="5033540" cy="2838203"/>
            <wp:effectExtent l="0" t="0" r="0" b="0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G_8362.jpg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33540" cy="283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FA8D1" w14:textId="0C200502" w:rsidR="00CB2A34" w:rsidRDefault="00CB2A34" w:rsidP="00CB2A34">
      <w:pPr>
        <w:pStyle w:val="Beschriftung"/>
        <w:jc w:val="center"/>
        <w:rPr>
          <w:noProof/>
        </w:rPr>
      </w:pPr>
      <w:r>
        <w:t xml:space="preserve">Abb. </w:t>
      </w:r>
      <w:fldSimple w:instr=" SEQ Abb. \* ARABIC ">
        <w:r w:rsidR="003006CD"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Versuchsaufbau </w:t>
      </w:r>
      <w:r w:rsidR="0037378B">
        <w:rPr>
          <w:noProof/>
        </w:rPr>
        <w:t>der Schmelzflusselektrolyse</w:t>
      </w:r>
      <w:r>
        <w:rPr>
          <w:noProof/>
        </w:rPr>
        <w:t>.</w:t>
      </w:r>
    </w:p>
    <w:p w14:paraId="1A9C1DBD" w14:textId="1646BDCF" w:rsidR="00CB2A34" w:rsidRPr="0028021B" w:rsidRDefault="00CB2A34" w:rsidP="00CB2A34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</w:r>
      <w:r w:rsidR="00442E5C">
        <w:t xml:space="preserve">An der Anode ist eine sehr geringe Gasbildung zu erkennen. An der Kathode bilden sich geringe Mengen eines dunklen Feststoffes. </w:t>
      </w:r>
      <w:r>
        <w:t xml:space="preserve"> </w:t>
      </w:r>
    </w:p>
    <w:p w14:paraId="722D9DE5" w14:textId="000D5775" w:rsidR="00CB2A34" w:rsidRDefault="006D45E5" w:rsidP="00A41E98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</w:r>
      <w:r w:rsidR="00442E5C">
        <w:t>An der Anode hat sich vermutlich Chlorgas gebildet</w:t>
      </w:r>
      <w:r w:rsidR="004F2023">
        <w:t xml:space="preserve">, jedoch in so geringen Mengen, dass </w:t>
      </w:r>
      <w:r w:rsidR="004F2023" w:rsidRPr="006D45E5">
        <w:t xml:space="preserve">es nicht </w:t>
      </w:r>
      <w:r w:rsidRPr="006D45E5">
        <w:t>mit Iod</w:t>
      </w:r>
      <w:r w:rsidRPr="006D45E5">
        <w:noBreakHyphen/>
        <w:t>Stärke</w:t>
      </w:r>
      <w:r w:rsidRPr="006D45E5">
        <w:noBreakHyphen/>
        <w:t xml:space="preserve">Papier </w:t>
      </w:r>
      <w:r w:rsidR="004F2023" w:rsidRPr="006D45E5">
        <w:t xml:space="preserve">nachgewiesen </w:t>
      </w:r>
      <w:r w:rsidR="004F2023">
        <w:t>werden konnte</w:t>
      </w:r>
      <w:r w:rsidR="00442E5C">
        <w:t xml:space="preserve">. Der Feststoff könnte Lithium sein. Durch Zugabe von Wasser wurde keine Reaktion hervorgerufen.  </w:t>
      </w:r>
    </w:p>
    <w:p w14:paraId="5B0F49E8" w14:textId="1BA05D51" w:rsidR="00CB2A34" w:rsidRDefault="00CB2A34" w:rsidP="00A41E98">
      <w:pPr>
        <w:ind w:left="2124" w:hanging="2124"/>
        <w:jc w:val="left"/>
      </w:pPr>
      <w:r>
        <w:t>Entsorgung:</w:t>
      </w:r>
      <w:r>
        <w:tab/>
        <w:t xml:space="preserve">Die Entsorgung erfolgt </w:t>
      </w:r>
      <w:r w:rsidR="00442E5C">
        <w:t xml:space="preserve">im Ausguss. </w:t>
      </w:r>
    </w:p>
    <w:p w14:paraId="72096501" w14:textId="020FDC89" w:rsidR="00CB2A34" w:rsidRDefault="00CB2A34" w:rsidP="00A41E98">
      <w:pPr>
        <w:ind w:left="2124" w:hanging="2124"/>
        <w:jc w:val="left"/>
      </w:pPr>
      <w:r>
        <w:t xml:space="preserve">Literatur: </w:t>
      </w:r>
      <w:r w:rsidR="00AA136C">
        <w:tab/>
      </w:r>
      <w:proofErr w:type="spellStart"/>
      <w:r w:rsidR="00AA136C" w:rsidRPr="00AA136C">
        <w:t>Keune</w:t>
      </w:r>
      <w:proofErr w:type="spellEnd"/>
      <w:r w:rsidR="00AA136C" w:rsidRPr="00AA136C">
        <w:t xml:space="preserve">, H., &amp; </w:t>
      </w:r>
      <w:proofErr w:type="spellStart"/>
      <w:r w:rsidR="00AA136C" w:rsidRPr="00AA136C">
        <w:t>Böhland</w:t>
      </w:r>
      <w:proofErr w:type="spellEnd"/>
      <w:r w:rsidR="00AA136C" w:rsidRPr="00AA136C">
        <w:t>, H. (2002). Chemische Schulexperimente: Band 3: Allgemeine und analytische Chemie (1. Auflage)</w:t>
      </w:r>
      <w:r w:rsidR="00AA136C">
        <w:t>. S. 227</w:t>
      </w:r>
      <w:r w:rsidR="00AA136C" w:rsidRPr="00AA136C">
        <w:t>: Volk &amp; Wissen.</w:t>
      </w:r>
    </w:p>
    <w:bookmarkEnd w:id="0"/>
    <w:p w14:paraId="5D80F538" w14:textId="1FF90D59" w:rsidR="00EA03B8" w:rsidRDefault="00EA03B8" w:rsidP="00A41E98">
      <w:pPr>
        <w:jc w:val="left"/>
        <w:rPr>
          <w:rFonts w:asciiTheme="majorHAnsi" w:eastAsiaTheme="majorEastAsia" w:hAnsiTheme="majorHAnsi" w:cstheme="majorBidi"/>
          <w:b/>
          <w:bCs/>
          <w:szCs w:val="26"/>
        </w:rPr>
      </w:pPr>
    </w:p>
    <w:sectPr w:rsidR="00EA03B8" w:rsidSect="005B0270">
      <w:headerReference w:type="default" r:id="rId30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F14E3" w14:textId="77777777" w:rsidR="001D1DFA" w:rsidRDefault="001D1DFA" w:rsidP="0086227B">
      <w:pPr>
        <w:spacing w:after="0" w:line="240" w:lineRule="auto"/>
      </w:pPr>
      <w:r>
        <w:separator/>
      </w:r>
    </w:p>
  </w:endnote>
  <w:endnote w:type="continuationSeparator" w:id="0">
    <w:p w14:paraId="64ED85F0" w14:textId="77777777" w:rsidR="001D1DFA" w:rsidRDefault="001D1DFA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12A5" w14:textId="77777777" w:rsidR="0034244C" w:rsidRDefault="003424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227D1" w14:textId="77777777" w:rsidR="0034244C" w:rsidRDefault="0034244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2A9D5" w14:textId="77777777" w:rsidR="0034244C" w:rsidRDefault="003424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F86E3" w14:textId="77777777" w:rsidR="001D1DFA" w:rsidRDefault="001D1DFA" w:rsidP="0086227B">
      <w:pPr>
        <w:spacing w:after="0" w:line="240" w:lineRule="auto"/>
      </w:pPr>
      <w:r>
        <w:separator/>
      </w:r>
    </w:p>
  </w:footnote>
  <w:footnote w:type="continuationSeparator" w:id="0">
    <w:p w14:paraId="00781683" w14:textId="77777777" w:rsidR="001D1DFA" w:rsidRDefault="001D1DFA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FAACE" w14:textId="77777777" w:rsidR="0034244C" w:rsidRDefault="003424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1DA34" w14:textId="60645B70" w:rsidR="0034244C" w:rsidRPr="005B0270" w:rsidRDefault="0034244C" w:rsidP="005B02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F28E" w14:textId="77777777" w:rsidR="0034244C" w:rsidRDefault="0034244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6DBDA01C" w14:textId="34DE2353" w:rsidR="0034244C" w:rsidRPr="0080101C" w:rsidRDefault="00B87B1F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510638" w:rsidRPr="00510638">
            <w:rPr>
              <w:b/>
              <w:bCs/>
              <w:noProof/>
              <w:sz w:val="20"/>
            </w:rPr>
            <w:t>1</w:t>
          </w:r>
        </w:fldSimple>
        <w:r w:rsidR="0034244C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r w:rsidR="0034244C">
          <w:rPr>
            <w:rFonts w:asciiTheme="majorHAnsi" w:hAnsiTheme="majorHAnsi" w:cs="Arial"/>
            <w:sz w:val="20"/>
            <w:szCs w:val="20"/>
          </w:rPr>
          <w:tab/>
        </w:r>
        <w:fldSimple w:instr=" STYLEREF  &quot;Überschrift 1&quot;  \* MERGEFORMAT ">
          <w:r w:rsidR="00510638" w:rsidRPr="00510638">
            <w:rPr>
              <w:rFonts w:ascii="Cambria Math" w:hAnsi="Cambria Math" w:cs="Cambria Math"/>
              <w:noProof/>
            </w:rPr>
            <w:t>Weitere</w:t>
          </w:r>
          <w:r w:rsidR="00510638">
            <w:rPr>
              <w:noProof/>
            </w:rPr>
            <w:t xml:space="preserve"> </w:t>
          </w:r>
          <w:r w:rsidR="00510638" w:rsidRPr="00510638">
            <w:rPr>
              <w:rFonts w:ascii="Cambria Math" w:hAnsi="Cambria Math" w:cs="Cambria Math"/>
              <w:noProof/>
            </w:rPr>
            <w:t>Lehrerversuche</w:t>
          </w:r>
        </w:fldSimple>
        <w:r w:rsidR="0034244C" w:rsidRPr="0080101C">
          <w:rPr>
            <w:rFonts w:asciiTheme="majorHAnsi" w:hAnsiTheme="majorHAnsi"/>
            <w:sz w:val="20"/>
            <w:szCs w:val="20"/>
          </w:rPr>
          <w:tab/>
        </w:r>
        <w:r w:rsidR="0034244C">
          <w:rPr>
            <w:rFonts w:asciiTheme="majorHAnsi" w:hAnsiTheme="majorHAnsi"/>
            <w:sz w:val="20"/>
            <w:szCs w:val="20"/>
          </w:rPr>
          <w:tab/>
        </w:r>
        <w:r w:rsidR="0034244C" w:rsidRPr="00EA03B8">
          <w:rPr>
            <w:rFonts w:asciiTheme="majorHAnsi" w:hAnsiTheme="majorHAnsi"/>
            <w:sz w:val="20"/>
            <w:szCs w:val="20"/>
          </w:rPr>
          <w:fldChar w:fldCharType="begin"/>
        </w:r>
        <w:r w:rsidR="0034244C" w:rsidRPr="00EA03B8">
          <w:rPr>
            <w:rFonts w:asciiTheme="majorHAnsi" w:hAnsiTheme="majorHAnsi"/>
            <w:sz w:val="20"/>
            <w:szCs w:val="20"/>
          </w:rPr>
          <w:instrText>PAGE   \* MERGEFORMAT</w:instrText>
        </w:r>
        <w:r w:rsidR="0034244C" w:rsidRPr="00EA03B8">
          <w:rPr>
            <w:rFonts w:asciiTheme="majorHAnsi" w:hAnsiTheme="majorHAnsi"/>
            <w:sz w:val="20"/>
            <w:szCs w:val="20"/>
          </w:rPr>
          <w:fldChar w:fldCharType="separate"/>
        </w:r>
        <w:r w:rsidR="00510638">
          <w:rPr>
            <w:rFonts w:asciiTheme="majorHAnsi" w:hAnsiTheme="majorHAnsi"/>
            <w:noProof/>
            <w:sz w:val="20"/>
            <w:szCs w:val="20"/>
          </w:rPr>
          <w:t>3</w:t>
        </w:r>
        <w:r w:rsidR="0034244C" w:rsidRPr="00EA03B8">
          <w:rPr>
            <w:rFonts w:asciiTheme="majorHAnsi" w:hAnsiTheme="majorHAnsi"/>
            <w:sz w:val="20"/>
            <w:szCs w:val="20"/>
          </w:rPr>
          <w:fldChar w:fldCharType="end"/>
        </w:r>
        <w:r w:rsidR="0034244C" w:rsidRPr="0080101C">
          <w:rPr>
            <w:rFonts w:asciiTheme="majorHAnsi" w:hAnsiTheme="majorHAnsi"/>
            <w:sz w:val="20"/>
            <w:szCs w:val="20"/>
          </w:rPr>
          <w:tab/>
        </w:r>
        <w:r w:rsidR="0034244C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67FC9F66" w:rsidR="0034244C" w:rsidRPr="0080101C" w:rsidRDefault="00510638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1E9C3" wp14:editId="0221DBDF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751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5pt;margin-top:3.05pt;width:462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u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JzOZ/d5Cjuk4JvdRW4JKQJISDXW+Q9cdygYJXbeErFv&#10;faWVAhFoOxQgxyfnA8VfCSFZ6Y2QMmpBKtSXeDGdTCMjp6VgwRnCnN3vKmnRkQQ1xV/sFzy3YVYf&#10;FItgLSdsfbE9EXKwobhUAQ9aAzoXa5DL90W6WM/X83yUT2brUZ7W9ehxU+Wj2Sa7n9Z3dVXV2Y9A&#10;LcuLVjDGVWD3Kt0s/ztpXB7RILqreK9jSN6ix3kB2df/SDpuOSx2kMhOs/PWvm4f1BqDLy8rPIfb&#10;O9i373/1Ew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I2bLK4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20B5"/>
    <w:rsid w:val="000137A3"/>
    <w:rsid w:val="00013FC1"/>
    <w:rsid w:val="00014E7D"/>
    <w:rsid w:val="00022539"/>
    <w:rsid w:val="00022871"/>
    <w:rsid w:val="00041562"/>
    <w:rsid w:val="00056798"/>
    <w:rsid w:val="000600B1"/>
    <w:rsid w:val="0006287D"/>
    <w:rsid w:val="0006684E"/>
    <w:rsid w:val="00066DE1"/>
    <w:rsid w:val="00067AEC"/>
    <w:rsid w:val="00072812"/>
    <w:rsid w:val="00074A34"/>
    <w:rsid w:val="0007729E"/>
    <w:rsid w:val="00083C61"/>
    <w:rsid w:val="000972FF"/>
    <w:rsid w:val="000A6B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36FA"/>
    <w:rsid w:val="0013621E"/>
    <w:rsid w:val="00141B81"/>
    <w:rsid w:val="00153EA8"/>
    <w:rsid w:val="001566F0"/>
    <w:rsid w:val="00157F3D"/>
    <w:rsid w:val="00164CA1"/>
    <w:rsid w:val="001757DC"/>
    <w:rsid w:val="00185486"/>
    <w:rsid w:val="001A7524"/>
    <w:rsid w:val="001B2D05"/>
    <w:rsid w:val="001B46E0"/>
    <w:rsid w:val="001C3E34"/>
    <w:rsid w:val="001C5EFC"/>
    <w:rsid w:val="001C639C"/>
    <w:rsid w:val="001D1DFA"/>
    <w:rsid w:val="00206D6B"/>
    <w:rsid w:val="00212E02"/>
    <w:rsid w:val="00216E3C"/>
    <w:rsid w:val="002233D1"/>
    <w:rsid w:val="0023241F"/>
    <w:rsid w:val="002347FE"/>
    <w:rsid w:val="002375EF"/>
    <w:rsid w:val="00254F3F"/>
    <w:rsid w:val="00261AE9"/>
    <w:rsid w:val="00270289"/>
    <w:rsid w:val="0028021B"/>
    <w:rsid w:val="0028080E"/>
    <w:rsid w:val="0028646F"/>
    <w:rsid w:val="002944CF"/>
    <w:rsid w:val="002A716F"/>
    <w:rsid w:val="002A7855"/>
    <w:rsid w:val="002B0B14"/>
    <w:rsid w:val="002C4580"/>
    <w:rsid w:val="002D255B"/>
    <w:rsid w:val="002D6901"/>
    <w:rsid w:val="002E0117"/>
    <w:rsid w:val="002E0F34"/>
    <w:rsid w:val="002E2DD3"/>
    <w:rsid w:val="002E321C"/>
    <w:rsid w:val="002E38A0"/>
    <w:rsid w:val="002E5FCC"/>
    <w:rsid w:val="002F25D2"/>
    <w:rsid w:val="002F38EE"/>
    <w:rsid w:val="003006CD"/>
    <w:rsid w:val="003010A6"/>
    <w:rsid w:val="0033677B"/>
    <w:rsid w:val="00336B3B"/>
    <w:rsid w:val="00337B69"/>
    <w:rsid w:val="003406D7"/>
    <w:rsid w:val="00340A7E"/>
    <w:rsid w:val="0034244C"/>
    <w:rsid w:val="00344BB7"/>
    <w:rsid w:val="00345293"/>
    <w:rsid w:val="00345F54"/>
    <w:rsid w:val="0037378B"/>
    <w:rsid w:val="00376E00"/>
    <w:rsid w:val="0038284A"/>
    <w:rsid w:val="00382C84"/>
    <w:rsid w:val="003837C2"/>
    <w:rsid w:val="00384682"/>
    <w:rsid w:val="003B49C6"/>
    <w:rsid w:val="003C5747"/>
    <w:rsid w:val="003C74D1"/>
    <w:rsid w:val="003D529E"/>
    <w:rsid w:val="003E69AB"/>
    <w:rsid w:val="00401750"/>
    <w:rsid w:val="004102B8"/>
    <w:rsid w:val="0041565C"/>
    <w:rsid w:val="0043087A"/>
    <w:rsid w:val="00434D4E"/>
    <w:rsid w:val="00434F30"/>
    <w:rsid w:val="00440181"/>
    <w:rsid w:val="00442E5C"/>
    <w:rsid w:val="00442EB1"/>
    <w:rsid w:val="00444D41"/>
    <w:rsid w:val="00464B93"/>
    <w:rsid w:val="00486C9F"/>
    <w:rsid w:val="0049087A"/>
    <w:rsid w:val="004944F3"/>
    <w:rsid w:val="004B200E"/>
    <w:rsid w:val="004B3E0E"/>
    <w:rsid w:val="004B682E"/>
    <w:rsid w:val="004B6A8A"/>
    <w:rsid w:val="004C64A6"/>
    <w:rsid w:val="004D2994"/>
    <w:rsid w:val="004D321A"/>
    <w:rsid w:val="004F1177"/>
    <w:rsid w:val="004F1A17"/>
    <w:rsid w:val="004F2023"/>
    <w:rsid w:val="00503C6A"/>
    <w:rsid w:val="00510638"/>
    <w:rsid w:val="005115B1"/>
    <w:rsid w:val="00511B2E"/>
    <w:rsid w:val="005127CF"/>
    <w:rsid w:val="005131C3"/>
    <w:rsid w:val="005228A9"/>
    <w:rsid w:val="005240FE"/>
    <w:rsid w:val="00525855"/>
    <w:rsid w:val="005269C7"/>
    <w:rsid w:val="00526F69"/>
    <w:rsid w:val="00530A18"/>
    <w:rsid w:val="00532CD5"/>
    <w:rsid w:val="00532D0D"/>
    <w:rsid w:val="005338E1"/>
    <w:rsid w:val="00544922"/>
    <w:rsid w:val="005650D4"/>
    <w:rsid w:val="005669B2"/>
    <w:rsid w:val="00566C58"/>
    <w:rsid w:val="005727D1"/>
    <w:rsid w:val="00573704"/>
    <w:rsid w:val="00574063"/>
    <w:rsid w:val="005745F8"/>
    <w:rsid w:val="0057596C"/>
    <w:rsid w:val="00576C62"/>
    <w:rsid w:val="00587CD7"/>
    <w:rsid w:val="00591B02"/>
    <w:rsid w:val="00592725"/>
    <w:rsid w:val="00595177"/>
    <w:rsid w:val="005978FA"/>
    <w:rsid w:val="005A0851"/>
    <w:rsid w:val="005A2E89"/>
    <w:rsid w:val="005A5975"/>
    <w:rsid w:val="005B0270"/>
    <w:rsid w:val="005B1F71"/>
    <w:rsid w:val="005B23FC"/>
    <w:rsid w:val="005B60E3"/>
    <w:rsid w:val="005B70C6"/>
    <w:rsid w:val="005D4741"/>
    <w:rsid w:val="005E1939"/>
    <w:rsid w:val="005E31D6"/>
    <w:rsid w:val="005E3970"/>
    <w:rsid w:val="005E6B60"/>
    <w:rsid w:val="005F2176"/>
    <w:rsid w:val="005F45CA"/>
    <w:rsid w:val="00626874"/>
    <w:rsid w:val="00631F0F"/>
    <w:rsid w:val="00635CAF"/>
    <w:rsid w:val="00637239"/>
    <w:rsid w:val="00654117"/>
    <w:rsid w:val="00671CF9"/>
    <w:rsid w:val="00672281"/>
    <w:rsid w:val="0067403F"/>
    <w:rsid w:val="00681739"/>
    <w:rsid w:val="00690534"/>
    <w:rsid w:val="006943C9"/>
    <w:rsid w:val="006968E6"/>
    <w:rsid w:val="006A0F35"/>
    <w:rsid w:val="006A4722"/>
    <w:rsid w:val="006B3EC2"/>
    <w:rsid w:val="006C5B0D"/>
    <w:rsid w:val="006C7B24"/>
    <w:rsid w:val="006D45E5"/>
    <w:rsid w:val="006E32AF"/>
    <w:rsid w:val="006E3E79"/>
    <w:rsid w:val="006E451C"/>
    <w:rsid w:val="006F4715"/>
    <w:rsid w:val="00707392"/>
    <w:rsid w:val="0072123D"/>
    <w:rsid w:val="00746773"/>
    <w:rsid w:val="007713BB"/>
    <w:rsid w:val="00775EEC"/>
    <w:rsid w:val="0078071E"/>
    <w:rsid w:val="00783620"/>
    <w:rsid w:val="00790D3B"/>
    <w:rsid w:val="007A7FA8"/>
    <w:rsid w:val="007D76B1"/>
    <w:rsid w:val="007E586C"/>
    <w:rsid w:val="007E6A0F"/>
    <w:rsid w:val="007E7412"/>
    <w:rsid w:val="007F2348"/>
    <w:rsid w:val="007F2E35"/>
    <w:rsid w:val="00801678"/>
    <w:rsid w:val="00802363"/>
    <w:rsid w:val="008042F5"/>
    <w:rsid w:val="00815FB9"/>
    <w:rsid w:val="0082087E"/>
    <w:rsid w:val="0082230A"/>
    <w:rsid w:val="00837114"/>
    <w:rsid w:val="00844EC9"/>
    <w:rsid w:val="0086227B"/>
    <w:rsid w:val="008664DF"/>
    <w:rsid w:val="00875E5B"/>
    <w:rsid w:val="0088451A"/>
    <w:rsid w:val="00886EE0"/>
    <w:rsid w:val="00896D5A"/>
    <w:rsid w:val="008A5D98"/>
    <w:rsid w:val="008B05A5"/>
    <w:rsid w:val="008B5C95"/>
    <w:rsid w:val="008B7FD6"/>
    <w:rsid w:val="008C71EE"/>
    <w:rsid w:val="008D0ED6"/>
    <w:rsid w:val="008D67B2"/>
    <w:rsid w:val="008E12F8"/>
    <w:rsid w:val="008E1A25"/>
    <w:rsid w:val="008E345D"/>
    <w:rsid w:val="0090207E"/>
    <w:rsid w:val="00904C64"/>
    <w:rsid w:val="00905459"/>
    <w:rsid w:val="00913D97"/>
    <w:rsid w:val="009140ED"/>
    <w:rsid w:val="00936F75"/>
    <w:rsid w:val="0094350A"/>
    <w:rsid w:val="00946F4E"/>
    <w:rsid w:val="00947D92"/>
    <w:rsid w:val="00954DC8"/>
    <w:rsid w:val="00960F84"/>
    <w:rsid w:val="00961647"/>
    <w:rsid w:val="00971E91"/>
    <w:rsid w:val="009735A3"/>
    <w:rsid w:val="00973F3F"/>
    <w:rsid w:val="009775D7"/>
    <w:rsid w:val="00977ED8"/>
    <w:rsid w:val="0098168E"/>
    <w:rsid w:val="00982BCE"/>
    <w:rsid w:val="00984EF9"/>
    <w:rsid w:val="00993407"/>
    <w:rsid w:val="00994634"/>
    <w:rsid w:val="009A089B"/>
    <w:rsid w:val="009A656D"/>
    <w:rsid w:val="009B0D3F"/>
    <w:rsid w:val="009C6F21"/>
    <w:rsid w:val="009C7687"/>
    <w:rsid w:val="009C7EC7"/>
    <w:rsid w:val="009D150C"/>
    <w:rsid w:val="009D4BD9"/>
    <w:rsid w:val="009E7ED2"/>
    <w:rsid w:val="009F0667"/>
    <w:rsid w:val="009F0CE9"/>
    <w:rsid w:val="009F4EA8"/>
    <w:rsid w:val="009F5A39"/>
    <w:rsid w:val="009F61D4"/>
    <w:rsid w:val="00A006C3"/>
    <w:rsid w:val="00A012CE"/>
    <w:rsid w:val="00A0582F"/>
    <w:rsid w:val="00A05C2F"/>
    <w:rsid w:val="00A13AC4"/>
    <w:rsid w:val="00A153FF"/>
    <w:rsid w:val="00A20B22"/>
    <w:rsid w:val="00A2136F"/>
    <w:rsid w:val="00A2301A"/>
    <w:rsid w:val="00A41E98"/>
    <w:rsid w:val="00A47894"/>
    <w:rsid w:val="00A61671"/>
    <w:rsid w:val="00A7439F"/>
    <w:rsid w:val="00A746EE"/>
    <w:rsid w:val="00A75F0A"/>
    <w:rsid w:val="00A778C9"/>
    <w:rsid w:val="00A77B8B"/>
    <w:rsid w:val="00A85BAA"/>
    <w:rsid w:val="00A906E1"/>
    <w:rsid w:val="00A90BD6"/>
    <w:rsid w:val="00A9233D"/>
    <w:rsid w:val="00A95CAE"/>
    <w:rsid w:val="00A96F52"/>
    <w:rsid w:val="00AA136C"/>
    <w:rsid w:val="00AA604B"/>
    <w:rsid w:val="00AA612B"/>
    <w:rsid w:val="00AB3984"/>
    <w:rsid w:val="00AD0C24"/>
    <w:rsid w:val="00AD7664"/>
    <w:rsid w:val="00AD7D1F"/>
    <w:rsid w:val="00AE1230"/>
    <w:rsid w:val="00B02829"/>
    <w:rsid w:val="00B037E5"/>
    <w:rsid w:val="00B10E54"/>
    <w:rsid w:val="00B174C3"/>
    <w:rsid w:val="00B21F20"/>
    <w:rsid w:val="00B26330"/>
    <w:rsid w:val="00B433C0"/>
    <w:rsid w:val="00B51643"/>
    <w:rsid w:val="00B51B39"/>
    <w:rsid w:val="00B571E6"/>
    <w:rsid w:val="00B57A3F"/>
    <w:rsid w:val="00B619BB"/>
    <w:rsid w:val="00B74DCA"/>
    <w:rsid w:val="00B7515A"/>
    <w:rsid w:val="00B87B1F"/>
    <w:rsid w:val="00B901F6"/>
    <w:rsid w:val="00B93BBF"/>
    <w:rsid w:val="00B94D8F"/>
    <w:rsid w:val="00B96C3C"/>
    <w:rsid w:val="00BA0E9B"/>
    <w:rsid w:val="00BB0242"/>
    <w:rsid w:val="00BB406E"/>
    <w:rsid w:val="00BC4F56"/>
    <w:rsid w:val="00BC6EAC"/>
    <w:rsid w:val="00BC7D47"/>
    <w:rsid w:val="00BD1D31"/>
    <w:rsid w:val="00BD51DC"/>
    <w:rsid w:val="00BE4D2E"/>
    <w:rsid w:val="00BF04B7"/>
    <w:rsid w:val="00BF11F6"/>
    <w:rsid w:val="00BF2E3A"/>
    <w:rsid w:val="00BF4C99"/>
    <w:rsid w:val="00BF7378"/>
    <w:rsid w:val="00BF7B08"/>
    <w:rsid w:val="00C0569E"/>
    <w:rsid w:val="00C057B9"/>
    <w:rsid w:val="00C071C4"/>
    <w:rsid w:val="00C10E22"/>
    <w:rsid w:val="00C12650"/>
    <w:rsid w:val="00C23319"/>
    <w:rsid w:val="00C364B2"/>
    <w:rsid w:val="00C428C7"/>
    <w:rsid w:val="00C460EB"/>
    <w:rsid w:val="00C51D56"/>
    <w:rsid w:val="00C5390B"/>
    <w:rsid w:val="00C66D91"/>
    <w:rsid w:val="00CA40D5"/>
    <w:rsid w:val="00CA6231"/>
    <w:rsid w:val="00CA6A87"/>
    <w:rsid w:val="00CB2161"/>
    <w:rsid w:val="00CB2A34"/>
    <w:rsid w:val="00CC774B"/>
    <w:rsid w:val="00CD7E2D"/>
    <w:rsid w:val="00CE1332"/>
    <w:rsid w:val="00CE1F14"/>
    <w:rsid w:val="00CF0B61"/>
    <w:rsid w:val="00CF636A"/>
    <w:rsid w:val="00CF79FE"/>
    <w:rsid w:val="00D04836"/>
    <w:rsid w:val="00D069A2"/>
    <w:rsid w:val="00D1194E"/>
    <w:rsid w:val="00D15503"/>
    <w:rsid w:val="00D407E8"/>
    <w:rsid w:val="00D46819"/>
    <w:rsid w:val="00D54590"/>
    <w:rsid w:val="00D60010"/>
    <w:rsid w:val="00D61FAE"/>
    <w:rsid w:val="00D654B3"/>
    <w:rsid w:val="00D66182"/>
    <w:rsid w:val="00D76EE6"/>
    <w:rsid w:val="00D76F6F"/>
    <w:rsid w:val="00D90F31"/>
    <w:rsid w:val="00D92822"/>
    <w:rsid w:val="00D9612E"/>
    <w:rsid w:val="00DA6545"/>
    <w:rsid w:val="00DC0309"/>
    <w:rsid w:val="00DC6341"/>
    <w:rsid w:val="00DE18A7"/>
    <w:rsid w:val="00DF4CB9"/>
    <w:rsid w:val="00E17CDE"/>
    <w:rsid w:val="00E22516"/>
    <w:rsid w:val="00E22D23"/>
    <w:rsid w:val="00E24354"/>
    <w:rsid w:val="00E26180"/>
    <w:rsid w:val="00E27B26"/>
    <w:rsid w:val="00E45985"/>
    <w:rsid w:val="00E51037"/>
    <w:rsid w:val="00E53B97"/>
    <w:rsid w:val="00E54798"/>
    <w:rsid w:val="00E84393"/>
    <w:rsid w:val="00E866D8"/>
    <w:rsid w:val="00E8670B"/>
    <w:rsid w:val="00E900F3"/>
    <w:rsid w:val="00E91F32"/>
    <w:rsid w:val="00E96AD6"/>
    <w:rsid w:val="00EA024D"/>
    <w:rsid w:val="00EA03B8"/>
    <w:rsid w:val="00EB1B7F"/>
    <w:rsid w:val="00EB3CE7"/>
    <w:rsid w:val="00EB3DFE"/>
    <w:rsid w:val="00EB3EA7"/>
    <w:rsid w:val="00EB6DB7"/>
    <w:rsid w:val="00ED07C2"/>
    <w:rsid w:val="00ED12FD"/>
    <w:rsid w:val="00ED1F5D"/>
    <w:rsid w:val="00EE1EFF"/>
    <w:rsid w:val="00EE79E0"/>
    <w:rsid w:val="00EF161C"/>
    <w:rsid w:val="00EF5479"/>
    <w:rsid w:val="00F11E7B"/>
    <w:rsid w:val="00F17765"/>
    <w:rsid w:val="00F17797"/>
    <w:rsid w:val="00F2604C"/>
    <w:rsid w:val="00F26486"/>
    <w:rsid w:val="00F31EBF"/>
    <w:rsid w:val="00F3487A"/>
    <w:rsid w:val="00F45DF4"/>
    <w:rsid w:val="00F55472"/>
    <w:rsid w:val="00F7041E"/>
    <w:rsid w:val="00F74A95"/>
    <w:rsid w:val="00F77490"/>
    <w:rsid w:val="00F849B0"/>
    <w:rsid w:val="00FA06C5"/>
    <w:rsid w:val="00FA2C19"/>
    <w:rsid w:val="00FA486B"/>
    <w:rsid w:val="00FA58C5"/>
    <w:rsid w:val="00FB3D74"/>
    <w:rsid w:val="00FB7D8D"/>
    <w:rsid w:val="00FC02BE"/>
    <w:rsid w:val="00FD644E"/>
    <w:rsid w:val="00FE37BE"/>
    <w:rsid w:val="00FE54D8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3CD91413-8010-497F-9AAA-60F2DAC9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6B6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6B60"/>
    <w:rPr>
      <w:rFonts w:asciiTheme="majorHAnsi" w:hAnsiTheme="majorHAnsi"/>
      <w:color w:val="000000" w:themeColor="text1"/>
      <w:sz w:val="22"/>
      <w:u w:val="non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Titel">
    <w:name w:val="Title"/>
    <w:basedOn w:val="Standard"/>
    <w:next w:val="Standard"/>
    <w:link w:val="TitelZchn"/>
    <w:uiPriority w:val="10"/>
    <w:qFormat/>
    <w:rsid w:val="009140ED"/>
    <w:pPr>
      <w:pBdr>
        <w:top w:val="single" w:sz="4" w:space="1" w:color="auto"/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40E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%20http://www.experimentalchemie.de/versuch-041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4.jpeg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3.jpe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31A3807A-0C7A-4062-9B7B-28B67208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Anne Bergmann</cp:lastModifiedBy>
  <cp:revision>38</cp:revision>
  <cp:lastPrinted>2015-08-10T18:41:00Z</cp:lastPrinted>
  <dcterms:created xsi:type="dcterms:W3CDTF">2015-08-04T10:32:00Z</dcterms:created>
  <dcterms:modified xsi:type="dcterms:W3CDTF">2015-08-20T09:30:00Z</dcterms:modified>
</cp:coreProperties>
</file>