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3C" w:rsidRPr="00984EF9" w:rsidRDefault="00C6483C" w:rsidP="00C6483C">
      <w:pPr>
        <w:pStyle w:val="berschrift2"/>
        <w:numPr>
          <w:ilvl w:val="0"/>
          <w:numId w:val="0"/>
        </w:numPr>
        <w:ind w:left="576" w:hanging="576"/>
      </w:pPr>
      <w:bookmarkStart w:id="0" w:name="_Toc427518723"/>
      <w:r>
        <w:rPr>
          <w:noProof/>
          <w:lang w:eastAsia="de-DE"/>
        </w:rPr>
        <mc:AlternateContent>
          <mc:Choice Requires="wps">
            <w:drawing>
              <wp:anchor distT="0" distB="0" distL="114300" distR="114300" simplePos="0" relativeHeight="251659264" behindDoc="0" locked="0" layoutInCell="1" allowOverlap="1" wp14:anchorId="600C1DE9" wp14:editId="4BE46862">
                <wp:simplePos x="0" y="0"/>
                <wp:positionH relativeFrom="column">
                  <wp:posOffset>-635</wp:posOffset>
                </wp:positionH>
                <wp:positionV relativeFrom="paragraph">
                  <wp:posOffset>540385</wp:posOffset>
                </wp:positionV>
                <wp:extent cx="5873115" cy="293370"/>
                <wp:effectExtent l="0" t="0" r="13335" b="114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933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483C" w:rsidRPr="00A76CB1" w:rsidRDefault="00C6483C" w:rsidP="00C6483C">
                            <w:pPr>
                              <w:rPr>
                                <w:color w:val="auto"/>
                              </w:rPr>
                            </w:pPr>
                            <w:r>
                              <w:rPr>
                                <w:color w:val="auto"/>
                              </w:rPr>
                              <w:t xml:space="preserve">In diesem Versuch wird gezeigt, dass Nanopartikel in Lösung vorhanden sind.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42.55pt;width:462.4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" fillcolor="white [3201]" strokecolor="#4bacc6 [3208]" strokeweight="1pt">
                <v:stroke dashstyle="dash"/>
                <v:shadow color="#868686"/>
                <v:textbox>
                  <w:txbxContent>
                    <w:p w:rsidR="00C6483C" w:rsidRPr="00A76CB1" w:rsidRDefault="00C6483C" w:rsidP="00C6483C">
                      <w:pPr>
                        <w:rPr>
                          <w:color w:val="auto"/>
                        </w:rPr>
                      </w:pPr>
                      <w:r>
                        <w:rPr>
                          <w:color w:val="auto"/>
                        </w:rPr>
                        <w:t xml:space="preserve">In diesem Versuch wird gezeigt, dass Nanopartikel in Lösung vorhanden sind. </w:t>
                      </w:r>
                    </w:p>
                  </w:txbxContent>
                </v:textbox>
                <w10:wrap type="square"/>
              </v:shape>
            </w:pict>
          </mc:Fallback>
        </mc:AlternateContent>
      </w:r>
      <w:r>
        <w:t>V5 – Tyndall Effekt</w:t>
      </w:r>
      <w:bookmarkStart w:id="1" w:name="_GoBack"/>
      <w:bookmarkEnd w:id="0"/>
      <w:bookmarkEnd w:id="1"/>
    </w:p>
    <w:p w:rsidR="00C6483C" w:rsidRDefault="00C6483C" w:rsidP="00C6483C">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6483C" w:rsidRPr="009C5E28" w:rsidTr="00CA0E7C">
        <w:tc>
          <w:tcPr>
            <w:tcW w:w="9322" w:type="dxa"/>
            <w:gridSpan w:val="9"/>
            <w:shd w:val="clear" w:color="auto" w:fill="4F81BD"/>
            <w:vAlign w:val="center"/>
          </w:tcPr>
          <w:p w:rsidR="00C6483C" w:rsidRPr="00F31EBF" w:rsidRDefault="00C6483C" w:rsidP="00CA0E7C">
            <w:pPr>
              <w:spacing w:after="0"/>
              <w:jc w:val="center"/>
              <w:rPr>
                <w:b/>
                <w:bCs/>
                <w:color w:val="FFFFFF" w:themeColor="background1"/>
              </w:rPr>
            </w:pPr>
            <w:r w:rsidRPr="00F31EBF">
              <w:rPr>
                <w:b/>
                <w:bCs/>
                <w:color w:val="FFFFFF" w:themeColor="background1"/>
              </w:rPr>
              <w:t>Gefahrenstoffe</w:t>
            </w:r>
          </w:p>
        </w:tc>
      </w:tr>
      <w:tr w:rsidR="00C6483C" w:rsidRPr="005C6834" w:rsidTr="00CA0E7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6483C" w:rsidRPr="003F79E6" w:rsidRDefault="00C6483C" w:rsidP="00CA0E7C">
            <w:pPr>
              <w:spacing w:after="0" w:line="276" w:lineRule="auto"/>
              <w:jc w:val="center"/>
              <w:rPr>
                <w:bCs/>
                <w:sz w:val="20"/>
                <w:szCs w:val="20"/>
              </w:rPr>
            </w:pPr>
            <w:r w:rsidRPr="003F79E6">
              <w:rPr>
                <w:bCs/>
                <w:sz w:val="20"/>
                <w:szCs w:val="20"/>
              </w:rPr>
              <w:t>Natriumchlorid</w:t>
            </w:r>
          </w:p>
        </w:tc>
        <w:tc>
          <w:tcPr>
            <w:tcW w:w="3177" w:type="dxa"/>
            <w:gridSpan w:val="3"/>
            <w:tcBorders>
              <w:top w:val="single" w:sz="8" w:space="0" w:color="4F81BD"/>
              <w:bottom w:val="single" w:sz="8" w:space="0" w:color="4F81BD"/>
            </w:tcBorders>
            <w:shd w:val="clear" w:color="auto" w:fill="auto"/>
            <w:vAlign w:val="center"/>
          </w:tcPr>
          <w:p w:rsidR="00C6483C" w:rsidRPr="005C6834" w:rsidRDefault="00C6483C" w:rsidP="00CA0E7C">
            <w:pPr>
              <w:spacing w:after="0"/>
              <w:jc w:val="center"/>
              <w:rPr>
                <w:sz w:val="20"/>
                <w:szCs w:val="20"/>
              </w:rPr>
            </w:pPr>
            <w:r w:rsidRPr="005C6834">
              <w:rPr>
                <w:sz w:val="20"/>
                <w:szCs w:val="20"/>
              </w:rPr>
              <w:t xml:space="preserve">H: </w:t>
            </w:r>
            <w:r>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6483C" w:rsidRPr="005C6834" w:rsidRDefault="00C6483C" w:rsidP="00CA0E7C">
            <w:pPr>
              <w:spacing w:after="0"/>
              <w:jc w:val="center"/>
              <w:rPr>
                <w:sz w:val="20"/>
                <w:szCs w:val="20"/>
              </w:rPr>
            </w:pPr>
            <w:r w:rsidRPr="005C6834">
              <w:rPr>
                <w:sz w:val="20"/>
                <w:szCs w:val="20"/>
              </w:rPr>
              <w:t xml:space="preserve">P: </w:t>
            </w:r>
            <w:r>
              <w:rPr>
                <w:sz w:val="20"/>
                <w:szCs w:val="20"/>
              </w:rPr>
              <w:t>-</w:t>
            </w:r>
          </w:p>
        </w:tc>
      </w:tr>
      <w:tr w:rsidR="00C6483C" w:rsidRPr="009C5E28" w:rsidTr="00CA0E7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6483C" w:rsidRDefault="00C6483C" w:rsidP="00CA0E7C">
            <w:pPr>
              <w:spacing w:after="0" w:line="276" w:lineRule="auto"/>
              <w:jc w:val="center"/>
              <w:rPr>
                <w:sz w:val="20"/>
              </w:rPr>
            </w:pPr>
            <w:r>
              <w:rPr>
                <w:sz w:val="20"/>
              </w:rPr>
              <w:t>Speisestärke</w:t>
            </w:r>
          </w:p>
        </w:tc>
        <w:tc>
          <w:tcPr>
            <w:tcW w:w="3177" w:type="dxa"/>
            <w:gridSpan w:val="3"/>
            <w:tcBorders>
              <w:top w:val="single" w:sz="8" w:space="0" w:color="4F81BD"/>
              <w:bottom w:val="single" w:sz="8" w:space="0" w:color="4F81BD"/>
            </w:tcBorders>
            <w:shd w:val="clear" w:color="auto" w:fill="auto"/>
            <w:vAlign w:val="center"/>
          </w:tcPr>
          <w:p w:rsidR="00C6483C" w:rsidRPr="009C5E28" w:rsidRDefault="00C6483C" w:rsidP="00CA0E7C">
            <w:pPr>
              <w:spacing w:after="0"/>
              <w:jc w:val="center"/>
              <w:rPr>
                <w:sz w:val="20"/>
              </w:rPr>
            </w:pPr>
            <w:r w:rsidRPr="009C5E28">
              <w:rPr>
                <w:sz w:val="20"/>
              </w:rPr>
              <w:t>H:</w:t>
            </w:r>
            <w:r>
              <w:rPr>
                <w:sz w:val="20"/>
              </w:rPr>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6483C" w:rsidRPr="005C6834" w:rsidRDefault="00C6483C" w:rsidP="00CA0E7C">
            <w:pPr>
              <w:spacing w:after="0"/>
              <w:jc w:val="center"/>
              <w:rPr>
                <w:sz w:val="18"/>
                <w:szCs w:val="18"/>
              </w:rPr>
            </w:pPr>
            <w:r w:rsidRPr="005C6834">
              <w:rPr>
                <w:sz w:val="20"/>
                <w:szCs w:val="18"/>
              </w:rPr>
              <w:t xml:space="preserve">P: </w:t>
            </w:r>
            <w:r>
              <w:rPr>
                <w:sz w:val="20"/>
                <w:szCs w:val="18"/>
              </w:rPr>
              <w:t>-</w:t>
            </w:r>
          </w:p>
        </w:tc>
      </w:tr>
      <w:tr w:rsidR="00C6483C" w:rsidRPr="009C5E28" w:rsidTr="00CA0E7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6483C" w:rsidRDefault="00C6483C" w:rsidP="00CA0E7C">
            <w:pPr>
              <w:spacing w:after="0" w:line="276" w:lineRule="auto"/>
              <w:jc w:val="center"/>
              <w:rPr>
                <w:sz w:val="20"/>
              </w:rPr>
            </w:pPr>
            <w:r>
              <w:rPr>
                <w:sz w:val="20"/>
              </w:rPr>
              <w:t>Milch</w:t>
            </w:r>
          </w:p>
        </w:tc>
        <w:tc>
          <w:tcPr>
            <w:tcW w:w="3177" w:type="dxa"/>
            <w:gridSpan w:val="3"/>
            <w:tcBorders>
              <w:top w:val="single" w:sz="8" w:space="0" w:color="4F81BD"/>
              <w:bottom w:val="single" w:sz="8" w:space="0" w:color="4F81BD"/>
            </w:tcBorders>
            <w:shd w:val="clear" w:color="auto" w:fill="auto"/>
            <w:vAlign w:val="center"/>
          </w:tcPr>
          <w:p w:rsidR="00C6483C" w:rsidRPr="009C5E28" w:rsidRDefault="00C6483C" w:rsidP="00CA0E7C">
            <w:pPr>
              <w:spacing w:after="0"/>
              <w:jc w:val="center"/>
              <w:rPr>
                <w:sz w:val="20"/>
              </w:rPr>
            </w:pPr>
            <w:r w:rsidRPr="009C5E28">
              <w:rPr>
                <w:sz w:val="20"/>
              </w:rPr>
              <w:t>H:</w:t>
            </w:r>
            <w:r>
              <w:rPr>
                <w:sz w:val="20"/>
              </w:rPr>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6483C" w:rsidRPr="005C6834" w:rsidRDefault="00C6483C" w:rsidP="00CA0E7C">
            <w:pPr>
              <w:spacing w:after="0"/>
              <w:jc w:val="center"/>
              <w:rPr>
                <w:sz w:val="20"/>
                <w:szCs w:val="18"/>
              </w:rPr>
            </w:pPr>
            <w:r w:rsidRPr="005C6834">
              <w:rPr>
                <w:sz w:val="20"/>
                <w:szCs w:val="18"/>
              </w:rPr>
              <w:t>P:</w:t>
            </w:r>
            <w:r>
              <w:rPr>
                <w:sz w:val="20"/>
                <w:szCs w:val="18"/>
              </w:rPr>
              <w:t xml:space="preserve"> -</w:t>
            </w:r>
          </w:p>
        </w:tc>
      </w:tr>
      <w:tr w:rsidR="00C6483C" w:rsidRPr="009C5E28" w:rsidTr="00CA0E7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6483C" w:rsidRDefault="00C6483C" w:rsidP="00CA0E7C">
            <w:pPr>
              <w:spacing w:after="0" w:line="276" w:lineRule="auto"/>
              <w:jc w:val="center"/>
              <w:rPr>
                <w:sz w:val="20"/>
              </w:rPr>
            </w:pPr>
            <w:r>
              <w:rPr>
                <w:sz w:val="20"/>
              </w:rPr>
              <w:t>Demineralisiertes Wasser</w:t>
            </w:r>
          </w:p>
        </w:tc>
        <w:tc>
          <w:tcPr>
            <w:tcW w:w="3177" w:type="dxa"/>
            <w:gridSpan w:val="3"/>
            <w:tcBorders>
              <w:top w:val="single" w:sz="8" w:space="0" w:color="4F81BD"/>
              <w:bottom w:val="single" w:sz="8" w:space="0" w:color="4F81BD"/>
            </w:tcBorders>
            <w:shd w:val="clear" w:color="auto" w:fill="auto"/>
            <w:vAlign w:val="center"/>
          </w:tcPr>
          <w:p w:rsidR="00C6483C" w:rsidRPr="009C5E28" w:rsidRDefault="00C6483C" w:rsidP="00CA0E7C">
            <w:pPr>
              <w:spacing w:after="0"/>
              <w:jc w:val="center"/>
              <w:rPr>
                <w:sz w:val="20"/>
              </w:rPr>
            </w:pPr>
            <w:r w:rsidRPr="009C5E28">
              <w:rPr>
                <w:sz w:val="20"/>
              </w:rPr>
              <w:t>H:</w:t>
            </w:r>
            <w:r>
              <w:rPr>
                <w:sz w:val="20"/>
              </w:rPr>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6483C" w:rsidRPr="005C6834" w:rsidRDefault="00C6483C" w:rsidP="00CA0E7C">
            <w:pPr>
              <w:spacing w:after="0"/>
              <w:jc w:val="center"/>
              <w:rPr>
                <w:sz w:val="20"/>
                <w:szCs w:val="18"/>
              </w:rPr>
            </w:pPr>
            <w:r w:rsidRPr="005C6834">
              <w:rPr>
                <w:sz w:val="20"/>
                <w:szCs w:val="18"/>
              </w:rPr>
              <w:t>P:</w:t>
            </w:r>
            <w:r>
              <w:rPr>
                <w:sz w:val="20"/>
                <w:szCs w:val="18"/>
              </w:rPr>
              <w:t xml:space="preserve"> -</w:t>
            </w:r>
          </w:p>
        </w:tc>
      </w:tr>
      <w:tr w:rsidR="00C6483C" w:rsidRPr="009C5E28" w:rsidTr="00CA0E7C">
        <w:tc>
          <w:tcPr>
            <w:tcW w:w="1009" w:type="dxa"/>
            <w:tcBorders>
              <w:top w:val="nil"/>
              <w:left w:val="single" w:sz="8" w:space="0" w:color="4F81BD"/>
              <w:bottom w:val="single" w:sz="8" w:space="0" w:color="4F81BD"/>
            </w:tcBorders>
            <w:shd w:val="clear" w:color="auto" w:fill="auto"/>
            <w:vAlign w:val="center"/>
          </w:tcPr>
          <w:p w:rsidR="00C6483C" w:rsidRPr="009C5E28" w:rsidRDefault="00C6483C" w:rsidP="00CA0E7C">
            <w:pPr>
              <w:spacing w:after="0"/>
              <w:jc w:val="center"/>
              <w:rPr>
                <w:b/>
                <w:bCs/>
              </w:rPr>
            </w:pPr>
            <w:r>
              <w:rPr>
                <w:b/>
                <w:bCs/>
                <w:noProof/>
                <w:lang w:eastAsia="de-DE"/>
              </w:rPr>
              <w:drawing>
                <wp:inline distT="0" distB="0" distL="0" distR="0" wp14:anchorId="7E17EC6D" wp14:editId="76D61ED6">
                  <wp:extent cx="504000" cy="504000"/>
                  <wp:effectExtent l="0" t="0" r="0" b="0"/>
                  <wp:docPr id="48" name="Grafik 48"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6483C" w:rsidRPr="009C5E28" w:rsidRDefault="00C6483C" w:rsidP="00CA0E7C">
            <w:pPr>
              <w:spacing w:after="0"/>
              <w:jc w:val="center"/>
            </w:pPr>
            <w:r>
              <w:rPr>
                <w:noProof/>
                <w:lang w:eastAsia="de-DE"/>
              </w:rPr>
              <w:drawing>
                <wp:inline distT="0" distB="0" distL="0" distR="0" wp14:anchorId="0F69E0B8" wp14:editId="6BDEB8C0">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6483C" w:rsidRPr="009C5E28" w:rsidRDefault="00C6483C" w:rsidP="00CA0E7C">
            <w:pPr>
              <w:spacing w:after="0"/>
              <w:jc w:val="center"/>
            </w:pPr>
            <w:r>
              <w:rPr>
                <w:noProof/>
                <w:lang w:eastAsia="de-DE"/>
              </w:rPr>
              <w:drawing>
                <wp:inline distT="0" distB="0" distL="0" distR="0" wp14:anchorId="5A6289A5" wp14:editId="11476E5D">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6483C" w:rsidRPr="009C5E28" w:rsidRDefault="00C6483C" w:rsidP="00CA0E7C">
            <w:pPr>
              <w:spacing w:after="0"/>
              <w:jc w:val="center"/>
            </w:pPr>
            <w:r>
              <w:rPr>
                <w:noProof/>
                <w:lang w:eastAsia="de-DE"/>
              </w:rPr>
              <w:drawing>
                <wp:inline distT="0" distB="0" distL="0" distR="0" wp14:anchorId="7C619D14" wp14:editId="47D40A6A">
                  <wp:extent cx="504190" cy="50419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C6483C" w:rsidRPr="009C5E28" w:rsidRDefault="00C6483C" w:rsidP="00CA0E7C">
            <w:pPr>
              <w:spacing w:after="0"/>
              <w:jc w:val="center"/>
            </w:pPr>
            <w:r>
              <w:rPr>
                <w:noProof/>
                <w:lang w:eastAsia="de-DE"/>
              </w:rPr>
              <w:drawing>
                <wp:inline distT="0" distB="0" distL="0" distR="0" wp14:anchorId="2CA071FB" wp14:editId="22416C1F">
                  <wp:extent cx="504190" cy="50419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C6483C" w:rsidRPr="009C5E28" w:rsidRDefault="00C6483C" w:rsidP="00CA0E7C">
            <w:pPr>
              <w:spacing w:after="0"/>
              <w:jc w:val="center"/>
            </w:pPr>
            <w:r>
              <w:rPr>
                <w:noProof/>
                <w:lang w:eastAsia="de-DE"/>
              </w:rPr>
              <w:drawing>
                <wp:inline distT="0" distB="0" distL="0" distR="0" wp14:anchorId="42DDB51B" wp14:editId="4E79B076">
                  <wp:extent cx="504190" cy="50419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C6483C" w:rsidRPr="009C5E28" w:rsidRDefault="00C6483C" w:rsidP="00CA0E7C">
            <w:pPr>
              <w:spacing w:after="0"/>
              <w:jc w:val="center"/>
            </w:pPr>
            <w:r>
              <w:rPr>
                <w:noProof/>
                <w:lang w:eastAsia="de-DE"/>
              </w:rPr>
              <w:drawing>
                <wp:inline distT="0" distB="0" distL="0" distR="0" wp14:anchorId="2D738F09" wp14:editId="454322E3">
                  <wp:extent cx="504190" cy="504190"/>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6483C" w:rsidRPr="009C5E28" w:rsidRDefault="00C6483C" w:rsidP="00CA0E7C">
            <w:pPr>
              <w:spacing w:after="0"/>
              <w:jc w:val="center"/>
            </w:pPr>
            <w:r>
              <w:rPr>
                <w:noProof/>
                <w:lang w:eastAsia="de-DE"/>
              </w:rPr>
              <w:drawing>
                <wp:inline distT="0" distB="0" distL="0" distR="0" wp14:anchorId="3B9E3768" wp14:editId="3FC05B8F">
                  <wp:extent cx="504000" cy="504000"/>
                  <wp:effectExtent l="0" t="0" r="0" b="0"/>
                  <wp:docPr id="54" name="Grafik 54"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Studium\master\2. Semester\SVP chemie\musterprotokoll\Piktogramme\Reizend gra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C6483C" w:rsidRPr="009C5E28" w:rsidRDefault="00C6483C" w:rsidP="00CA0E7C">
            <w:pPr>
              <w:spacing w:after="0"/>
              <w:jc w:val="center"/>
            </w:pPr>
            <w:r>
              <w:rPr>
                <w:noProof/>
                <w:lang w:eastAsia="de-DE"/>
              </w:rPr>
              <w:drawing>
                <wp:inline distT="0" distB="0" distL="0" distR="0" wp14:anchorId="5185616D" wp14:editId="04F782B2">
                  <wp:extent cx="504190" cy="504190"/>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6483C" w:rsidRDefault="00C6483C" w:rsidP="00C6483C">
      <w:pPr>
        <w:tabs>
          <w:tab w:val="left" w:pos="1701"/>
          <w:tab w:val="left" w:pos="1985"/>
        </w:tabs>
        <w:ind w:left="1980" w:hanging="1980"/>
      </w:pPr>
    </w:p>
    <w:p w:rsidR="00C6483C" w:rsidRDefault="00C6483C" w:rsidP="00C6483C">
      <w:pPr>
        <w:tabs>
          <w:tab w:val="left" w:pos="1701"/>
          <w:tab w:val="left" w:pos="1985"/>
        </w:tabs>
        <w:ind w:left="1980" w:hanging="1980"/>
      </w:pPr>
      <w:r>
        <w:t xml:space="preserve">Materialien: </w:t>
      </w:r>
      <w:r>
        <w:tab/>
      </w:r>
      <w:r>
        <w:tab/>
        <w:t xml:space="preserve">4 Bechergläser (250 mL), </w:t>
      </w:r>
      <w:proofErr w:type="spellStart"/>
      <w:r>
        <w:t>Laserpointer</w:t>
      </w:r>
      <w:proofErr w:type="spellEnd"/>
      <w:r>
        <w:t>, Glasstab, Spatel</w:t>
      </w:r>
    </w:p>
    <w:p w:rsidR="00C6483C" w:rsidRPr="00ED07C2" w:rsidRDefault="00C6483C" w:rsidP="00C6483C">
      <w:pPr>
        <w:tabs>
          <w:tab w:val="left" w:pos="1701"/>
          <w:tab w:val="left" w:pos="1985"/>
        </w:tabs>
        <w:ind w:left="1980" w:hanging="1980"/>
      </w:pPr>
      <w:r>
        <w:t>Chemikalien:</w:t>
      </w:r>
      <w:r>
        <w:tab/>
      </w:r>
      <w:r>
        <w:tab/>
        <w:t>Natriumchlorid, Speisestärke, Milch, demineralisiertes Wasser</w:t>
      </w:r>
    </w:p>
    <w:p w:rsidR="00C6483C" w:rsidRDefault="00C6483C" w:rsidP="00C6483C">
      <w:pPr>
        <w:tabs>
          <w:tab w:val="left" w:pos="1701"/>
          <w:tab w:val="left" w:pos="1985"/>
        </w:tabs>
        <w:ind w:left="1980" w:hanging="1980"/>
      </w:pPr>
      <w:r>
        <w:t xml:space="preserve">Durchführung: </w:t>
      </w:r>
      <w:r>
        <w:tab/>
      </w:r>
      <w:r>
        <w:tab/>
        <w:t>In vier staubfrei gereinigte Bechergläser wird demineralisiertes Wasser gegeben. In einem abgedunkelten Raum wird ein Laserstrahl von der Seite auf die Bechergläser gerichtet und der Strahlengang beobachtet. Anschli</w:t>
      </w:r>
      <w:r>
        <w:t>e</w:t>
      </w:r>
      <w:r>
        <w:t xml:space="preserve">ßend wird in das erste Glas eine Spatelspitze Natriumchlorid, in das zweite eine Spatelspitze Speisestärke und in das dritte ein Tropfen Milch gegeben, umgerührt und der Laserstrahl erneut auf die Bechergläser gerichtet. </w:t>
      </w:r>
    </w:p>
    <w:p w:rsidR="00C6483C" w:rsidRDefault="00C6483C" w:rsidP="00C6483C">
      <w:pPr>
        <w:tabs>
          <w:tab w:val="left" w:pos="1701"/>
          <w:tab w:val="left" w:pos="1985"/>
        </w:tabs>
        <w:ind w:left="1980" w:hanging="1980"/>
      </w:pPr>
      <w:r>
        <w:t>Beobachtung:</w:t>
      </w:r>
      <w:r>
        <w:tab/>
      </w:r>
      <w:r>
        <w:tab/>
        <w:t>Im Falle des Wassers und des Salzwassers ist der Strahl nicht zu sehen, auch bei der Speisestärke lässt sich kein Strahl beobachten, jedoch e</w:t>
      </w:r>
      <w:r>
        <w:t>r</w:t>
      </w:r>
      <w:r>
        <w:t xml:space="preserve">scheint es rot. Bei dem Becherglas mit der Milch ist der Laserstrahl durch die Lösung gut zu verfolgen. </w:t>
      </w:r>
    </w:p>
    <w:p w:rsidR="00C6483C" w:rsidRDefault="00C6483C" w:rsidP="00C6483C">
      <w:pPr>
        <w:tabs>
          <w:tab w:val="left" w:pos="1701"/>
          <w:tab w:val="left" w:pos="1985"/>
        </w:tabs>
        <w:ind w:left="1980" w:hanging="1980"/>
      </w:pPr>
      <w:r>
        <w:rPr>
          <w:noProof/>
          <w:lang w:eastAsia="de-DE"/>
        </w:rPr>
        <w:lastRenderedPageBreak/>
        <w:drawing>
          <wp:inline distT="0" distB="0" distL="0" distR="0" wp14:anchorId="265D8FF4" wp14:editId="6E683A56">
            <wp:extent cx="1381818" cy="1800000"/>
            <wp:effectExtent l="0" t="0" r="0" b="0"/>
            <wp:docPr id="94" name="Grafik 94" descr="C:\Users\Isabel\Studium\master\2. Semester\SVP chemie\9 10\fotos\20150806_11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Isabel\Studium\master\2. Semester\SVP chemie\9 10\fotos\20150806_110216.jpg"/>
                    <pic:cNvPicPr>
                      <a:picLocks noChangeAspect="1" noChangeArrowheads="1"/>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1381818" cy="18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2F92E603" wp14:editId="318EC2CE">
            <wp:extent cx="1425256" cy="1800000"/>
            <wp:effectExtent l="0" t="0" r="0" b="0"/>
            <wp:docPr id="95" name="Grafik 95" descr="C:\Users\Isabel\Studium\master\2. Semester\SVP chemie\9 10\fotos\20150806_110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Isabel\Studium\master\2. Semester\SVP chemie\9 10\fotos\20150806_110309.jpg"/>
                    <pic:cNvPicPr>
                      <a:picLocks noChangeAspect="1" noChangeArrowheads="1"/>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1425256" cy="18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4CD417C6" wp14:editId="7FA0F6F2">
            <wp:extent cx="1340146" cy="1800000"/>
            <wp:effectExtent l="0" t="0" r="0" b="0"/>
            <wp:docPr id="96" name="Grafik 96" descr="C:\Users\Isabel\Studium\master\2. Semester\SVP chemie\9 10\fotos\20150806_11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Isabel\Studium\master\2. Semester\SVP chemie\9 10\fotos\20150806_110407.jpg"/>
                    <pic:cNvPicPr>
                      <a:picLocks noChangeAspect="1" noChangeArrowheads="1"/>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1340146" cy="18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5D2E90F5" wp14:editId="5E7BE856">
            <wp:extent cx="1446667" cy="1800000"/>
            <wp:effectExtent l="0" t="0" r="0" b="0"/>
            <wp:docPr id="97" name="Grafik 97" descr="C:\Users\Isabel\Studium\master\2. Semester\SVP chemie\9 10\fotos\20150806_11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Isabel\Studium\master\2. Semester\SVP chemie\9 10\fotos\20150806_110452.jpg"/>
                    <pic:cNvPicPr>
                      <a:picLocks noChangeAspect="1" noChangeArrowheads="1"/>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1446667"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C6483C" w:rsidRDefault="00C6483C" w:rsidP="00C6483C">
      <w:pPr>
        <w:pStyle w:val="Beschriftung"/>
        <w:jc w:val="center"/>
      </w:pPr>
      <w:r>
        <w:t xml:space="preserve">Abb. </w:t>
      </w:r>
      <w:r>
        <w:fldChar w:fldCharType="begin"/>
      </w:r>
      <w:r>
        <w:instrText xml:space="preserve"> SEQ Abb. \* ARABIC </w:instrText>
      </w:r>
      <w:r>
        <w:fldChar w:fldCharType="separate"/>
      </w:r>
      <w:r>
        <w:rPr>
          <w:noProof/>
        </w:rPr>
        <w:t>5</w:t>
      </w:r>
      <w:r>
        <w:rPr>
          <w:noProof/>
        </w:rPr>
        <w:fldChar w:fldCharType="end"/>
      </w:r>
      <w:r>
        <w:t xml:space="preserve"> - links </w:t>
      </w:r>
      <w:proofErr w:type="spellStart"/>
      <w:r>
        <w:t>demin</w:t>
      </w:r>
      <w:proofErr w:type="spellEnd"/>
      <w:r>
        <w:t xml:space="preserve">. Wasser, Mitte links </w:t>
      </w:r>
      <w:proofErr w:type="spellStart"/>
      <w:r>
        <w:t>demin</w:t>
      </w:r>
      <w:proofErr w:type="spellEnd"/>
      <w:r>
        <w:t xml:space="preserve">. Wasser mit Natriumchlorid, Mitte rechts </w:t>
      </w:r>
      <w:proofErr w:type="spellStart"/>
      <w:r>
        <w:t>demin</w:t>
      </w:r>
      <w:proofErr w:type="spellEnd"/>
      <w:r>
        <w:t>. Wasser mit Speis</w:t>
      </w:r>
      <w:r>
        <w:t>e</w:t>
      </w:r>
      <w:r>
        <w:t xml:space="preserve">stärke, rechts </w:t>
      </w:r>
      <w:proofErr w:type="spellStart"/>
      <w:r>
        <w:t>demin</w:t>
      </w:r>
      <w:proofErr w:type="spellEnd"/>
      <w:r>
        <w:t>. Wasser mit Milch</w:t>
      </w:r>
    </w:p>
    <w:p w:rsidR="00C6483C" w:rsidRPr="007A5943" w:rsidRDefault="00C6483C" w:rsidP="00C6483C">
      <w:pPr>
        <w:tabs>
          <w:tab w:val="left" w:pos="1701"/>
          <w:tab w:val="left" w:pos="1985"/>
        </w:tabs>
        <w:ind w:left="1985" w:hanging="1985"/>
        <w:rPr>
          <w:color w:val="auto"/>
        </w:rPr>
      </w:pPr>
      <w:r>
        <w:t>Deutung:</w:t>
      </w:r>
      <w:r>
        <w:tab/>
      </w:r>
      <w:r w:rsidRPr="00A777E7">
        <w:rPr>
          <w:color w:val="auto"/>
        </w:rPr>
        <w:tab/>
      </w:r>
      <w:r>
        <w:rPr>
          <w:color w:val="auto"/>
        </w:rPr>
        <w:t>Wenn die Teilchen demselben Größenbereich angehören, wie die Welle</w:t>
      </w:r>
      <w:r>
        <w:rPr>
          <w:color w:val="auto"/>
        </w:rPr>
        <w:t>n</w:t>
      </w:r>
      <w:r>
        <w:rPr>
          <w:color w:val="auto"/>
        </w:rPr>
        <w:t>länge des Lichts, wird das Licht an den Teilchen gebrochen, gestreut und wird dadurch sichtbar. Die Teilchengröße im demineralisierten Wasser und im Salzwasser liegt nicht im Wellenlängenbereich des Lichts und ist deshalb nicht sichtbar. Die Teilchendichte im Becherglas mit der Speis</w:t>
      </w:r>
      <w:r>
        <w:rPr>
          <w:color w:val="auto"/>
        </w:rPr>
        <w:t>e</w:t>
      </w:r>
      <w:r>
        <w:rPr>
          <w:color w:val="auto"/>
        </w:rPr>
        <w:t>stärke ist sehr hoch, sodass die gesamte Lösung rot erscheint. Milch ist eine Emulsion, in der winzige Fetttröpfen als Mizellen in der wässrigen Phase vorliegen. Diese Fett-Tröpfchen weisen eine Größe von wenigen Nanom</w:t>
      </w:r>
      <w:r>
        <w:rPr>
          <w:color w:val="auto"/>
        </w:rPr>
        <w:t>e</w:t>
      </w:r>
      <w:r>
        <w:rPr>
          <w:color w:val="auto"/>
        </w:rPr>
        <w:t>tern auf und sind für das menschliche Auge normalerweise nicht sichtbar. Da die Teilchengröße im Bereich der Wellenlänge des Lichts liegt, wird di</w:t>
      </w:r>
      <w:r>
        <w:rPr>
          <w:color w:val="auto"/>
        </w:rPr>
        <w:t>e</w:t>
      </w:r>
      <w:r>
        <w:rPr>
          <w:color w:val="auto"/>
        </w:rPr>
        <w:t>ses an den Teilchen gebrochen, gestreut und erscheint für das menschliche Auge als sichtbar.</w:t>
      </w:r>
    </w:p>
    <w:p w:rsidR="00C6483C" w:rsidRPr="00A80FB8" w:rsidRDefault="00C6483C" w:rsidP="00C6483C">
      <w:pPr>
        <w:jc w:val="left"/>
        <w:rPr>
          <w:color w:val="auto"/>
        </w:rPr>
      </w:pPr>
      <w:r w:rsidRPr="00A80FB8">
        <w:rPr>
          <w:color w:val="auto"/>
        </w:rPr>
        <w:t>Entsorgung:</w:t>
      </w:r>
      <w:r w:rsidRPr="00A80FB8">
        <w:rPr>
          <w:color w:val="auto"/>
        </w:rPr>
        <w:tab/>
        <w:t xml:space="preserve">           </w:t>
      </w:r>
      <w:r>
        <w:rPr>
          <w:color w:val="auto"/>
        </w:rPr>
        <w:t xml:space="preserve">Die Entsorgung erfolgt über das Abwasser. </w:t>
      </w:r>
      <w:r w:rsidRPr="00A80FB8">
        <w:rPr>
          <w:color w:val="auto"/>
        </w:rPr>
        <w:tab/>
        <w:t xml:space="preserve"> </w:t>
      </w:r>
    </w:p>
    <w:p w:rsidR="00C6483C" w:rsidRDefault="00C6483C" w:rsidP="00C6483C">
      <w:pPr>
        <w:ind w:left="1985" w:hanging="1985"/>
        <w:rPr>
          <w:rFonts w:asciiTheme="majorHAnsi" w:hAnsiTheme="majorHAnsi"/>
          <w:color w:val="auto"/>
        </w:rPr>
      </w:pPr>
      <w:r>
        <w:rPr>
          <w:color w:val="auto"/>
        </w:rPr>
        <w:t>Literatur:</w:t>
      </w:r>
      <w:r>
        <w:rPr>
          <w:color w:val="auto"/>
        </w:rPr>
        <w:tab/>
      </w:r>
      <w:r>
        <w:t>[1] vgl. R. Herbst-Irmer, Skript zum anorganisch-chemischen Praktikum für Lehramtskandidaten Zusatztag Nanoversuche, 2012, S. 7.</w:t>
      </w:r>
    </w:p>
    <w:p w:rsidR="00C6483C" w:rsidRPr="00AE1E8D" w:rsidRDefault="00C6483C" w:rsidP="00C6483C">
      <w:pPr>
        <w:tabs>
          <w:tab w:val="left" w:pos="1701"/>
          <w:tab w:val="left" w:pos="1985"/>
        </w:tabs>
        <w:ind w:left="1980" w:hanging="1980"/>
        <w:rPr>
          <w:rFonts w:eastAsiaTheme="minorEastAsia"/>
          <w:b/>
          <w:color w:val="auto"/>
        </w:rPr>
      </w:pPr>
      <w:r>
        <w:rPr>
          <w:b/>
          <w:noProof/>
          <w:color w:val="auto"/>
          <w:lang w:eastAsia="de-DE"/>
        </w:rPr>
        <mc:AlternateContent>
          <mc:Choice Requires="wps">
            <w:drawing>
              <wp:inline distT="0" distB="0" distL="0" distR="0">
                <wp:extent cx="5873115" cy="295275"/>
                <wp:effectExtent l="13970" t="11430" r="8890" b="762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952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483C" w:rsidRPr="00AE1E8D" w:rsidRDefault="00C6483C" w:rsidP="00C6483C">
                            <w:pPr>
                              <w:rPr>
                                <w:color w:val="auto"/>
                              </w:rPr>
                            </w:pPr>
                            <w:r>
                              <w:rPr>
                                <w:color w:val="auto"/>
                              </w:rPr>
                              <w:t xml:space="preserve">Dieser Versuch lässt sich am besten in einem abgedunkelten Raum durchführen.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" fillcolor="white [3201]" strokecolor="#c0504d [3205]" strokeweight="1pt">
                <v:stroke dashstyle="dash"/>
                <v:shadow color="#868686"/>
                <v:textbox>
                  <w:txbxContent>
                    <w:p w:rsidR="00C6483C" w:rsidRPr="00AE1E8D" w:rsidRDefault="00C6483C" w:rsidP="00C6483C">
                      <w:pPr>
                        <w:rPr>
                          <w:color w:val="auto"/>
                        </w:rPr>
                      </w:pPr>
                      <w:r>
                        <w:rPr>
                          <w:color w:val="auto"/>
                        </w:rPr>
                        <w:t xml:space="preserve">Dieser Versuch lässt sich am besten in einem abgedunkelten Raum durchführen. </w:t>
                      </w:r>
                    </w:p>
                  </w:txbxContent>
                </v:textbox>
                <w10:anchorlock/>
              </v:shape>
            </w:pict>
          </mc:Fallback>
        </mc:AlternateConten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3C"/>
    <w:rsid w:val="00160C0D"/>
    <w:rsid w:val="00597C27"/>
    <w:rsid w:val="00C648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483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6483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6483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6483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6483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648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648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648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648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648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483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6483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6483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6483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6483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6483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6483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6483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6483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6483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648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83C"/>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483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6483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6483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6483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6483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648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648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648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648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648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483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6483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6483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6483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6483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6483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6483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6483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6483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6483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648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83C"/>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1929</Characters>
  <Application>Microsoft Office Word</Application>
  <DocSecurity>0</DocSecurity>
  <Lines>16</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2015-08-20T15:27:00Z</dcterms:created>
  <dcterms:modified xsi:type="dcterms:W3CDTF">2015-08-20T15:27:00Z</dcterms:modified>
</cp:coreProperties>
</file>